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29" w:rsidRPr="003972A3" w:rsidRDefault="00391E29" w:rsidP="00391E29">
      <w:pPr>
        <w:autoSpaceDE w:val="0"/>
        <w:autoSpaceDN w:val="0"/>
        <w:adjustRightInd w:val="0"/>
        <w:spacing w:line="240" w:lineRule="auto"/>
        <w:ind w:left="142" w:right="-2"/>
        <w:rPr>
          <w:rFonts w:eastAsia="Times New Roman" w:cs="Times New Roman"/>
          <w:lang w:eastAsia="hu-HU"/>
        </w:rPr>
      </w:pPr>
    </w:p>
    <w:p w:rsidR="00391E29" w:rsidRDefault="00391E29" w:rsidP="00391E29">
      <w:pPr>
        <w:autoSpaceDE w:val="0"/>
        <w:autoSpaceDN w:val="0"/>
        <w:adjustRightInd w:val="0"/>
        <w:spacing w:line="240" w:lineRule="auto"/>
        <w:ind w:left="142" w:right="-2"/>
        <w:jc w:val="center"/>
        <w:rPr>
          <w:rFonts w:eastAsia="Times New Roman" w:cs="Times New Roman"/>
          <w:lang w:eastAsia="hu-HU"/>
        </w:rPr>
      </w:pPr>
      <w:r w:rsidRPr="00696FD4">
        <w:rPr>
          <w:rFonts w:eastAsia="Times New Roman" w:cs="Times New Roman"/>
          <w:lang w:eastAsia="hu-HU"/>
        </w:rPr>
        <w:t>ADATKEZELÉSI TÁJÉKOZATÁS</w:t>
      </w:r>
    </w:p>
    <w:p w:rsidR="005E6761" w:rsidRPr="00696FD4" w:rsidRDefault="005E6761" w:rsidP="00391E29">
      <w:pPr>
        <w:autoSpaceDE w:val="0"/>
        <w:autoSpaceDN w:val="0"/>
        <w:adjustRightInd w:val="0"/>
        <w:spacing w:line="240" w:lineRule="auto"/>
        <w:ind w:left="142" w:right="-2"/>
        <w:jc w:val="center"/>
        <w:rPr>
          <w:rFonts w:eastAsia="Times New Roman" w:cs="Times New Roman"/>
          <w:lang w:eastAsia="hu-HU"/>
        </w:rPr>
      </w:pPr>
    </w:p>
    <w:p w:rsidR="00391E29" w:rsidRPr="00AE2D26" w:rsidRDefault="00391E29" w:rsidP="00391E29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 w:rsidRPr="00AE2D26">
        <w:rPr>
          <w:rFonts w:eastAsia="Times New Roman" w:cs="Times New Roman"/>
          <w:lang w:eastAsia="hu-HU"/>
        </w:rPr>
        <w:t>1.</w:t>
      </w:r>
      <w:r w:rsidRPr="00AE2D26">
        <w:rPr>
          <w:rFonts w:eastAsia="Times New Roman" w:cs="Times New Roman"/>
          <w:lang w:eastAsia="hu-HU"/>
        </w:rPr>
        <w:tab/>
        <w:t xml:space="preserve">Az adatkezelő tájékoztatja az érintettet, hogy a jelentkezési lapon megadott személyes adatait a szakképzésről szóló 2011. évi CLXXXVII. </w:t>
      </w:r>
      <w:r w:rsidRPr="00F15780">
        <w:rPr>
          <w:rFonts w:eastAsia="Times New Roman" w:cs="Times New Roman"/>
          <w:lang w:eastAsia="hu-HU"/>
        </w:rPr>
        <w:t xml:space="preserve">törvény </w:t>
      </w:r>
      <w:r w:rsidR="00F15780" w:rsidRPr="00F15780">
        <w:rPr>
          <w:rFonts w:cs="Times New Roman"/>
          <w:shd w:val="clear" w:color="auto" w:fill="FFFFFF"/>
        </w:rPr>
        <w:t>2. § 20a. és 20b.,</w:t>
      </w:r>
      <w:r w:rsidR="00F15780">
        <w:rPr>
          <w:rFonts w:cs="Times New Roman"/>
          <w:shd w:val="clear" w:color="auto" w:fill="FFFFFF"/>
        </w:rPr>
        <w:t xml:space="preserve"> a </w:t>
      </w:r>
      <w:r w:rsidR="00263D2F" w:rsidRPr="00AE2D26">
        <w:rPr>
          <w:rFonts w:eastAsia="Times New Roman" w:cs="Times New Roman"/>
          <w:lang w:eastAsia="hu-HU"/>
        </w:rPr>
        <w:t>31</w:t>
      </w:r>
      <w:r w:rsidRPr="00AE2D26">
        <w:rPr>
          <w:rFonts w:eastAsia="Times New Roman" w:cs="Times New Roman"/>
          <w:lang w:eastAsia="hu-HU"/>
        </w:rPr>
        <w:t>.</w:t>
      </w:r>
      <w:r w:rsidR="00F15780">
        <w:rPr>
          <w:rFonts w:eastAsia="Times New Roman" w:cs="Times New Roman"/>
          <w:lang w:eastAsia="hu-HU"/>
        </w:rPr>
        <w:t xml:space="preserve"> §, </w:t>
      </w:r>
      <w:r w:rsidRPr="00AE2D26">
        <w:rPr>
          <w:rFonts w:eastAsia="Times New Roman" w:cs="Times New Roman"/>
          <w:lang w:eastAsia="hu-HU"/>
        </w:rPr>
        <w:t xml:space="preserve">a </w:t>
      </w:r>
      <w:r w:rsidR="00AE2D26" w:rsidRPr="00AE2D26">
        <w:rPr>
          <w:rFonts w:eastAsia="Times New Roman" w:cs="Times New Roman"/>
          <w:lang w:eastAsia="hu-HU"/>
        </w:rPr>
        <w:t>75. § (4) bekezdés d)</w:t>
      </w:r>
      <w:r w:rsidR="00F15780">
        <w:rPr>
          <w:rFonts w:eastAsia="Times New Roman" w:cs="Times New Roman"/>
          <w:lang w:eastAsia="hu-HU"/>
        </w:rPr>
        <w:t>, valamint a 92/E. § (3)</w:t>
      </w:r>
      <w:r w:rsidR="00AE2D26" w:rsidRPr="00AE2D26">
        <w:rPr>
          <w:rFonts w:eastAsia="Times New Roman" w:cs="Times New Roman"/>
          <w:lang w:eastAsia="hu-HU"/>
        </w:rPr>
        <w:t xml:space="preserve"> pontja</w:t>
      </w:r>
      <w:r w:rsidRPr="00AE2D26">
        <w:rPr>
          <w:rFonts w:eastAsia="Times New Roman" w:cs="Times New Roman"/>
          <w:lang w:eastAsia="hu-HU"/>
        </w:rPr>
        <w:t xml:space="preserve"> értelmében </w:t>
      </w:r>
      <w:r w:rsidR="00423112" w:rsidRPr="00AE2D26">
        <w:rPr>
          <w:rFonts w:eastAsia="Times New Roman" w:cs="Times New Roman"/>
          <w:lang w:eastAsia="hu-HU"/>
        </w:rPr>
        <w:t>–</w:t>
      </w:r>
      <w:r w:rsidRPr="00AE2D26">
        <w:rPr>
          <w:rFonts w:eastAsia="Times New Roman" w:cs="Times New Roman"/>
          <w:lang w:eastAsia="hu-HU"/>
        </w:rPr>
        <w:t xml:space="preserve"> </w:t>
      </w:r>
      <w:r w:rsidR="00423112" w:rsidRPr="00AE2D26">
        <w:rPr>
          <w:rFonts w:eastAsia="Times New Roman" w:cs="Times New Roman"/>
          <w:lang w:eastAsia="hu-HU"/>
        </w:rPr>
        <w:t>kamarai gyakorlati oktató</w:t>
      </w:r>
      <w:r w:rsidR="005E6761" w:rsidRPr="00AE2D26">
        <w:rPr>
          <w:rFonts w:eastAsia="Times New Roman" w:cs="Times New Roman"/>
          <w:lang w:eastAsia="hu-HU"/>
        </w:rPr>
        <w:t>i</w:t>
      </w:r>
      <w:r w:rsidR="00423112" w:rsidRPr="00AE2D26">
        <w:rPr>
          <w:rFonts w:eastAsia="Times New Roman" w:cs="Times New Roman"/>
          <w:lang w:eastAsia="hu-HU"/>
        </w:rPr>
        <w:t xml:space="preserve"> képzés és vizsga</w:t>
      </w:r>
      <w:r w:rsidRPr="00AE2D26">
        <w:rPr>
          <w:rFonts w:eastAsia="Times New Roman" w:cs="Times New Roman"/>
          <w:lang w:eastAsia="hu-HU"/>
        </w:rPr>
        <w:t xml:space="preserve"> szervezés teljesítése - jogcímén [jogi kötelezettség teljesítése – GDPR 6. cikk (1) bekezdés c) pont] </w:t>
      </w:r>
      <w:r w:rsidR="00423112" w:rsidRPr="00AE2D26">
        <w:rPr>
          <w:rFonts w:eastAsia="Times New Roman" w:cs="Times New Roman"/>
          <w:lang w:eastAsia="hu-HU"/>
        </w:rPr>
        <w:t>kamarai gyakorlati oktató</w:t>
      </w:r>
      <w:r w:rsidR="00263D2F" w:rsidRPr="00AE2D26">
        <w:rPr>
          <w:rFonts w:eastAsia="Times New Roman" w:cs="Times New Roman"/>
          <w:lang w:eastAsia="hu-HU"/>
        </w:rPr>
        <w:t>i</w:t>
      </w:r>
      <w:r w:rsidR="00423112" w:rsidRPr="00AE2D26">
        <w:rPr>
          <w:rFonts w:eastAsia="Times New Roman" w:cs="Times New Roman"/>
          <w:lang w:eastAsia="hu-HU"/>
        </w:rPr>
        <w:t xml:space="preserve"> képzés és vizsga </w:t>
      </w:r>
      <w:r w:rsidRPr="00AE2D26">
        <w:rPr>
          <w:rFonts w:eastAsia="Times New Roman" w:cs="Times New Roman"/>
          <w:lang w:eastAsia="hu-HU"/>
        </w:rPr>
        <w:t xml:space="preserve">céljából kezeli. </w:t>
      </w:r>
    </w:p>
    <w:p w:rsidR="006B7FF3" w:rsidRPr="00263D2F" w:rsidRDefault="00391E29" w:rsidP="00391E29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 w:rsidRPr="00AE2D26">
        <w:rPr>
          <w:rFonts w:eastAsia="Times New Roman" w:cs="Times New Roman"/>
          <w:lang w:eastAsia="hu-HU"/>
        </w:rPr>
        <w:t>2.</w:t>
      </w:r>
      <w:r w:rsidRPr="00AE2D26">
        <w:rPr>
          <w:rFonts w:eastAsia="Times New Roman" w:cs="Times New Roman"/>
          <w:lang w:eastAsia="hu-HU"/>
        </w:rPr>
        <w:tab/>
        <w:t xml:space="preserve">A személyes adatok címzettjei: oktatási és képzési osztályvezető, az oktatási és képzési igazgató, a közös adatkezelő </w:t>
      </w:r>
      <w:r w:rsidR="00423112" w:rsidRPr="00AE2D26">
        <w:rPr>
          <w:rFonts w:eastAsia="Times New Roman" w:cs="Times New Roman"/>
          <w:lang w:eastAsia="hu-HU"/>
        </w:rPr>
        <w:t>kamarai gyakorlati oktatói képzés és vizsga</w:t>
      </w:r>
      <w:r w:rsidRPr="00AE2D26">
        <w:rPr>
          <w:rFonts w:eastAsia="Times New Roman" w:cs="Times New Roman"/>
          <w:lang w:eastAsia="hu-HU"/>
        </w:rPr>
        <w:t xml:space="preserve"> szervezéssel és pénzügyi elszámolással kapcsolatos feladatokat</w:t>
      </w:r>
      <w:r w:rsidRPr="00263D2F">
        <w:rPr>
          <w:rFonts w:eastAsia="Times New Roman" w:cs="Times New Roman"/>
          <w:lang w:eastAsia="hu-HU"/>
        </w:rPr>
        <w:t xml:space="preserve"> ellátó munkavállalói és adatfeldolgozói, rendszergazda,</w:t>
      </w:r>
      <w:r w:rsidR="00423112" w:rsidRPr="00263D2F">
        <w:rPr>
          <w:rFonts w:eastAsia="Times New Roman" w:cs="Times New Roman"/>
          <w:lang w:eastAsia="hu-HU"/>
        </w:rPr>
        <w:t xml:space="preserve"> a ka</w:t>
      </w:r>
      <w:r w:rsidR="006B7FF3" w:rsidRPr="00263D2F">
        <w:rPr>
          <w:rFonts w:eastAsia="Times New Roman" w:cs="Times New Roman"/>
          <w:lang w:eastAsia="hu-HU"/>
        </w:rPr>
        <w:t>marai gyakorlati oktatói képzésben és vizsgáztatásban</w:t>
      </w:r>
      <w:r w:rsidR="00423112" w:rsidRPr="00263D2F">
        <w:rPr>
          <w:rFonts w:eastAsia="Times New Roman" w:cs="Times New Roman"/>
          <w:lang w:eastAsia="hu-HU"/>
        </w:rPr>
        <w:t xml:space="preserve"> </w:t>
      </w:r>
      <w:r w:rsidR="006B7FF3" w:rsidRPr="00263D2F">
        <w:rPr>
          <w:rFonts w:eastAsia="Times New Roman" w:cs="Times New Roman"/>
          <w:lang w:eastAsia="hu-HU"/>
        </w:rPr>
        <w:t xml:space="preserve">résztvevő </w:t>
      </w:r>
      <w:r w:rsidR="00423112" w:rsidRPr="00263D2F">
        <w:rPr>
          <w:rFonts w:eastAsia="Times New Roman" w:cs="Times New Roman"/>
          <w:lang w:eastAsia="hu-HU"/>
        </w:rPr>
        <w:t>oktatók és vizsgáztatók</w:t>
      </w:r>
      <w:r w:rsidRPr="00263D2F">
        <w:rPr>
          <w:rFonts w:eastAsia="Times New Roman" w:cs="Times New Roman"/>
          <w:lang w:eastAsia="hu-HU"/>
        </w:rPr>
        <w:t xml:space="preserve"> a feladatuk ellátásához szükséges, indokolt mértékben. </w:t>
      </w:r>
    </w:p>
    <w:p w:rsidR="00391E29" w:rsidRPr="00263D2F" w:rsidRDefault="00391E29" w:rsidP="00391E29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 w:rsidRPr="00263D2F">
        <w:rPr>
          <w:rFonts w:eastAsia="Times New Roman" w:cs="Times New Roman"/>
          <w:lang w:eastAsia="hu-HU"/>
        </w:rPr>
        <w:t>3.</w:t>
      </w:r>
      <w:r w:rsidRPr="00263D2F">
        <w:rPr>
          <w:rFonts w:eastAsia="Times New Roman" w:cs="Times New Roman"/>
          <w:lang w:eastAsia="hu-HU"/>
        </w:rPr>
        <w:tab/>
        <w:t xml:space="preserve">A személyes adatok tárolásának időtartama: a </w:t>
      </w:r>
      <w:r w:rsidR="006B7FF3" w:rsidRPr="00263D2F">
        <w:rPr>
          <w:rFonts w:eastAsia="Times New Roman" w:cs="Times New Roman"/>
          <w:lang w:eastAsia="hu-HU"/>
        </w:rPr>
        <w:t>kamarai gyakorlati oktató</w:t>
      </w:r>
      <w:r w:rsidR="005E6761" w:rsidRPr="00263D2F">
        <w:rPr>
          <w:rFonts w:eastAsia="Times New Roman" w:cs="Times New Roman"/>
          <w:lang w:eastAsia="hu-HU"/>
        </w:rPr>
        <w:t>i</w:t>
      </w:r>
      <w:r w:rsidR="006B7FF3" w:rsidRPr="00263D2F">
        <w:rPr>
          <w:rFonts w:eastAsia="Times New Roman" w:cs="Times New Roman"/>
          <w:lang w:eastAsia="hu-HU"/>
        </w:rPr>
        <w:t xml:space="preserve"> képzés és vizsga</w:t>
      </w:r>
      <w:r w:rsidRPr="00263D2F">
        <w:rPr>
          <w:rFonts w:eastAsia="Times New Roman" w:cs="Times New Roman"/>
          <w:lang w:eastAsia="hu-HU"/>
        </w:rPr>
        <w:t xml:space="preserve"> lebonyolításának évét követő 10. év utolsó napja.</w:t>
      </w:r>
    </w:p>
    <w:p w:rsidR="00391E29" w:rsidRPr="00263D2F" w:rsidRDefault="00391E29" w:rsidP="00391E29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 w:rsidRPr="00263D2F">
        <w:rPr>
          <w:rFonts w:eastAsia="Times New Roman" w:cs="Times New Roman"/>
          <w:lang w:eastAsia="hu-HU"/>
        </w:rPr>
        <w:t>4.</w:t>
      </w:r>
      <w:r w:rsidRPr="00263D2F">
        <w:rPr>
          <w:rFonts w:eastAsia="Times New Roman" w:cs="Times New Roman"/>
          <w:lang w:eastAsia="hu-HU"/>
        </w:rPr>
        <w:tab/>
        <w:t xml:space="preserve">A személyes adatok köre: </w:t>
      </w:r>
      <w:r w:rsidR="006B7FF3" w:rsidRPr="00263D2F">
        <w:rPr>
          <w:rFonts w:eastAsia="Times New Roman" w:cs="Times New Roman"/>
          <w:lang w:eastAsia="hu-HU"/>
        </w:rPr>
        <w:t>jelentkező neve;</w:t>
      </w:r>
      <w:r w:rsidRPr="00263D2F">
        <w:rPr>
          <w:rFonts w:eastAsia="Times New Roman" w:cs="Times New Roman"/>
          <w:lang w:eastAsia="hu-HU"/>
        </w:rPr>
        <w:t xml:space="preserve"> </w:t>
      </w:r>
      <w:r w:rsidR="006B7FF3" w:rsidRPr="00263D2F">
        <w:rPr>
          <w:rFonts w:eastAsia="Times New Roman" w:cs="Times New Roman"/>
          <w:lang w:eastAsia="hu-HU"/>
        </w:rPr>
        <w:t xml:space="preserve">születési neve, - </w:t>
      </w:r>
      <w:r w:rsidRPr="00263D2F">
        <w:rPr>
          <w:rFonts w:eastAsia="Times New Roman" w:cs="Times New Roman"/>
          <w:lang w:eastAsia="hu-HU"/>
        </w:rPr>
        <w:t xml:space="preserve">helye, </w:t>
      </w:r>
      <w:r w:rsidR="006B7FF3" w:rsidRPr="00263D2F">
        <w:rPr>
          <w:rFonts w:eastAsia="Times New Roman" w:cs="Times New Roman"/>
          <w:lang w:eastAsia="hu-HU"/>
        </w:rPr>
        <w:t xml:space="preserve">- </w:t>
      </w:r>
      <w:r w:rsidRPr="00263D2F">
        <w:rPr>
          <w:rFonts w:eastAsia="Times New Roman" w:cs="Times New Roman"/>
          <w:lang w:eastAsia="hu-HU"/>
        </w:rPr>
        <w:t>i</w:t>
      </w:r>
      <w:r w:rsidR="005E6761" w:rsidRPr="00263D2F">
        <w:rPr>
          <w:rFonts w:eastAsia="Times New Roman" w:cs="Times New Roman"/>
          <w:lang w:eastAsia="hu-HU"/>
        </w:rPr>
        <w:t>deje;</w:t>
      </w:r>
      <w:r w:rsidR="006B7FF3" w:rsidRPr="00263D2F">
        <w:rPr>
          <w:rFonts w:eastAsia="Times New Roman" w:cs="Times New Roman"/>
          <w:lang w:eastAsia="hu-HU"/>
        </w:rPr>
        <w:t xml:space="preserve"> anyja</w:t>
      </w:r>
      <w:r w:rsidR="005E6761" w:rsidRPr="00263D2F">
        <w:rPr>
          <w:rFonts w:eastAsia="Times New Roman" w:cs="Times New Roman"/>
          <w:lang w:eastAsia="hu-HU"/>
        </w:rPr>
        <w:t xml:space="preserve"> születési</w:t>
      </w:r>
      <w:r w:rsidR="006B7FF3" w:rsidRPr="00263D2F">
        <w:rPr>
          <w:rFonts w:eastAsia="Times New Roman" w:cs="Times New Roman"/>
          <w:lang w:eastAsia="hu-HU"/>
        </w:rPr>
        <w:t xml:space="preserve"> neve;</w:t>
      </w:r>
      <w:r w:rsidRPr="00263D2F">
        <w:rPr>
          <w:rFonts w:eastAsia="Times New Roman" w:cs="Times New Roman"/>
          <w:lang w:eastAsia="hu-HU"/>
        </w:rPr>
        <w:t xml:space="preserve"> lak</w:t>
      </w:r>
      <w:r w:rsidR="006B7FF3" w:rsidRPr="00263D2F">
        <w:rPr>
          <w:rFonts w:eastAsia="Times New Roman" w:cs="Times New Roman"/>
          <w:lang w:eastAsia="hu-HU"/>
        </w:rPr>
        <w:t>helye; levelezési címe; telefonszáma; e-mail címe;</w:t>
      </w:r>
      <w:r w:rsidR="005E6761" w:rsidRPr="00263D2F">
        <w:rPr>
          <w:rFonts w:eastAsia="Times New Roman" w:cs="Times New Roman"/>
          <w:lang w:eastAsia="hu-HU"/>
        </w:rPr>
        <w:t xml:space="preserve"> bizonyítványai</w:t>
      </w:r>
      <w:r w:rsidR="00696FD4" w:rsidRPr="00263D2F">
        <w:rPr>
          <w:rFonts w:eastAsia="Times New Roman" w:cs="Times New Roman"/>
          <w:lang w:eastAsia="hu-HU"/>
        </w:rPr>
        <w:t>nak másolatai;</w:t>
      </w:r>
      <w:r w:rsidR="006B7FF3" w:rsidRPr="00263D2F">
        <w:rPr>
          <w:rFonts w:eastAsia="Times New Roman" w:cs="Times New Roman"/>
          <w:lang w:eastAsia="hu-HU"/>
        </w:rPr>
        <w:t xml:space="preserve"> </w:t>
      </w:r>
      <w:r w:rsidR="005E6761" w:rsidRPr="00263D2F">
        <w:rPr>
          <w:rFonts w:eastAsia="Times New Roman" w:cs="Times New Roman"/>
          <w:lang w:eastAsia="hu-HU"/>
        </w:rPr>
        <w:t xml:space="preserve">adószáma; </w:t>
      </w:r>
      <w:r w:rsidR="006B7FF3" w:rsidRPr="00263D2F">
        <w:rPr>
          <w:rFonts w:eastAsia="Times New Roman" w:cs="Times New Roman"/>
          <w:lang w:eastAsia="hu-HU"/>
        </w:rPr>
        <w:t>munkáltatójának neve, - címe, - telefonszáma</w:t>
      </w:r>
      <w:r w:rsidR="005E6761" w:rsidRPr="00263D2F">
        <w:rPr>
          <w:rFonts w:eastAsia="Times New Roman" w:cs="Times New Roman"/>
          <w:lang w:eastAsia="hu-HU"/>
        </w:rPr>
        <w:t>, - adószáma</w:t>
      </w:r>
      <w:r w:rsidR="006B7FF3" w:rsidRPr="00263D2F">
        <w:rPr>
          <w:rFonts w:eastAsia="Times New Roman" w:cs="Times New Roman"/>
          <w:lang w:eastAsia="hu-HU"/>
        </w:rPr>
        <w:t>;</w:t>
      </w:r>
    </w:p>
    <w:p w:rsidR="00391E29" w:rsidRPr="00263D2F" w:rsidRDefault="00391E29" w:rsidP="00391E29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 w:rsidRPr="00263D2F">
        <w:rPr>
          <w:rFonts w:eastAsia="Times New Roman" w:cs="Times New Roman"/>
          <w:lang w:eastAsia="hu-HU"/>
        </w:rPr>
        <w:t>5.</w:t>
      </w:r>
      <w:r w:rsidRPr="00263D2F">
        <w:rPr>
          <w:rFonts w:eastAsia="Times New Roman" w:cs="Times New Roman"/>
          <w:lang w:eastAsia="hu-HU"/>
        </w:rPr>
        <w:tab/>
        <w:t xml:space="preserve">Az érintett a </w:t>
      </w:r>
      <w:proofErr w:type="spellStart"/>
      <w:r w:rsidRPr="00263D2F">
        <w:rPr>
          <w:rFonts w:eastAsia="Times New Roman" w:cs="Times New Roman"/>
          <w:lang w:eastAsia="hu-HU"/>
        </w:rPr>
        <w:t>GDPR-ban</w:t>
      </w:r>
      <w:proofErr w:type="spellEnd"/>
      <w:r w:rsidRPr="00263D2F">
        <w:rPr>
          <w:rFonts w:eastAsia="Times New Roman" w:cs="Times New Roman"/>
          <w:lang w:eastAsia="hu-HU"/>
        </w:rPr>
        <w:t xml:space="preserve"> foglaltak szerint kérelmezheti az adatkezelőtől a rá vonatkozó személyes adatokhoz való hozzáférést, azok helyesbítését, kezelésüknek korlátozását. Az érintett a személyes adatok törlését nem kérelmezheti, tekintettel arra, hogy a GDPR 17. cikk (3) bekezdés b) pontja értelmében a személyes adatok kezelését előíró, az adatkezelőre alkalmazandó uniós vagy tagállami jog szerinti kötelezettség teljesítése céljából szükséges.</w:t>
      </w:r>
    </w:p>
    <w:p w:rsidR="00391E29" w:rsidRPr="00263D2F" w:rsidRDefault="00AE2D26" w:rsidP="00AE2D26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6.</w:t>
      </w:r>
      <w:r>
        <w:rPr>
          <w:rFonts w:eastAsia="Times New Roman" w:cs="Times New Roman"/>
          <w:lang w:eastAsia="hu-HU"/>
        </w:rPr>
        <w:tab/>
      </w:r>
      <w:r w:rsidR="00391E29" w:rsidRPr="00263D2F">
        <w:rPr>
          <w:rFonts w:eastAsia="Times New Roman" w:cs="Times New Roman"/>
          <w:lang w:eastAsia="hu-HU"/>
        </w:rPr>
        <w:t xml:space="preserve">A személyes adatok kezelése az adatkezelőre vonatkozó jogi kötelezettség teljesítésén alapul, az érintett köteles a személyes adatokat megadni, az adatszolgáltatás elmaradásának lehetséges jogkövetkezménye: nem tehet </w:t>
      </w:r>
      <w:r w:rsidR="00696FD4" w:rsidRPr="00263D2F">
        <w:rPr>
          <w:rFonts w:eastAsia="Times New Roman" w:cs="Times New Roman"/>
          <w:lang w:eastAsia="hu-HU"/>
        </w:rPr>
        <w:t>kamarai gyakorlati oktató</w:t>
      </w:r>
      <w:r w:rsidR="005E6761" w:rsidRPr="00263D2F">
        <w:rPr>
          <w:rFonts w:eastAsia="Times New Roman" w:cs="Times New Roman"/>
          <w:lang w:eastAsia="hu-HU"/>
        </w:rPr>
        <w:t>i</w:t>
      </w:r>
      <w:r w:rsidR="00696FD4" w:rsidRPr="00263D2F">
        <w:rPr>
          <w:rFonts w:eastAsia="Times New Roman" w:cs="Times New Roman"/>
          <w:lang w:eastAsia="hu-HU"/>
        </w:rPr>
        <w:t xml:space="preserve"> vizsgá</w:t>
      </w:r>
      <w:r w:rsidR="00391E29" w:rsidRPr="00263D2F">
        <w:rPr>
          <w:rFonts w:eastAsia="Times New Roman" w:cs="Times New Roman"/>
          <w:lang w:eastAsia="hu-HU"/>
        </w:rPr>
        <w:t>t.</w:t>
      </w:r>
    </w:p>
    <w:p w:rsidR="00391E29" w:rsidRPr="00263D2F" w:rsidRDefault="00391E29" w:rsidP="00AE2D26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 w:rsidRPr="00263D2F">
        <w:rPr>
          <w:rFonts w:eastAsia="Times New Roman" w:cs="Times New Roman"/>
          <w:lang w:eastAsia="hu-HU"/>
        </w:rPr>
        <w:t>7</w:t>
      </w:r>
      <w:r w:rsidR="00AE2D26">
        <w:rPr>
          <w:rFonts w:eastAsia="Times New Roman" w:cs="Times New Roman"/>
          <w:lang w:eastAsia="hu-HU"/>
        </w:rPr>
        <w:t>.</w:t>
      </w:r>
      <w:r w:rsidR="00AE2D26">
        <w:rPr>
          <w:rFonts w:eastAsia="Times New Roman" w:cs="Times New Roman"/>
          <w:lang w:eastAsia="hu-HU"/>
        </w:rPr>
        <w:tab/>
      </w:r>
      <w:r w:rsidRPr="00263D2F">
        <w:rPr>
          <w:rFonts w:eastAsia="Times New Roman" w:cs="Times New Roman"/>
          <w:lang w:eastAsia="hu-HU"/>
        </w:rPr>
        <w:t xml:space="preserve">Közös adatkezelők: Hajdú-Bihar Megyei Kereskedelmi és Iparkamara (székhelye: 4025 Debrecen, Petőfi tér 10.) és a Magyar Kereskedelmi és Iparkamara (székhelye: 1054 Budapest, Szabadság tér 7. képviseli: Dr. </w:t>
      </w:r>
      <w:proofErr w:type="spellStart"/>
      <w:r w:rsidRPr="00263D2F">
        <w:rPr>
          <w:rFonts w:eastAsia="Times New Roman" w:cs="Times New Roman"/>
          <w:lang w:eastAsia="hu-HU"/>
        </w:rPr>
        <w:t>Parragh</w:t>
      </w:r>
      <w:proofErr w:type="spellEnd"/>
      <w:r w:rsidRPr="00263D2F">
        <w:rPr>
          <w:rFonts w:eastAsia="Times New Roman" w:cs="Times New Roman"/>
          <w:lang w:eastAsia="hu-HU"/>
        </w:rPr>
        <w:t xml:space="preserve"> László - elnök; Dunai Péter - főtitkár telefonszám: 06 (1) 474-5100, e-mail: </w:t>
      </w:r>
      <w:proofErr w:type="spellStart"/>
      <w:r w:rsidRPr="00263D2F">
        <w:rPr>
          <w:rFonts w:eastAsia="Times New Roman" w:cs="Times New Roman"/>
          <w:lang w:eastAsia="hu-HU"/>
        </w:rPr>
        <w:t>mkik</w:t>
      </w:r>
      <w:proofErr w:type="spellEnd"/>
      <w:r w:rsidRPr="00263D2F">
        <w:rPr>
          <w:rFonts w:eastAsia="Times New Roman" w:cs="Times New Roman"/>
          <w:lang w:eastAsia="hu-HU"/>
        </w:rPr>
        <w:t xml:space="preserve">@mkik.hu). Adatvédelmi tisztviselő: MKIK - dr. </w:t>
      </w:r>
      <w:proofErr w:type="spellStart"/>
      <w:r w:rsidRPr="00263D2F">
        <w:rPr>
          <w:rFonts w:eastAsia="Times New Roman" w:cs="Times New Roman"/>
          <w:lang w:eastAsia="hu-HU"/>
        </w:rPr>
        <w:t>Tóta</w:t>
      </w:r>
      <w:proofErr w:type="spellEnd"/>
      <w:r w:rsidRPr="00263D2F">
        <w:rPr>
          <w:rFonts w:eastAsia="Times New Roman" w:cs="Times New Roman"/>
          <w:lang w:eastAsia="hu-HU"/>
        </w:rPr>
        <w:t xml:space="preserve"> Krisztián (e-mail: </w:t>
      </w:r>
      <w:proofErr w:type="spellStart"/>
      <w:r w:rsidRPr="00263D2F">
        <w:rPr>
          <w:rFonts w:eastAsia="Times New Roman" w:cs="Times New Roman"/>
          <w:lang w:eastAsia="hu-HU"/>
        </w:rPr>
        <w:t>dpo</w:t>
      </w:r>
      <w:proofErr w:type="spellEnd"/>
      <w:r w:rsidRPr="00263D2F">
        <w:rPr>
          <w:rFonts w:eastAsia="Times New Roman" w:cs="Times New Roman"/>
          <w:lang w:eastAsia="hu-HU"/>
        </w:rPr>
        <w:t>@mkik.hu; tel</w:t>
      </w:r>
      <w:proofErr w:type="gramStart"/>
      <w:r w:rsidRPr="00263D2F">
        <w:rPr>
          <w:rFonts w:eastAsia="Times New Roman" w:cs="Times New Roman"/>
          <w:lang w:eastAsia="hu-HU"/>
        </w:rPr>
        <w:t>.:</w:t>
      </w:r>
      <w:proofErr w:type="gramEnd"/>
      <w:r w:rsidRPr="00263D2F">
        <w:rPr>
          <w:rFonts w:eastAsia="Times New Roman" w:cs="Times New Roman"/>
          <w:lang w:eastAsia="hu-HU"/>
        </w:rPr>
        <w:t xml:space="preserve"> 06 (1) 474-5194) Adatvédelmi tisztviselő:HBKIK – Iván Gábor</w:t>
      </w:r>
      <w:r w:rsidR="005E6761" w:rsidRPr="00263D2F">
        <w:rPr>
          <w:rFonts w:eastAsia="Times New Roman" w:cs="Times New Roman"/>
          <w:lang w:eastAsia="hu-HU"/>
        </w:rPr>
        <w:t xml:space="preserve"> </w:t>
      </w:r>
      <w:r w:rsidRPr="00263D2F">
        <w:rPr>
          <w:rFonts w:eastAsia="Times New Roman" w:cs="Times New Roman"/>
          <w:lang w:eastAsia="hu-HU"/>
        </w:rPr>
        <w:t xml:space="preserve">(e-mail: </w:t>
      </w:r>
      <w:hyperlink r:id="rId7" w:history="1">
        <w:r w:rsidRPr="00263D2F">
          <w:rPr>
            <w:rStyle w:val="Hiperhivatkozs"/>
            <w:rFonts w:eastAsia="Times New Roman" w:cs="Times New Roman"/>
            <w:lang w:eastAsia="hu-HU"/>
          </w:rPr>
          <w:t>ivan.gabor@hbkik.hu</w:t>
        </w:r>
      </w:hyperlink>
      <w:r w:rsidRPr="00263D2F">
        <w:rPr>
          <w:rFonts w:eastAsia="Times New Roman" w:cs="Times New Roman"/>
          <w:lang w:eastAsia="hu-HU"/>
        </w:rPr>
        <w:t>; tel.: 52/500-722).</w:t>
      </w:r>
    </w:p>
    <w:p w:rsidR="00391E29" w:rsidRDefault="00AE2D26" w:rsidP="00AE2D26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>8.</w:t>
      </w:r>
      <w:r>
        <w:rPr>
          <w:rFonts w:eastAsia="Times New Roman" w:cs="Times New Roman"/>
          <w:lang w:eastAsia="hu-HU"/>
        </w:rPr>
        <w:tab/>
      </w:r>
      <w:r w:rsidR="00391E29" w:rsidRPr="00263D2F">
        <w:rPr>
          <w:rFonts w:eastAsia="Times New Roman" w:cs="Times New Roman"/>
          <w:lang w:eastAsia="hu-HU"/>
        </w:rPr>
        <w:t xml:space="preserve">Az érintett a személyes adatainak kezelésével kapcsolatban bekövetkezett jogsérelem esetén a felügyeleti hatóságnál panaszt nyújthat be. A felügyeleti hatóság neve és elérhetőségei: Nemzeti Adatvédelmi- és Információszabadság Hatóság (Székhely: 1125 Budapest, Szilágyi Erzsébet fasor 22/C.; Telefon: +36-1-391-1400, E-mail: </w:t>
      </w:r>
      <w:hyperlink r:id="rId8" w:history="1">
        <w:r w:rsidRPr="000C57E0">
          <w:rPr>
            <w:rStyle w:val="Hiperhivatkozs"/>
            <w:rFonts w:eastAsia="Times New Roman" w:cs="Times New Roman"/>
            <w:lang w:eastAsia="hu-HU"/>
          </w:rPr>
          <w:t>ugyfelszolgalat@naih.hu</w:t>
        </w:r>
      </w:hyperlink>
      <w:r w:rsidR="00391E29" w:rsidRPr="00263D2F">
        <w:rPr>
          <w:rFonts w:eastAsia="Times New Roman" w:cs="Times New Roman"/>
          <w:lang w:eastAsia="hu-HU"/>
        </w:rPr>
        <w:t>)</w:t>
      </w:r>
    </w:p>
    <w:p w:rsidR="00AE2D26" w:rsidRPr="00263D2F" w:rsidRDefault="00AE2D26" w:rsidP="00AE2D26">
      <w:pPr>
        <w:autoSpaceDE w:val="0"/>
        <w:autoSpaceDN w:val="0"/>
        <w:adjustRightInd w:val="0"/>
        <w:spacing w:line="240" w:lineRule="auto"/>
        <w:ind w:left="284" w:right="-2" w:hanging="142"/>
        <w:rPr>
          <w:rFonts w:eastAsia="Times New Roman" w:cs="Times New Roman"/>
          <w:lang w:eastAsia="hu-HU"/>
        </w:rPr>
      </w:pPr>
    </w:p>
    <w:p w:rsidR="00391E29" w:rsidRDefault="00391E29" w:rsidP="00423112">
      <w:pPr>
        <w:pStyle w:val="Szvegtrzs"/>
        <w:suppressAutoHyphens/>
        <w:spacing w:line="240" w:lineRule="auto"/>
        <w:rPr>
          <w:rFonts w:eastAsia="Times New Roman" w:cs="Times New Roman"/>
          <w:lang w:eastAsia="hu-HU"/>
        </w:rPr>
      </w:pPr>
      <w:r w:rsidRPr="00263D2F">
        <w:rPr>
          <w:rFonts w:eastAsia="Times New Roman" w:cs="Times New Roman"/>
          <w:lang w:eastAsia="hu-HU"/>
        </w:rPr>
        <w:t xml:space="preserve">Aláírásommal igazolom, hogy a fenti információkat és tájékoztatást tudomásul vettem. Ezen jelentkezési lap aláírásával továbbá tudomásul veszem, hogy, a területileg illetékes és a Magyar Kereskedelmi és Iparkamara a </w:t>
      </w:r>
      <w:r w:rsidR="00696FD4" w:rsidRPr="00263D2F">
        <w:rPr>
          <w:rFonts w:eastAsia="Times New Roman" w:cs="Times New Roman"/>
          <w:lang w:eastAsia="hu-HU"/>
        </w:rPr>
        <w:t>kamarai gyakorlati oktató</w:t>
      </w:r>
      <w:r w:rsidR="005E6761" w:rsidRPr="00263D2F">
        <w:rPr>
          <w:rFonts w:eastAsia="Times New Roman" w:cs="Times New Roman"/>
          <w:lang w:eastAsia="hu-HU"/>
        </w:rPr>
        <w:t>i</w:t>
      </w:r>
      <w:r w:rsidR="00696FD4" w:rsidRPr="00263D2F">
        <w:rPr>
          <w:rFonts w:eastAsia="Times New Roman" w:cs="Times New Roman"/>
          <w:lang w:eastAsia="hu-HU"/>
        </w:rPr>
        <w:t xml:space="preserve"> képzés és vizsga</w:t>
      </w:r>
      <w:r w:rsidRPr="00263D2F">
        <w:rPr>
          <w:rFonts w:eastAsia="Times New Roman" w:cs="Times New Roman"/>
          <w:lang w:eastAsia="hu-HU"/>
        </w:rPr>
        <w:t xml:space="preserve"> során</w:t>
      </w:r>
      <w:r w:rsidRPr="00696FD4">
        <w:rPr>
          <w:rFonts w:eastAsia="Times New Roman" w:cs="Times New Roman"/>
          <w:lang w:eastAsia="hu-HU"/>
        </w:rPr>
        <w:t xml:space="preserve"> személyes adataimat kezelje, ellenőrzés céljából harmadik személynek (a támogató minisztériumnak, valamint a támogatás felhasználását vizsgáló szerveknek) továbbadhatja.</w:t>
      </w:r>
    </w:p>
    <w:p w:rsidR="00696FD4" w:rsidRPr="008C2D6C" w:rsidRDefault="00696FD4" w:rsidP="00696FD4">
      <w:pPr>
        <w:pStyle w:val="Szvegtrzs"/>
        <w:suppressAutoHyphens/>
        <w:rPr>
          <w:b/>
        </w:rPr>
      </w:pPr>
      <w:r w:rsidRPr="008C2D6C">
        <w:rPr>
          <w:b/>
        </w:rPr>
        <w:t>Kelt</w:t>
      </w:r>
      <w:proofErr w:type="gramStart"/>
      <w:r w:rsidRPr="008C2D6C">
        <w:rPr>
          <w:b/>
        </w:rPr>
        <w:t>.:………………………..,</w:t>
      </w:r>
      <w:proofErr w:type="gramEnd"/>
      <w:r w:rsidRPr="008C2D6C">
        <w:rPr>
          <w:b/>
        </w:rPr>
        <w:t xml:space="preserve"> 20… év ……………..hó …..nap</w:t>
      </w:r>
    </w:p>
    <w:p w:rsidR="00696FD4" w:rsidRPr="00D4086B" w:rsidRDefault="00696FD4" w:rsidP="00696FD4">
      <w:pPr>
        <w:pStyle w:val="Szvegtrzs"/>
        <w:suppressAutoHyphens/>
        <w:rPr>
          <w:b/>
          <w:sz w:val="10"/>
        </w:rPr>
      </w:pPr>
    </w:p>
    <w:p w:rsidR="00696FD4" w:rsidRPr="008C2D6C" w:rsidRDefault="00696FD4" w:rsidP="00696FD4">
      <w:pPr>
        <w:pStyle w:val="Szvegtrzs"/>
        <w:suppressAutoHyphens/>
        <w:rPr>
          <w:b/>
        </w:rPr>
      </w:pP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  <w:sz w:val="20"/>
        </w:rPr>
        <w:tab/>
      </w:r>
      <w:r w:rsidRPr="008C2D6C">
        <w:rPr>
          <w:b/>
        </w:rPr>
        <w:tab/>
        <w:t>…………………………….</w:t>
      </w:r>
    </w:p>
    <w:p w:rsidR="00EE6F52" w:rsidRDefault="00696FD4" w:rsidP="004C5214">
      <w:pPr>
        <w:pStyle w:val="Szvegtrzs"/>
        <w:suppressAutoHyphens/>
        <w:ind w:left="5400" w:firstLine="180"/>
      </w:pPr>
      <w:r w:rsidRPr="008C2D6C">
        <w:rPr>
          <w:b/>
        </w:rPr>
        <w:lastRenderedPageBreak/>
        <w:t>Jelentkező sajátkezű aláírása</w:t>
      </w:r>
      <w:bookmarkStart w:id="0" w:name="_GoBack"/>
      <w:bookmarkEnd w:id="0"/>
    </w:p>
    <w:sectPr w:rsidR="00EE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11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6C383A"/>
    <w:multiLevelType w:val="singleLevel"/>
    <w:tmpl w:val="9CE20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7F4F4148"/>
    <w:multiLevelType w:val="singleLevel"/>
    <w:tmpl w:val="DE9EE1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FD"/>
    <w:rsid w:val="00150FDD"/>
    <w:rsid w:val="002158FD"/>
    <w:rsid w:val="00263D2F"/>
    <w:rsid w:val="00384E95"/>
    <w:rsid w:val="00391E29"/>
    <w:rsid w:val="00423112"/>
    <w:rsid w:val="004C5214"/>
    <w:rsid w:val="005C16B3"/>
    <w:rsid w:val="005E6761"/>
    <w:rsid w:val="00696FD4"/>
    <w:rsid w:val="006B7FF3"/>
    <w:rsid w:val="00AE2D26"/>
    <w:rsid w:val="00EB5B08"/>
    <w:rsid w:val="00EE6F52"/>
    <w:rsid w:val="00F1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8FD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158FD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58F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158F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158FD"/>
    <w:rPr>
      <w:rFonts w:ascii="Times New Roman" w:eastAsia="Calibri" w:hAnsi="Times New Roman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158FD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1E2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391E29"/>
  </w:style>
  <w:style w:type="character" w:styleId="Hiperhivatkozs">
    <w:name w:val="Hyperlink"/>
    <w:basedOn w:val="Bekezdsalapbettpusa"/>
    <w:uiPriority w:val="99"/>
    <w:unhideWhenUsed/>
    <w:rsid w:val="00391E2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58FD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158FD"/>
    <w:pPr>
      <w:keepNext/>
      <w:spacing w:line="240" w:lineRule="auto"/>
      <w:jc w:val="center"/>
      <w:outlineLvl w:val="0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58F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2158F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2158FD"/>
    <w:rPr>
      <w:rFonts w:ascii="Times New Roman" w:eastAsia="Calibri" w:hAnsi="Times New Roman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2158FD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91E29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391E29"/>
  </w:style>
  <w:style w:type="character" w:styleId="Hiperhivatkozs">
    <w:name w:val="Hyperlink"/>
    <w:basedOn w:val="Bekezdsalapbettpusa"/>
    <w:uiPriority w:val="99"/>
    <w:unhideWhenUsed/>
    <w:rsid w:val="00391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.gabor@hbkik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9DB7-44F4-48DC-82C4-415A93A1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Váradi Ildikó</dc:creator>
  <cp:keywords/>
  <dc:description/>
  <cp:lastModifiedBy>Kerepesi Mónika</cp:lastModifiedBy>
  <cp:revision>3</cp:revision>
  <dcterms:created xsi:type="dcterms:W3CDTF">2019-02-18T12:01:00Z</dcterms:created>
  <dcterms:modified xsi:type="dcterms:W3CDTF">2019-07-11T11:40:00Z</dcterms:modified>
</cp:coreProperties>
</file>