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C91" w:rsidRDefault="00611C91" w:rsidP="003C3BCB">
      <w:pPr>
        <w:bidi w:val="0"/>
        <w:rPr>
          <w:rFonts w:asciiTheme="minorHAnsi" w:hAnsiTheme="minorHAnsi" w:cs="Arial"/>
          <w:szCs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1334770</wp:posOffset>
            </wp:positionH>
            <wp:positionV relativeFrom="paragraph">
              <wp:posOffset>-599081</wp:posOffset>
            </wp:positionV>
            <wp:extent cx="2577465" cy="741680"/>
            <wp:effectExtent l="0" t="0" r="0" b="0"/>
            <wp:wrapNone/>
            <wp:docPr id="1" name="תמונה 1" descr="איגוד לשכות המסחר באנג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איגוד לשכות המסחר באנגלי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7465" cy="741680"/>
                    </a:xfrm>
                    <a:prstGeom prst="rect">
                      <a:avLst/>
                    </a:prstGeom>
                    <a:noFill/>
                  </pic:spPr>
                </pic:pic>
              </a:graphicData>
            </a:graphic>
            <wp14:sizeRelH relativeFrom="page">
              <wp14:pctWidth>0</wp14:pctWidth>
            </wp14:sizeRelH>
            <wp14:sizeRelV relativeFrom="page">
              <wp14:pctHeight>0</wp14:pctHeight>
            </wp14:sizeRelV>
          </wp:anchor>
        </w:drawing>
      </w:r>
      <w:r w:rsidR="00F715CE">
        <w:rPr>
          <w:rFonts w:asciiTheme="minorHAnsi" w:hAnsiTheme="minorHAnsi" w:cs="Arial"/>
          <w:szCs w:val="24"/>
        </w:rPr>
        <w:tab/>
      </w:r>
    </w:p>
    <w:p w:rsidR="00611C91" w:rsidRDefault="00164EF7" w:rsidP="003C3BCB">
      <w:pPr>
        <w:bidi w:val="0"/>
        <w:rPr>
          <w:rFonts w:asciiTheme="minorHAnsi" w:hAnsiTheme="minorHAnsi" w:cs="Arial"/>
          <w:szCs w:val="24"/>
        </w:rPr>
      </w:pPr>
      <w:r>
        <w:rPr>
          <w:rFonts w:asciiTheme="minorHAnsi" w:hAnsiTheme="minorHAnsi" w:cs="Arial"/>
          <w:szCs w:val="24"/>
        </w:rPr>
        <w:t xml:space="preserve">      </w:t>
      </w:r>
      <w:r w:rsidR="00611C91">
        <w:rPr>
          <w:rFonts w:asciiTheme="minorHAnsi" w:hAnsiTheme="minorHAnsi" w:cs="Arial"/>
          <w:szCs w:val="24"/>
        </w:rPr>
        <w:tab/>
      </w:r>
    </w:p>
    <w:p w:rsidR="00611C91" w:rsidRDefault="00611C91" w:rsidP="003C3BCB">
      <w:pPr>
        <w:bidi w:val="0"/>
        <w:jc w:val="center"/>
        <w:rPr>
          <w:rFonts w:asciiTheme="minorHAnsi" w:hAnsiTheme="minorHAnsi" w:cs="Arial"/>
          <w:szCs w:val="24"/>
        </w:rPr>
      </w:pPr>
      <w:r>
        <w:rPr>
          <w:rFonts w:asciiTheme="minorHAnsi" w:hAnsiTheme="minorHAnsi" w:cs="Arial"/>
          <w:szCs w:val="24"/>
        </w:rPr>
        <w:t>84 Hahashmonaim St. Tel-Aviv 67132, Israel</w:t>
      </w:r>
    </w:p>
    <w:p w:rsidR="00611C91" w:rsidRDefault="00611C91" w:rsidP="003C3BCB">
      <w:pPr>
        <w:bidi w:val="0"/>
        <w:jc w:val="center"/>
        <w:rPr>
          <w:rFonts w:asciiTheme="minorHAnsi" w:hAnsiTheme="minorHAnsi" w:cs="Arial"/>
          <w:szCs w:val="24"/>
        </w:rPr>
      </w:pPr>
      <w:r>
        <w:rPr>
          <w:rFonts w:asciiTheme="minorHAnsi" w:hAnsiTheme="minorHAnsi" w:cs="Arial"/>
          <w:szCs w:val="24"/>
        </w:rPr>
        <w:t>Tel:  972-3-563 1020, Fax:  972-3-561 9027</w:t>
      </w:r>
    </w:p>
    <w:p w:rsidR="00611C91" w:rsidRDefault="000C4312" w:rsidP="003C3BCB">
      <w:pPr>
        <w:bidi w:val="0"/>
        <w:jc w:val="center"/>
        <w:rPr>
          <w:rFonts w:asciiTheme="minorHAnsi" w:hAnsiTheme="minorHAnsi" w:cs="Arial"/>
          <w:szCs w:val="24"/>
          <w:rtl/>
        </w:rPr>
      </w:pPr>
      <w:hyperlink r:id="rId9" w:history="1">
        <w:r w:rsidR="00611C91">
          <w:rPr>
            <w:rStyle w:val="Hyperlink"/>
            <w:rFonts w:asciiTheme="minorHAnsi" w:hAnsiTheme="minorHAnsi" w:cs="Arial"/>
            <w:szCs w:val="24"/>
          </w:rPr>
          <w:t>chamber@chamber.org.il</w:t>
        </w:r>
      </w:hyperlink>
      <w:r w:rsidR="00611C91">
        <w:rPr>
          <w:rFonts w:asciiTheme="minorHAnsi" w:hAnsiTheme="minorHAnsi" w:cs="Arial"/>
          <w:szCs w:val="24"/>
        </w:rPr>
        <w:t xml:space="preserve">      </w:t>
      </w:r>
      <w:r w:rsidR="00611C91">
        <w:rPr>
          <w:rFonts w:asciiTheme="minorHAnsi" w:hAnsiTheme="minorHAnsi"/>
          <w:szCs w:val="24"/>
        </w:rPr>
        <w:t xml:space="preserve"> </w:t>
      </w:r>
      <w:hyperlink r:id="rId10" w:history="1">
        <w:r w:rsidR="00611C91">
          <w:rPr>
            <w:rStyle w:val="Hyperlink"/>
            <w:rFonts w:asciiTheme="minorHAnsi" w:hAnsiTheme="minorHAnsi" w:cs="Arial"/>
            <w:szCs w:val="24"/>
          </w:rPr>
          <w:t>www.chamber.org.il</w:t>
        </w:r>
      </w:hyperlink>
    </w:p>
    <w:p w:rsidR="00611C91" w:rsidRPr="00904BC6" w:rsidRDefault="00611C91" w:rsidP="003C3BCB">
      <w:pPr>
        <w:bidi w:val="0"/>
        <w:jc w:val="center"/>
        <w:rPr>
          <w:rFonts w:asciiTheme="minorHAnsi" w:hAnsiTheme="minorHAnsi" w:cs="Arial"/>
          <w:sz w:val="10"/>
          <w:szCs w:val="10"/>
        </w:rPr>
      </w:pPr>
    </w:p>
    <w:p w:rsidR="00611C91" w:rsidRDefault="00611C91" w:rsidP="001F1A22">
      <w:pPr>
        <w:bidi w:val="0"/>
        <w:rPr>
          <w:rFonts w:asciiTheme="minorHAnsi" w:hAnsiTheme="minorHAnsi" w:cs="Arial"/>
          <w:szCs w:val="24"/>
        </w:rPr>
      </w:pPr>
      <w:r>
        <w:rPr>
          <w:rFonts w:asciiTheme="minorHAnsi" w:hAnsiTheme="minorHAnsi" w:cs="Arial"/>
          <w:szCs w:val="24"/>
        </w:rPr>
        <w:t xml:space="preserve">Ref: </w:t>
      </w:r>
      <w:r w:rsidR="008C65C4">
        <w:rPr>
          <w:rFonts w:asciiTheme="minorHAnsi" w:hAnsiTheme="minorHAnsi" w:cs="Arial"/>
          <w:szCs w:val="24"/>
        </w:rPr>
        <w:t>1</w:t>
      </w:r>
      <w:r w:rsidR="007433F5">
        <w:rPr>
          <w:rFonts w:asciiTheme="minorHAnsi" w:hAnsiTheme="minorHAnsi" w:cs="Arial"/>
          <w:szCs w:val="24"/>
        </w:rPr>
        <w:t>5</w:t>
      </w:r>
      <w:r w:rsidR="009B2B1A">
        <w:rPr>
          <w:rFonts w:asciiTheme="minorHAnsi" w:hAnsiTheme="minorHAnsi" w:cs="Arial"/>
          <w:szCs w:val="24"/>
        </w:rPr>
        <w:t>2</w:t>
      </w:r>
      <w:r w:rsidR="001F1A22">
        <w:rPr>
          <w:rFonts w:asciiTheme="minorHAnsi" w:hAnsiTheme="minorHAnsi" w:cs="Arial"/>
          <w:szCs w:val="24"/>
        </w:rPr>
        <w:t>3024</w:t>
      </w:r>
    </w:p>
    <w:p w:rsidR="009650DF" w:rsidRPr="00B67635" w:rsidRDefault="009650DF" w:rsidP="003C3BCB">
      <w:pPr>
        <w:bidi w:val="0"/>
        <w:jc w:val="center"/>
        <w:rPr>
          <w:rFonts w:asciiTheme="minorHAnsi" w:hAnsiTheme="minorHAnsi" w:cs="Arial"/>
          <w:sz w:val="20"/>
          <w:szCs w:val="20"/>
        </w:rPr>
      </w:pPr>
    </w:p>
    <w:p w:rsidR="009650DF" w:rsidRPr="00B7759D" w:rsidRDefault="009650DF" w:rsidP="003C3BCB">
      <w:pPr>
        <w:bidi w:val="0"/>
        <w:jc w:val="center"/>
        <w:rPr>
          <w:rFonts w:asciiTheme="minorHAnsi" w:hAnsiTheme="minorHAnsi" w:cs="Arial"/>
          <w:b/>
          <w:bCs/>
          <w:i/>
          <w:iCs/>
          <w:sz w:val="12"/>
          <w:szCs w:val="12"/>
        </w:rPr>
      </w:pPr>
    </w:p>
    <w:p w:rsidR="009650DF" w:rsidRPr="00127033" w:rsidRDefault="009650DF" w:rsidP="003C3BCB">
      <w:pPr>
        <w:bidi w:val="0"/>
        <w:jc w:val="center"/>
        <w:rPr>
          <w:rFonts w:asciiTheme="minorHAnsi" w:hAnsiTheme="minorHAnsi" w:cs="Arial"/>
          <w:b/>
          <w:bCs/>
          <w:i/>
          <w:iCs/>
          <w:sz w:val="36"/>
          <w:szCs w:val="36"/>
        </w:rPr>
      </w:pPr>
      <w:r w:rsidRPr="00127033">
        <w:rPr>
          <w:rFonts w:asciiTheme="minorHAnsi" w:hAnsiTheme="minorHAnsi" w:cs="Arial"/>
          <w:b/>
          <w:bCs/>
          <w:i/>
          <w:iCs/>
          <w:sz w:val="36"/>
          <w:szCs w:val="36"/>
        </w:rPr>
        <w:t>BUSINESS OPPORTUNITIES FROM ISRAEL</w:t>
      </w:r>
    </w:p>
    <w:p w:rsidR="009650DF" w:rsidRPr="00904BC6" w:rsidRDefault="009650DF" w:rsidP="003C3BCB">
      <w:pPr>
        <w:bidi w:val="0"/>
        <w:jc w:val="center"/>
        <w:rPr>
          <w:rFonts w:asciiTheme="minorHAnsi" w:hAnsiTheme="minorHAnsi" w:cs="Arial"/>
          <w:b/>
          <w:bCs/>
          <w:i/>
          <w:iCs/>
          <w:sz w:val="6"/>
          <w:szCs w:val="6"/>
        </w:rPr>
      </w:pPr>
    </w:p>
    <w:p w:rsidR="009650DF" w:rsidRDefault="001F1A22" w:rsidP="00852613">
      <w:pPr>
        <w:bidi w:val="0"/>
        <w:jc w:val="center"/>
        <w:rPr>
          <w:rFonts w:asciiTheme="minorHAnsi" w:hAnsiTheme="minorHAnsi" w:cs="Arial"/>
          <w:b/>
          <w:bCs/>
          <w:i/>
          <w:iCs/>
          <w:sz w:val="32"/>
          <w:szCs w:val="32"/>
          <w:u w:val="single"/>
        </w:rPr>
      </w:pPr>
      <w:r>
        <w:rPr>
          <w:rFonts w:asciiTheme="minorHAnsi" w:hAnsiTheme="minorHAnsi" w:cs="Arial"/>
          <w:b/>
          <w:bCs/>
          <w:i/>
          <w:iCs/>
          <w:sz w:val="32"/>
          <w:szCs w:val="32"/>
          <w:u w:val="single"/>
        </w:rPr>
        <w:t>November</w:t>
      </w:r>
      <w:r w:rsidR="009650DF">
        <w:rPr>
          <w:rFonts w:asciiTheme="minorHAnsi" w:hAnsiTheme="minorHAnsi" w:cs="Arial"/>
          <w:b/>
          <w:bCs/>
          <w:i/>
          <w:iCs/>
          <w:sz w:val="32"/>
          <w:szCs w:val="32"/>
          <w:u w:val="single"/>
        </w:rPr>
        <w:t xml:space="preserve"> </w:t>
      </w:r>
      <w:r w:rsidR="009650DF" w:rsidRPr="00127033">
        <w:rPr>
          <w:rFonts w:asciiTheme="minorHAnsi" w:hAnsiTheme="minorHAnsi" w:cs="Arial"/>
          <w:b/>
          <w:bCs/>
          <w:i/>
          <w:iCs/>
          <w:sz w:val="32"/>
          <w:szCs w:val="32"/>
          <w:u w:val="single"/>
        </w:rPr>
        <w:t>202</w:t>
      </w:r>
      <w:r w:rsidR="009B1117">
        <w:rPr>
          <w:rFonts w:asciiTheme="minorHAnsi" w:hAnsiTheme="minorHAnsi" w:cs="Arial"/>
          <w:b/>
          <w:bCs/>
          <w:i/>
          <w:iCs/>
          <w:sz w:val="32"/>
          <w:szCs w:val="32"/>
          <w:u w:val="single"/>
        </w:rPr>
        <w:t>3</w:t>
      </w:r>
    </w:p>
    <w:p w:rsidR="008955C7" w:rsidRPr="00751E32" w:rsidRDefault="008955C7" w:rsidP="003C3BCB">
      <w:pPr>
        <w:bidi w:val="0"/>
        <w:jc w:val="center"/>
        <w:rPr>
          <w:rFonts w:asciiTheme="minorHAnsi" w:hAnsiTheme="minorHAnsi" w:cs="Arial"/>
          <w:b/>
          <w:bCs/>
          <w:i/>
          <w:iCs/>
          <w:sz w:val="12"/>
          <w:szCs w:val="12"/>
          <w:u w:val="single"/>
        </w:rPr>
      </w:pPr>
    </w:p>
    <w:p w:rsidR="009650DF" w:rsidRPr="00382989" w:rsidRDefault="009650DF" w:rsidP="003C3BCB">
      <w:pPr>
        <w:autoSpaceDE/>
        <w:autoSpaceDN/>
        <w:bidi w:val="0"/>
        <w:jc w:val="center"/>
        <w:rPr>
          <w:rFonts w:asciiTheme="minorHAnsi" w:hAnsiTheme="minorHAnsi" w:cstheme="minorHAnsi"/>
          <w:color w:val="0E101A"/>
          <w:sz w:val="28"/>
          <w:szCs w:val="28"/>
        </w:rPr>
      </w:pPr>
      <w:r w:rsidRPr="00382989">
        <w:rPr>
          <w:rFonts w:asciiTheme="minorHAnsi" w:hAnsiTheme="minorHAnsi" w:cstheme="minorHAnsi"/>
          <w:b/>
          <w:bCs/>
          <w:color w:val="0E101A"/>
          <w:sz w:val="28"/>
          <w:szCs w:val="28"/>
        </w:rPr>
        <w:t>Greetings from the Federation of Israeli Chambers of Commerce!</w:t>
      </w:r>
    </w:p>
    <w:p w:rsidR="009650DF" w:rsidRPr="00196DD7" w:rsidRDefault="009650DF" w:rsidP="003C3BCB">
      <w:pPr>
        <w:autoSpaceDE/>
        <w:autoSpaceDN/>
        <w:bidi w:val="0"/>
        <w:rPr>
          <w:rFonts w:asciiTheme="minorHAnsi" w:hAnsiTheme="minorHAnsi" w:cstheme="minorHAnsi"/>
          <w:color w:val="0E101A"/>
          <w:sz w:val="12"/>
          <w:szCs w:val="12"/>
        </w:rPr>
      </w:pPr>
    </w:p>
    <w:p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As part of our efforts to promote business matchmaking for Israeli companies, we give you this monthly edition of our members' business offers. All are looking for new business partners, distributors, representation or suppliers.</w:t>
      </w:r>
    </w:p>
    <w:p w:rsidR="009650DF" w:rsidRPr="00196DD7" w:rsidRDefault="009650DF" w:rsidP="003C3BCB">
      <w:pPr>
        <w:autoSpaceDE/>
        <w:autoSpaceDN/>
        <w:bidi w:val="0"/>
        <w:rPr>
          <w:rFonts w:asciiTheme="minorHAnsi" w:hAnsiTheme="minorHAnsi" w:cstheme="minorHAnsi"/>
          <w:color w:val="0E101A"/>
          <w:sz w:val="12"/>
          <w:szCs w:val="12"/>
        </w:rPr>
      </w:pPr>
    </w:p>
    <w:p w:rsidR="009650DF" w:rsidRPr="00382989" w:rsidRDefault="009650DF" w:rsidP="003C3BCB">
      <w:pPr>
        <w:autoSpaceDE/>
        <w:autoSpaceDN/>
        <w:bidi w:val="0"/>
        <w:rPr>
          <w:rFonts w:asciiTheme="minorHAnsi" w:hAnsiTheme="minorHAnsi" w:cstheme="minorHAnsi"/>
          <w:b/>
          <w:bCs/>
          <w:color w:val="0E101A"/>
          <w:szCs w:val="24"/>
        </w:rPr>
      </w:pPr>
      <w:r w:rsidRPr="00382989">
        <w:rPr>
          <w:rFonts w:asciiTheme="minorHAnsi" w:hAnsiTheme="minorHAnsi" w:cstheme="minorHAnsi"/>
          <w:b/>
          <w:bCs/>
          <w:color w:val="0E101A"/>
          <w:szCs w:val="24"/>
        </w:rPr>
        <w:t>Companies who find these offers relevant to them may contact us directly and approach Ms. Yonat Keren: </w:t>
      </w:r>
      <w:hyperlink r:id="rId11" w:history="1">
        <w:r w:rsidRPr="00382989">
          <w:rPr>
            <w:rStyle w:val="Hyperlink"/>
            <w:rFonts w:asciiTheme="minorHAnsi" w:hAnsiTheme="minorHAnsi" w:cstheme="minorHAnsi"/>
            <w:b/>
            <w:bCs/>
            <w:szCs w:val="24"/>
          </w:rPr>
          <w:t>chamber@chamber.org.il</w:t>
        </w:r>
      </w:hyperlink>
    </w:p>
    <w:p w:rsidR="009650DF" w:rsidRPr="00196DD7" w:rsidRDefault="009650DF" w:rsidP="003C3BCB">
      <w:pPr>
        <w:autoSpaceDE/>
        <w:autoSpaceDN/>
        <w:bidi w:val="0"/>
        <w:rPr>
          <w:rFonts w:asciiTheme="minorHAnsi" w:hAnsiTheme="minorHAnsi" w:cstheme="minorHAnsi"/>
          <w:b/>
          <w:bCs/>
          <w:color w:val="0E101A"/>
          <w:sz w:val="12"/>
          <w:szCs w:val="12"/>
        </w:rPr>
      </w:pPr>
    </w:p>
    <w:p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We invite you and your members to send us business offers to publish them on our website business opportunity system.</w:t>
      </w:r>
    </w:p>
    <w:p w:rsidR="009650DF" w:rsidRPr="007D3164" w:rsidRDefault="009650DF" w:rsidP="003C3BCB">
      <w:pPr>
        <w:autoSpaceDE/>
        <w:autoSpaceDN/>
        <w:bidi w:val="0"/>
        <w:rPr>
          <w:rFonts w:asciiTheme="minorHAnsi" w:hAnsiTheme="minorHAnsi" w:cstheme="minorHAnsi"/>
          <w:color w:val="0E101A"/>
          <w:sz w:val="14"/>
          <w:szCs w:val="14"/>
        </w:rPr>
      </w:pPr>
    </w:p>
    <w:p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 xml:space="preserve">To post an offer, please </w:t>
      </w:r>
      <w:hyperlink r:id="rId12" w:history="1">
        <w:r w:rsidRPr="00382989">
          <w:rPr>
            <w:rStyle w:val="Hyperlink"/>
            <w:rFonts w:asciiTheme="minorHAnsi" w:hAnsiTheme="minorHAnsi" w:cstheme="minorHAnsi"/>
            <w:b/>
            <w:bCs/>
            <w:szCs w:val="24"/>
          </w:rPr>
          <w:t>click here</w:t>
        </w:r>
      </w:hyperlink>
      <w:r w:rsidRPr="00382989">
        <w:rPr>
          <w:rFonts w:asciiTheme="minorHAnsi" w:hAnsiTheme="minorHAnsi" w:cstheme="minorHAnsi"/>
          <w:color w:val="0E101A"/>
          <w:szCs w:val="24"/>
        </w:rPr>
        <w:t> </w:t>
      </w:r>
    </w:p>
    <w:p w:rsidR="009650DF" w:rsidRPr="007D3164" w:rsidRDefault="009650DF" w:rsidP="003C3BCB">
      <w:pPr>
        <w:autoSpaceDE/>
        <w:autoSpaceDN/>
        <w:bidi w:val="0"/>
        <w:rPr>
          <w:rFonts w:asciiTheme="minorHAnsi" w:hAnsiTheme="minorHAnsi" w:cstheme="minorHAnsi"/>
          <w:color w:val="0E101A"/>
          <w:sz w:val="12"/>
          <w:szCs w:val="12"/>
        </w:rPr>
      </w:pPr>
    </w:p>
    <w:p w:rsidR="009650DF" w:rsidRDefault="009650DF" w:rsidP="003C3BCB">
      <w:pPr>
        <w:autoSpaceDE/>
        <w:autoSpaceDN/>
        <w:bidi w:val="0"/>
        <w:rPr>
          <w:rFonts w:ascii="Calibri" w:hAnsi="Calibri" w:cs="Calibri"/>
          <w:szCs w:val="24"/>
        </w:rPr>
      </w:pPr>
      <w:r w:rsidRPr="00382989">
        <w:rPr>
          <w:rFonts w:asciiTheme="minorHAnsi" w:hAnsiTheme="minorHAnsi" w:cstheme="minorHAnsi"/>
          <w:color w:val="0E101A"/>
          <w:szCs w:val="24"/>
        </w:rPr>
        <w:t>Thank you in advance for your cooperation</w:t>
      </w:r>
      <w:r w:rsidRPr="00FF0D07">
        <w:rPr>
          <w:rFonts w:ascii="Calibri" w:hAnsi="Calibri" w:cs="Calibri"/>
          <w:szCs w:val="24"/>
        </w:rPr>
        <w:t>.</w:t>
      </w:r>
    </w:p>
    <w:p w:rsidR="009650DF" w:rsidRDefault="009650DF" w:rsidP="003C3BCB">
      <w:pPr>
        <w:autoSpaceDE/>
        <w:autoSpaceDN/>
        <w:bidi w:val="0"/>
        <w:rPr>
          <w:rFonts w:ascii="Calibri" w:hAnsi="Calibri" w:cs="Calibri"/>
          <w:szCs w:val="24"/>
        </w:rPr>
      </w:pPr>
    </w:p>
    <w:tbl>
      <w:tblPr>
        <w:tblStyle w:val="a9"/>
        <w:tblW w:w="8755" w:type="dxa"/>
        <w:tblLayout w:type="fixed"/>
        <w:tblLook w:val="04A0" w:firstRow="1" w:lastRow="0" w:firstColumn="1" w:lastColumn="0" w:noHBand="0" w:noVBand="1"/>
      </w:tblPr>
      <w:tblGrid>
        <w:gridCol w:w="1101"/>
        <w:gridCol w:w="2573"/>
        <w:gridCol w:w="5081"/>
      </w:tblGrid>
      <w:tr w:rsidR="009650DF" w:rsidTr="00B67635">
        <w:trPr>
          <w:trHeight w:val="379"/>
        </w:trPr>
        <w:tc>
          <w:tcPr>
            <w:tcW w:w="1101" w:type="dxa"/>
            <w:shd w:val="clear" w:color="auto" w:fill="D9D9D9" w:themeFill="background1" w:themeFillShade="D9"/>
          </w:tcPr>
          <w:p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Offer No.</w:t>
            </w:r>
          </w:p>
        </w:tc>
        <w:tc>
          <w:tcPr>
            <w:tcW w:w="2573" w:type="dxa"/>
            <w:shd w:val="clear" w:color="auto" w:fill="D9D9D9" w:themeFill="background1" w:themeFillShade="D9"/>
          </w:tcPr>
          <w:p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Interested in</w:t>
            </w:r>
          </w:p>
        </w:tc>
        <w:tc>
          <w:tcPr>
            <w:tcW w:w="5081" w:type="dxa"/>
            <w:shd w:val="clear" w:color="auto" w:fill="D9D9D9" w:themeFill="background1" w:themeFillShade="D9"/>
          </w:tcPr>
          <w:p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Subject</w:t>
            </w:r>
          </w:p>
        </w:tc>
      </w:tr>
      <w:tr w:rsidR="00E534E3" w:rsidTr="00B0366F">
        <w:trPr>
          <w:trHeight w:val="327"/>
        </w:trPr>
        <w:tc>
          <w:tcPr>
            <w:tcW w:w="1101" w:type="dxa"/>
            <w:vAlign w:val="center"/>
          </w:tcPr>
          <w:p w:rsidR="00E534E3" w:rsidRPr="009B2B1A" w:rsidRDefault="009E69CB" w:rsidP="00B0366F">
            <w:pPr>
              <w:autoSpaceDE/>
              <w:autoSpaceDN/>
              <w:bidi w:val="0"/>
              <w:rPr>
                <w:rFonts w:ascii="Calibri" w:hAnsi="Calibri" w:cs="Calibri"/>
                <w:i/>
                <w:iCs/>
                <w:szCs w:val="24"/>
                <w:highlight w:val="yellow"/>
              </w:rPr>
            </w:pPr>
            <w:r w:rsidRPr="009E69CB">
              <w:rPr>
                <w:rFonts w:ascii="Calibri" w:hAnsi="Calibri" w:cs="Calibri"/>
                <w:i/>
                <w:iCs/>
                <w:szCs w:val="24"/>
              </w:rPr>
              <w:t>145407</w:t>
            </w:r>
          </w:p>
        </w:tc>
        <w:tc>
          <w:tcPr>
            <w:tcW w:w="2573" w:type="dxa"/>
            <w:vAlign w:val="center"/>
          </w:tcPr>
          <w:p w:rsidR="00E534E3" w:rsidRPr="00573EBC" w:rsidRDefault="00E534E3" w:rsidP="00B0366F">
            <w:pPr>
              <w:autoSpaceDE/>
              <w:autoSpaceDN/>
              <w:bidi w:val="0"/>
              <w:rPr>
                <w:rFonts w:ascii="Calibri" w:hAnsi="Calibri" w:cs="Calibri"/>
                <w:i/>
                <w:iCs/>
                <w:szCs w:val="24"/>
              </w:rPr>
            </w:pPr>
            <w:r w:rsidRPr="00573EBC">
              <w:rPr>
                <w:rFonts w:ascii="Calibri" w:hAnsi="Calibri" w:cs="Calibri"/>
                <w:i/>
                <w:iCs/>
                <w:szCs w:val="24"/>
              </w:rPr>
              <w:t>Export</w:t>
            </w:r>
          </w:p>
        </w:tc>
        <w:tc>
          <w:tcPr>
            <w:tcW w:w="5081" w:type="dxa"/>
            <w:vAlign w:val="center"/>
          </w:tcPr>
          <w:p w:rsidR="00E534E3" w:rsidRPr="00573EBC" w:rsidRDefault="009E69CB" w:rsidP="00B0366F">
            <w:pPr>
              <w:autoSpaceDE/>
              <w:autoSpaceDN/>
              <w:bidi w:val="0"/>
              <w:rPr>
                <w:rFonts w:ascii="Calibri" w:hAnsi="Calibri" w:cs="Calibri"/>
                <w:b/>
                <w:bCs/>
                <w:i/>
                <w:iCs/>
                <w:szCs w:val="24"/>
              </w:rPr>
            </w:pPr>
            <w:r w:rsidRPr="009E69CB">
              <w:rPr>
                <w:rFonts w:ascii="Calibri" w:hAnsi="Calibri" w:cs="Calibri"/>
                <w:b/>
                <w:bCs/>
                <w:i/>
                <w:iCs/>
                <w:szCs w:val="24"/>
              </w:rPr>
              <w:t>Tahini Products</w:t>
            </w:r>
          </w:p>
        </w:tc>
      </w:tr>
      <w:tr w:rsidR="00FA3AC6" w:rsidTr="00B0366F">
        <w:trPr>
          <w:trHeight w:val="558"/>
        </w:trPr>
        <w:tc>
          <w:tcPr>
            <w:tcW w:w="1101" w:type="dxa"/>
            <w:vAlign w:val="center"/>
          </w:tcPr>
          <w:p w:rsidR="00FA3AC6" w:rsidRPr="009B2B1A" w:rsidRDefault="00FA3AC6" w:rsidP="00FA3AC6">
            <w:pPr>
              <w:autoSpaceDE/>
              <w:autoSpaceDN/>
              <w:bidi w:val="0"/>
              <w:rPr>
                <w:rFonts w:ascii="Calibri" w:hAnsi="Calibri" w:cs="Calibri"/>
                <w:i/>
                <w:iCs/>
                <w:szCs w:val="24"/>
                <w:highlight w:val="yellow"/>
              </w:rPr>
            </w:pPr>
            <w:r w:rsidRPr="009E69CB">
              <w:rPr>
                <w:rFonts w:ascii="Calibri" w:hAnsi="Calibri" w:cs="Calibri"/>
                <w:i/>
                <w:iCs/>
                <w:szCs w:val="24"/>
              </w:rPr>
              <w:t>14540</w:t>
            </w:r>
            <w:r>
              <w:rPr>
                <w:rFonts w:ascii="Calibri" w:hAnsi="Calibri" w:cs="Calibri"/>
                <w:i/>
                <w:iCs/>
                <w:szCs w:val="24"/>
              </w:rPr>
              <w:t>8</w:t>
            </w:r>
          </w:p>
        </w:tc>
        <w:tc>
          <w:tcPr>
            <w:tcW w:w="2573" w:type="dxa"/>
            <w:vAlign w:val="center"/>
          </w:tcPr>
          <w:p w:rsidR="00FA3AC6" w:rsidRPr="00573EBC" w:rsidRDefault="00FA3AC6" w:rsidP="00FA3AC6">
            <w:pPr>
              <w:autoSpaceDE/>
              <w:autoSpaceDN/>
              <w:bidi w:val="0"/>
              <w:rPr>
                <w:rFonts w:ascii="Calibri" w:hAnsi="Calibri" w:cs="Calibri"/>
                <w:i/>
                <w:iCs/>
                <w:szCs w:val="24"/>
              </w:rPr>
            </w:pPr>
            <w:r w:rsidRPr="00573EBC">
              <w:rPr>
                <w:rFonts w:ascii="Calibri" w:hAnsi="Calibri" w:cs="Calibri"/>
                <w:i/>
                <w:iCs/>
                <w:szCs w:val="24"/>
              </w:rPr>
              <w:t>Export</w:t>
            </w:r>
          </w:p>
        </w:tc>
        <w:tc>
          <w:tcPr>
            <w:tcW w:w="5081" w:type="dxa"/>
            <w:vAlign w:val="center"/>
          </w:tcPr>
          <w:p w:rsidR="00FA3AC6" w:rsidRPr="00573EBC" w:rsidRDefault="00FA3AC6" w:rsidP="00FA3AC6">
            <w:pPr>
              <w:autoSpaceDE/>
              <w:autoSpaceDN/>
              <w:bidi w:val="0"/>
              <w:rPr>
                <w:rFonts w:ascii="Calibri" w:hAnsi="Calibri" w:cs="Calibri"/>
                <w:b/>
                <w:bCs/>
                <w:i/>
                <w:iCs/>
                <w:szCs w:val="24"/>
              </w:rPr>
            </w:pPr>
            <w:r w:rsidRPr="00FA3AC6">
              <w:rPr>
                <w:rFonts w:asciiTheme="minorHAnsi" w:hAnsiTheme="minorHAnsi" w:cs="Arial"/>
                <w:b/>
                <w:bCs/>
                <w:i/>
                <w:iCs/>
                <w:color w:val="000000"/>
                <w:szCs w:val="24"/>
              </w:rPr>
              <w:t xml:space="preserve">OEM+ODM Watch Manufacturer, Watches with Logo, Corporate Gifts Collection, B2B, Small QTY     </w:t>
            </w:r>
          </w:p>
        </w:tc>
      </w:tr>
      <w:tr w:rsidR="00FA3AC6" w:rsidTr="00B0366F">
        <w:trPr>
          <w:trHeight w:val="566"/>
        </w:trPr>
        <w:tc>
          <w:tcPr>
            <w:tcW w:w="1101" w:type="dxa"/>
            <w:vAlign w:val="center"/>
          </w:tcPr>
          <w:p w:rsidR="00FA3AC6" w:rsidRPr="009B2B1A" w:rsidRDefault="00945499" w:rsidP="00FA3AC6">
            <w:pPr>
              <w:autoSpaceDE/>
              <w:autoSpaceDN/>
              <w:bidi w:val="0"/>
              <w:rPr>
                <w:rFonts w:ascii="Calibri" w:hAnsi="Calibri" w:cs="Calibri"/>
                <w:i/>
                <w:iCs/>
                <w:szCs w:val="24"/>
                <w:highlight w:val="yellow"/>
              </w:rPr>
            </w:pPr>
            <w:r w:rsidRPr="00945499">
              <w:rPr>
                <w:rFonts w:ascii="Calibri" w:hAnsi="Calibri" w:cs="Calibri"/>
                <w:i/>
                <w:iCs/>
                <w:szCs w:val="24"/>
              </w:rPr>
              <w:t>145409</w:t>
            </w:r>
          </w:p>
        </w:tc>
        <w:tc>
          <w:tcPr>
            <w:tcW w:w="2573" w:type="dxa"/>
            <w:vAlign w:val="center"/>
          </w:tcPr>
          <w:p w:rsidR="00FA3AC6" w:rsidRPr="00945499" w:rsidRDefault="00945499" w:rsidP="00FA3AC6">
            <w:pPr>
              <w:autoSpaceDE/>
              <w:autoSpaceDN/>
              <w:bidi w:val="0"/>
              <w:rPr>
                <w:rFonts w:ascii="Calibri" w:hAnsi="Calibri" w:cs="Calibri"/>
                <w:i/>
                <w:iCs/>
                <w:szCs w:val="24"/>
              </w:rPr>
            </w:pPr>
            <w:r w:rsidRPr="00945499">
              <w:rPr>
                <w:rFonts w:ascii="Calibri" w:hAnsi="Calibri" w:cs="Calibri"/>
                <w:i/>
                <w:iCs/>
                <w:szCs w:val="24"/>
              </w:rPr>
              <w:t>Export</w:t>
            </w:r>
            <w:r w:rsidRPr="00945499">
              <w:rPr>
                <w:rFonts w:asciiTheme="minorHAnsi" w:hAnsiTheme="minorHAnsi" w:cs="Arial"/>
                <w:i/>
                <w:iCs/>
                <w:szCs w:val="24"/>
              </w:rPr>
              <w:t>/Joint Ventures/Franchisee</w:t>
            </w:r>
          </w:p>
        </w:tc>
        <w:tc>
          <w:tcPr>
            <w:tcW w:w="5081" w:type="dxa"/>
            <w:vAlign w:val="center"/>
          </w:tcPr>
          <w:p w:rsidR="00FA3AC6" w:rsidRPr="00573EBC" w:rsidRDefault="00945499" w:rsidP="00B0366F">
            <w:pPr>
              <w:autoSpaceDE/>
              <w:autoSpaceDN/>
              <w:bidi w:val="0"/>
              <w:rPr>
                <w:rFonts w:ascii="Calibri" w:hAnsi="Calibri" w:cs="Calibri"/>
                <w:b/>
                <w:bCs/>
                <w:i/>
                <w:iCs/>
                <w:szCs w:val="24"/>
              </w:rPr>
            </w:pPr>
            <w:r w:rsidRPr="00945499">
              <w:rPr>
                <w:rFonts w:ascii="Calibri" w:hAnsi="Calibri" w:cs="Calibri"/>
                <w:b/>
                <w:bCs/>
                <w:i/>
                <w:iCs/>
                <w:szCs w:val="24"/>
              </w:rPr>
              <w:t>Water Protection &amp; Safety Water Technology</w:t>
            </w:r>
            <w:r>
              <w:rPr>
                <w:rFonts w:asciiTheme="minorHAnsi" w:hAnsiTheme="minorHAnsi" w:cs="Arial"/>
                <w:b/>
                <w:bCs/>
                <w:i/>
                <w:iCs/>
                <w:color w:val="000000"/>
                <w:szCs w:val="24"/>
              </w:rPr>
              <w:t xml:space="preserve"> </w:t>
            </w:r>
          </w:p>
        </w:tc>
      </w:tr>
      <w:tr w:rsidR="00FA3AC6" w:rsidTr="00B0366F">
        <w:trPr>
          <w:trHeight w:val="419"/>
        </w:trPr>
        <w:tc>
          <w:tcPr>
            <w:tcW w:w="1101" w:type="dxa"/>
            <w:vAlign w:val="center"/>
          </w:tcPr>
          <w:p w:rsidR="00FA3AC6" w:rsidRPr="005F1FAE" w:rsidRDefault="00CB3BB8" w:rsidP="00FA3AC6">
            <w:pPr>
              <w:autoSpaceDE/>
              <w:autoSpaceDN/>
              <w:bidi w:val="0"/>
              <w:rPr>
                <w:rFonts w:ascii="Calibri" w:hAnsi="Calibri" w:cs="Calibri"/>
                <w:i/>
                <w:iCs/>
                <w:szCs w:val="24"/>
              </w:rPr>
            </w:pPr>
            <w:r w:rsidRPr="00CB3BB8">
              <w:rPr>
                <w:rFonts w:ascii="Calibri" w:hAnsi="Calibri" w:cs="Calibri"/>
                <w:i/>
                <w:iCs/>
                <w:szCs w:val="24"/>
              </w:rPr>
              <w:t>145416</w:t>
            </w:r>
          </w:p>
        </w:tc>
        <w:tc>
          <w:tcPr>
            <w:tcW w:w="2573" w:type="dxa"/>
            <w:vAlign w:val="center"/>
          </w:tcPr>
          <w:p w:rsidR="00FA3AC6" w:rsidRDefault="00CB3BB8" w:rsidP="00FA3AC6">
            <w:pPr>
              <w:autoSpaceDE/>
              <w:autoSpaceDN/>
              <w:bidi w:val="0"/>
              <w:rPr>
                <w:rFonts w:ascii="Calibri" w:hAnsi="Calibri" w:cs="Calibri"/>
                <w:i/>
                <w:iCs/>
                <w:szCs w:val="24"/>
              </w:rPr>
            </w:pPr>
            <w:r>
              <w:rPr>
                <w:rFonts w:ascii="Calibri" w:hAnsi="Calibri" w:cs="Calibri"/>
                <w:i/>
                <w:iCs/>
                <w:szCs w:val="24"/>
              </w:rPr>
              <w:t>Export/Services</w:t>
            </w:r>
          </w:p>
        </w:tc>
        <w:tc>
          <w:tcPr>
            <w:tcW w:w="5081" w:type="dxa"/>
            <w:vAlign w:val="center"/>
          </w:tcPr>
          <w:p w:rsidR="00FA3AC6" w:rsidRPr="009B2B1A" w:rsidRDefault="00CB3BB8" w:rsidP="00FA3AC6">
            <w:pPr>
              <w:autoSpaceDE/>
              <w:autoSpaceDN/>
              <w:bidi w:val="0"/>
              <w:rPr>
                <w:rFonts w:ascii="Calibri" w:hAnsi="Calibri" w:cs="Calibri"/>
                <w:b/>
                <w:bCs/>
                <w:i/>
                <w:iCs/>
                <w:szCs w:val="24"/>
              </w:rPr>
            </w:pPr>
            <w:r w:rsidRPr="00CB3BB8">
              <w:rPr>
                <w:rFonts w:ascii="Calibri" w:hAnsi="Calibri" w:cs="Calibri"/>
                <w:b/>
                <w:bCs/>
                <w:i/>
                <w:iCs/>
                <w:szCs w:val="24"/>
              </w:rPr>
              <w:t>Call Recording Solutions for the Call Center Industry</w:t>
            </w:r>
          </w:p>
        </w:tc>
      </w:tr>
      <w:tr w:rsidR="00FA3AC6" w:rsidTr="00B0366F">
        <w:trPr>
          <w:trHeight w:val="694"/>
        </w:trPr>
        <w:tc>
          <w:tcPr>
            <w:tcW w:w="1101" w:type="dxa"/>
            <w:vAlign w:val="center"/>
          </w:tcPr>
          <w:p w:rsidR="00FA3AC6" w:rsidRPr="005F1FAE" w:rsidRDefault="002439E0" w:rsidP="00FA3AC6">
            <w:pPr>
              <w:autoSpaceDE/>
              <w:autoSpaceDN/>
              <w:bidi w:val="0"/>
              <w:rPr>
                <w:rFonts w:ascii="Calibri" w:hAnsi="Calibri" w:cs="Calibri"/>
                <w:i/>
                <w:iCs/>
                <w:szCs w:val="24"/>
              </w:rPr>
            </w:pPr>
            <w:r w:rsidRPr="002439E0">
              <w:rPr>
                <w:rFonts w:ascii="Calibri" w:hAnsi="Calibri" w:cs="Calibri"/>
                <w:i/>
                <w:iCs/>
                <w:szCs w:val="24"/>
              </w:rPr>
              <w:t>145421</w:t>
            </w:r>
          </w:p>
        </w:tc>
        <w:tc>
          <w:tcPr>
            <w:tcW w:w="2573" w:type="dxa"/>
            <w:vAlign w:val="center"/>
          </w:tcPr>
          <w:p w:rsidR="00FA3AC6" w:rsidRDefault="0067651B" w:rsidP="00FA3AC6">
            <w:pPr>
              <w:autoSpaceDE/>
              <w:autoSpaceDN/>
              <w:bidi w:val="0"/>
              <w:rPr>
                <w:rFonts w:ascii="Calibri" w:hAnsi="Calibri" w:cs="Calibri"/>
                <w:i/>
                <w:iCs/>
                <w:szCs w:val="24"/>
              </w:rPr>
            </w:pPr>
            <w:r w:rsidRPr="00945499">
              <w:rPr>
                <w:rFonts w:ascii="Calibri" w:hAnsi="Calibri" w:cs="Calibri"/>
                <w:i/>
                <w:iCs/>
                <w:szCs w:val="24"/>
              </w:rPr>
              <w:t>Export</w:t>
            </w:r>
            <w:r w:rsidRPr="00945499">
              <w:rPr>
                <w:rFonts w:asciiTheme="minorHAnsi" w:hAnsiTheme="minorHAnsi" w:cs="Arial"/>
                <w:i/>
                <w:iCs/>
                <w:szCs w:val="24"/>
              </w:rPr>
              <w:t>/Joint Ventures/Franchisee</w:t>
            </w:r>
          </w:p>
        </w:tc>
        <w:tc>
          <w:tcPr>
            <w:tcW w:w="5081" w:type="dxa"/>
            <w:vAlign w:val="center"/>
          </w:tcPr>
          <w:p w:rsidR="00FA3AC6" w:rsidRPr="00B50D1B" w:rsidRDefault="0067651B" w:rsidP="00D42503">
            <w:pPr>
              <w:bidi w:val="0"/>
              <w:spacing w:before="120" w:after="120"/>
              <w:rPr>
                <w:rFonts w:ascii="Calibri" w:hAnsi="Calibri"/>
              </w:rPr>
            </w:pPr>
            <w:r>
              <w:rPr>
                <w:rFonts w:ascii="Calibri" w:hAnsi="Calibri" w:cs="Calibri"/>
                <w:b/>
                <w:bCs/>
                <w:i/>
                <w:iCs/>
                <w:szCs w:val="24"/>
              </w:rPr>
              <w:t>Medical D</w:t>
            </w:r>
            <w:r w:rsidRPr="0029208E">
              <w:rPr>
                <w:rFonts w:ascii="Calibri" w:hAnsi="Calibri" w:cs="Calibri"/>
                <w:b/>
                <w:bCs/>
                <w:i/>
                <w:iCs/>
                <w:szCs w:val="24"/>
              </w:rPr>
              <w:t xml:space="preserve">evices for </w:t>
            </w:r>
            <w:r>
              <w:rPr>
                <w:rFonts w:ascii="Calibri" w:hAnsi="Calibri" w:cs="Calibri"/>
                <w:b/>
                <w:bCs/>
                <w:i/>
                <w:iCs/>
                <w:szCs w:val="24"/>
              </w:rPr>
              <w:t>S</w:t>
            </w:r>
            <w:r w:rsidRPr="0029208E">
              <w:rPr>
                <w:rFonts w:ascii="Calibri" w:hAnsi="Calibri" w:cs="Calibri"/>
                <w:b/>
                <w:bCs/>
                <w:i/>
                <w:iCs/>
                <w:szCs w:val="24"/>
              </w:rPr>
              <w:t xml:space="preserve">kincare, </w:t>
            </w:r>
            <w:r>
              <w:rPr>
                <w:rFonts w:ascii="Calibri" w:hAnsi="Calibri" w:cs="Calibri"/>
                <w:b/>
                <w:bCs/>
                <w:i/>
                <w:iCs/>
                <w:szCs w:val="24"/>
              </w:rPr>
              <w:t>D</w:t>
            </w:r>
            <w:r w:rsidRPr="0029208E">
              <w:rPr>
                <w:rFonts w:ascii="Calibri" w:hAnsi="Calibri" w:cs="Calibri"/>
                <w:b/>
                <w:bCs/>
                <w:i/>
                <w:iCs/>
                <w:szCs w:val="24"/>
              </w:rPr>
              <w:t xml:space="preserve">ermatology and </w:t>
            </w:r>
            <w:r>
              <w:rPr>
                <w:rFonts w:ascii="Calibri" w:hAnsi="Calibri" w:cs="Calibri"/>
                <w:b/>
                <w:bCs/>
                <w:i/>
                <w:iCs/>
                <w:szCs w:val="24"/>
              </w:rPr>
              <w:t>C</w:t>
            </w:r>
            <w:r w:rsidRPr="0029208E">
              <w:rPr>
                <w:rFonts w:ascii="Calibri" w:hAnsi="Calibri" w:cs="Calibri"/>
                <w:b/>
                <w:bCs/>
                <w:i/>
                <w:iCs/>
                <w:szCs w:val="24"/>
              </w:rPr>
              <w:t>osmetics</w:t>
            </w:r>
          </w:p>
        </w:tc>
      </w:tr>
      <w:tr w:rsidR="00FA3AC6" w:rsidTr="00B0366F">
        <w:trPr>
          <w:trHeight w:val="1173"/>
        </w:trPr>
        <w:tc>
          <w:tcPr>
            <w:tcW w:w="1101" w:type="dxa"/>
            <w:vAlign w:val="center"/>
          </w:tcPr>
          <w:p w:rsidR="00FA3AC6" w:rsidRPr="005F1FAE" w:rsidRDefault="00DE69EF" w:rsidP="00FA3AC6">
            <w:pPr>
              <w:autoSpaceDE/>
              <w:autoSpaceDN/>
              <w:bidi w:val="0"/>
              <w:rPr>
                <w:rFonts w:ascii="Calibri" w:hAnsi="Calibri" w:cs="Calibri"/>
                <w:i/>
                <w:iCs/>
                <w:szCs w:val="24"/>
              </w:rPr>
            </w:pPr>
            <w:r>
              <w:rPr>
                <w:rFonts w:ascii="Calibri" w:hAnsi="Calibri" w:cs="Calibri"/>
                <w:i/>
                <w:iCs/>
                <w:szCs w:val="24"/>
              </w:rPr>
              <w:t>145424</w:t>
            </w:r>
          </w:p>
        </w:tc>
        <w:tc>
          <w:tcPr>
            <w:tcW w:w="2573" w:type="dxa"/>
            <w:vAlign w:val="center"/>
          </w:tcPr>
          <w:p w:rsidR="00FA3AC6" w:rsidRDefault="00DE69EF" w:rsidP="00FA3AC6">
            <w:pPr>
              <w:autoSpaceDE/>
              <w:autoSpaceDN/>
              <w:bidi w:val="0"/>
              <w:rPr>
                <w:rFonts w:ascii="Calibri" w:hAnsi="Calibri" w:cs="Calibri"/>
                <w:i/>
                <w:iCs/>
                <w:szCs w:val="24"/>
              </w:rPr>
            </w:pPr>
            <w:r w:rsidRPr="00DE69EF">
              <w:rPr>
                <w:rFonts w:ascii="Calibri" w:hAnsi="Calibri" w:cs="Calibri"/>
                <w:i/>
                <w:iCs/>
                <w:szCs w:val="24"/>
              </w:rPr>
              <w:t>Export/Joint Ventures/Franchisee/</w:t>
            </w:r>
            <w:r w:rsidR="000C5F1E">
              <w:rPr>
                <w:rFonts w:ascii="Calibri" w:hAnsi="Calibri" w:cs="Calibri"/>
                <w:i/>
                <w:iCs/>
                <w:szCs w:val="24"/>
              </w:rPr>
              <w:br/>
            </w:r>
            <w:r w:rsidR="000C5F1E" w:rsidRPr="00DE69EF">
              <w:rPr>
                <w:rFonts w:ascii="Calibri" w:hAnsi="Calibri" w:cs="Calibri"/>
                <w:i/>
                <w:iCs/>
                <w:szCs w:val="24"/>
              </w:rPr>
              <w:t>Representation</w:t>
            </w:r>
          </w:p>
        </w:tc>
        <w:tc>
          <w:tcPr>
            <w:tcW w:w="5081" w:type="dxa"/>
            <w:vAlign w:val="center"/>
          </w:tcPr>
          <w:p w:rsidR="00FA3AC6" w:rsidRPr="00295905" w:rsidRDefault="009A3D70" w:rsidP="00FA3AC6">
            <w:pPr>
              <w:bidi w:val="0"/>
              <w:spacing w:before="120" w:after="120"/>
              <w:rPr>
                <w:rFonts w:ascii="Calibri" w:hAnsi="Calibri" w:cs="Calibri"/>
                <w:b/>
                <w:bCs/>
                <w:i/>
                <w:iCs/>
                <w:szCs w:val="24"/>
              </w:rPr>
            </w:pPr>
            <w:r w:rsidRPr="009A3D70">
              <w:rPr>
                <w:rFonts w:ascii="Calibri" w:hAnsi="Calibri" w:cs="Calibri"/>
                <w:b/>
                <w:bCs/>
                <w:i/>
                <w:iCs/>
                <w:szCs w:val="24"/>
              </w:rPr>
              <w:t>Website and sales application development, license distribution, implementation for CRM, ERP, and B2B software, IOT component that monitors and controls electrical devices</w:t>
            </w:r>
          </w:p>
        </w:tc>
      </w:tr>
      <w:tr w:rsidR="00FA3AC6" w:rsidTr="00B67635">
        <w:trPr>
          <w:trHeight w:val="629"/>
        </w:trPr>
        <w:tc>
          <w:tcPr>
            <w:tcW w:w="1101" w:type="dxa"/>
            <w:vAlign w:val="center"/>
          </w:tcPr>
          <w:p w:rsidR="00FA3AC6" w:rsidRPr="00573EBC" w:rsidRDefault="00DE69EF" w:rsidP="00FA3AC6">
            <w:pPr>
              <w:autoSpaceDE/>
              <w:autoSpaceDN/>
              <w:bidi w:val="0"/>
              <w:rPr>
                <w:rFonts w:ascii="Calibri" w:hAnsi="Calibri" w:cs="Calibri"/>
                <w:i/>
                <w:iCs/>
                <w:szCs w:val="24"/>
              </w:rPr>
            </w:pPr>
            <w:r>
              <w:rPr>
                <w:rFonts w:ascii="Calibri" w:hAnsi="Calibri" w:cs="Calibri"/>
                <w:i/>
                <w:iCs/>
                <w:szCs w:val="24"/>
              </w:rPr>
              <w:t>145425</w:t>
            </w:r>
          </w:p>
        </w:tc>
        <w:tc>
          <w:tcPr>
            <w:tcW w:w="2573" w:type="dxa"/>
            <w:vAlign w:val="center"/>
          </w:tcPr>
          <w:p w:rsidR="00FA3AC6" w:rsidRPr="00573EBC" w:rsidRDefault="009A3D70" w:rsidP="00FA3AC6">
            <w:pPr>
              <w:autoSpaceDE/>
              <w:autoSpaceDN/>
              <w:bidi w:val="0"/>
              <w:rPr>
                <w:rFonts w:ascii="Calibri" w:hAnsi="Calibri" w:cs="Calibri"/>
                <w:i/>
                <w:iCs/>
                <w:szCs w:val="24"/>
              </w:rPr>
            </w:pPr>
            <w:r>
              <w:rPr>
                <w:rFonts w:ascii="Calibri" w:hAnsi="Calibri" w:cs="Calibri"/>
                <w:i/>
                <w:iCs/>
                <w:szCs w:val="24"/>
              </w:rPr>
              <w:t>Export/Services</w:t>
            </w:r>
          </w:p>
        </w:tc>
        <w:tc>
          <w:tcPr>
            <w:tcW w:w="5081" w:type="dxa"/>
            <w:vAlign w:val="center"/>
          </w:tcPr>
          <w:p w:rsidR="00FA3AC6" w:rsidRPr="00573EBC" w:rsidRDefault="009A3D70" w:rsidP="00FA3AC6">
            <w:pPr>
              <w:autoSpaceDE/>
              <w:autoSpaceDN/>
              <w:bidi w:val="0"/>
              <w:rPr>
                <w:rFonts w:ascii="Calibri" w:hAnsi="Calibri" w:cs="Calibri"/>
                <w:b/>
                <w:bCs/>
                <w:i/>
                <w:iCs/>
                <w:szCs w:val="24"/>
              </w:rPr>
            </w:pPr>
            <w:r w:rsidRPr="009A3D70">
              <w:rPr>
                <w:rFonts w:ascii="Calibri" w:hAnsi="Calibri" w:cs="Calibri"/>
                <w:b/>
                <w:bCs/>
                <w:i/>
                <w:iCs/>
                <w:szCs w:val="24"/>
              </w:rPr>
              <w:t xml:space="preserve">Computer </w:t>
            </w:r>
            <w:r>
              <w:rPr>
                <w:rFonts w:ascii="Calibri" w:hAnsi="Calibri" w:cs="Calibri"/>
                <w:b/>
                <w:bCs/>
                <w:i/>
                <w:iCs/>
                <w:szCs w:val="24"/>
              </w:rPr>
              <w:t>V</w:t>
            </w:r>
            <w:r w:rsidRPr="009A3D70">
              <w:rPr>
                <w:rFonts w:ascii="Calibri" w:hAnsi="Calibri" w:cs="Calibri"/>
                <w:b/>
                <w:bCs/>
                <w:i/>
                <w:iCs/>
                <w:szCs w:val="24"/>
              </w:rPr>
              <w:t xml:space="preserve">ision </w:t>
            </w:r>
            <w:r>
              <w:rPr>
                <w:rFonts w:ascii="Calibri" w:hAnsi="Calibri" w:cs="Calibri"/>
                <w:b/>
                <w:bCs/>
                <w:i/>
                <w:iCs/>
                <w:szCs w:val="24"/>
              </w:rPr>
              <w:t>E</w:t>
            </w:r>
            <w:r w:rsidRPr="009A3D70">
              <w:rPr>
                <w:rFonts w:ascii="Calibri" w:hAnsi="Calibri" w:cs="Calibri"/>
                <w:b/>
                <w:bCs/>
                <w:i/>
                <w:iCs/>
                <w:szCs w:val="24"/>
              </w:rPr>
              <w:t xml:space="preserve">xercise </w:t>
            </w:r>
            <w:r>
              <w:rPr>
                <w:rFonts w:ascii="Calibri" w:hAnsi="Calibri" w:cs="Calibri"/>
                <w:b/>
                <w:bCs/>
                <w:i/>
                <w:iCs/>
                <w:szCs w:val="24"/>
              </w:rPr>
              <w:t>P</w:t>
            </w:r>
            <w:r w:rsidRPr="009A3D70">
              <w:rPr>
                <w:rFonts w:ascii="Calibri" w:hAnsi="Calibri" w:cs="Calibri"/>
                <w:b/>
                <w:bCs/>
                <w:i/>
                <w:iCs/>
                <w:szCs w:val="24"/>
              </w:rPr>
              <w:t xml:space="preserve">latform for </w:t>
            </w:r>
            <w:r>
              <w:rPr>
                <w:rFonts w:ascii="Calibri" w:hAnsi="Calibri" w:cs="Calibri"/>
                <w:b/>
                <w:bCs/>
                <w:i/>
                <w:iCs/>
                <w:szCs w:val="24"/>
              </w:rPr>
              <w:t>P</w:t>
            </w:r>
            <w:r w:rsidRPr="009A3D70">
              <w:rPr>
                <w:rFonts w:ascii="Calibri" w:hAnsi="Calibri" w:cs="Calibri"/>
                <w:b/>
                <w:bCs/>
                <w:i/>
                <w:iCs/>
                <w:szCs w:val="24"/>
              </w:rPr>
              <w:t>hysiotherapy and MS</w:t>
            </w:r>
          </w:p>
        </w:tc>
      </w:tr>
      <w:tr w:rsidR="002026FF" w:rsidTr="00B67635">
        <w:trPr>
          <w:trHeight w:val="629"/>
        </w:trPr>
        <w:tc>
          <w:tcPr>
            <w:tcW w:w="1101" w:type="dxa"/>
            <w:vAlign w:val="center"/>
          </w:tcPr>
          <w:p w:rsidR="002026FF" w:rsidRDefault="002026FF" w:rsidP="00FA3AC6">
            <w:pPr>
              <w:autoSpaceDE/>
              <w:autoSpaceDN/>
              <w:bidi w:val="0"/>
              <w:rPr>
                <w:rFonts w:ascii="Calibri" w:hAnsi="Calibri" w:cs="Calibri"/>
                <w:i/>
                <w:iCs/>
                <w:szCs w:val="24"/>
              </w:rPr>
            </w:pPr>
            <w:r>
              <w:rPr>
                <w:rFonts w:ascii="Calibri" w:hAnsi="Calibri" w:cs="Calibri"/>
                <w:i/>
                <w:iCs/>
                <w:szCs w:val="24"/>
              </w:rPr>
              <w:t>145471</w:t>
            </w:r>
          </w:p>
        </w:tc>
        <w:tc>
          <w:tcPr>
            <w:tcW w:w="2573" w:type="dxa"/>
            <w:vAlign w:val="center"/>
          </w:tcPr>
          <w:p w:rsidR="002026FF" w:rsidRDefault="002026FF" w:rsidP="00FA3AC6">
            <w:pPr>
              <w:autoSpaceDE/>
              <w:autoSpaceDN/>
              <w:bidi w:val="0"/>
              <w:rPr>
                <w:rFonts w:ascii="Calibri" w:hAnsi="Calibri" w:cs="Calibri"/>
                <w:i/>
                <w:iCs/>
                <w:szCs w:val="24"/>
              </w:rPr>
            </w:pPr>
            <w:r>
              <w:rPr>
                <w:rFonts w:ascii="Calibri" w:hAnsi="Calibri" w:cs="Calibri"/>
                <w:i/>
                <w:iCs/>
                <w:szCs w:val="24"/>
              </w:rPr>
              <w:t>Export</w:t>
            </w:r>
          </w:p>
        </w:tc>
        <w:tc>
          <w:tcPr>
            <w:tcW w:w="5081" w:type="dxa"/>
            <w:vAlign w:val="center"/>
          </w:tcPr>
          <w:p w:rsidR="002026FF" w:rsidRPr="009A3D70" w:rsidRDefault="002026FF" w:rsidP="00FA3AC6">
            <w:pPr>
              <w:autoSpaceDE/>
              <w:autoSpaceDN/>
              <w:bidi w:val="0"/>
              <w:rPr>
                <w:rFonts w:ascii="Calibri" w:hAnsi="Calibri" w:cs="Calibri"/>
                <w:b/>
                <w:bCs/>
                <w:i/>
                <w:iCs/>
                <w:szCs w:val="24"/>
              </w:rPr>
            </w:pPr>
            <w:r w:rsidRPr="002026FF">
              <w:rPr>
                <w:rFonts w:ascii="Calibri" w:hAnsi="Calibri"/>
                <w:b/>
                <w:bCs/>
                <w:i/>
                <w:iCs/>
              </w:rPr>
              <w:t>IT Support and Cyber Security Services, Virtual Private Cloud, Cloud Backup and DR</w:t>
            </w:r>
          </w:p>
        </w:tc>
      </w:tr>
      <w:tr w:rsidR="002F3F11" w:rsidTr="00B0366F">
        <w:trPr>
          <w:trHeight w:val="417"/>
        </w:trPr>
        <w:tc>
          <w:tcPr>
            <w:tcW w:w="1101" w:type="dxa"/>
            <w:vAlign w:val="center"/>
          </w:tcPr>
          <w:p w:rsidR="002F3F11" w:rsidRDefault="002F3F11" w:rsidP="00FA3AC6">
            <w:pPr>
              <w:autoSpaceDE/>
              <w:autoSpaceDN/>
              <w:bidi w:val="0"/>
              <w:rPr>
                <w:rFonts w:ascii="Calibri" w:hAnsi="Calibri" w:cs="Calibri"/>
                <w:i/>
                <w:iCs/>
                <w:szCs w:val="24"/>
              </w:rPr>
            </w:pPr>
            <w:r w:rsidRPr="002F3F11">
              <w:rPr>
                <w:rFonts w:ascii="Calibri" w:hAnsi="Calibri" w:cs="Calibri"/>
                <w:i/>
                <w:iCs/>
                <w:szCs w:val="24"/>
              </w:rPr>
              <w:t>145501</w:t>
            </w:r>
          </w:p>
        </w:tc>
        <w:tc>
          <w:tcPr>
            <w:tcW w:w="2573" w:type="dxa"/>
            <w:vAlign w:val="center"/>
          </w:tcPr>
          <w:p w:rsidR="002F3F11" w:rsidRDefault="002F3F11" w:rsidP="00FA3AC6">
            <w:pPr>
              <w:autoSpaceDE/>
              <w:autoSpaceDN/>
              <w:bidi w:val="0"/>
              <w:rPr>
                <w:rFonts w:ascii="Calibri" w:hAnsi="Calibri" w:cs="Calibri"/>
                <w:i/>
                <w:iCs/>
                <w:szCs w:val="24"/>
              </w:rPr>
            </w:pPr>
            <w:r>
              <w:rPr>
                <w:rFonts w:ascii="Calibri" w:hAnsi="Calibri" w:cs="Calibri"/>
                <w:i/>
                <w:iCs/>
                <w:szCs w:val="24"/>
              </w:rPr>
              <w:t>Import</w:t>
            </w:r>
          </w:p>
        </w:tc>
        <w:tc>
          <w:tcPr>
            <w:tcW w:w="5081" w:type="dxa"/>
            <w:vAlign w:val="center"/>
          </w:tcPr>
          <w:p w:rsidR="002F3F11" w:rsidRPr="002026FF" w:rsidRDefault="002F3F11" w:rsidP="00FA3AC6">
            <w:pPr>
              <w:autoSpaceDE/>
              <w:autoSpaceDN/>
              <w:bidi w:val="0"/>
              <w:rPr>
                <w:rFonts w:ascii="Calibri" w:hAnsi="Calibri"/>
                <w:b/>
                <w:bCs/>
                <w:i/>
                <w:iCs/>
              </w:rPr>
            </w:pPr>
            <w:r w:rsidRPr="002F3F11">
              <w:rPr>
                <w:rFonts w:ascii="Calibri" w:hAnsi="Calibri"/>
                <w:b/>
                <w:bCs/>
                <w:i/>
                <w:iCs/>
              </w:rPr>
              <w:t>Power Supplies, Cables, Displays</w:t>
            </w:r>
          </w:p>
        </w:tc>
      </w:tr>
      <w:tr w:rsidR="00DE140D" w:rsidTr="00B0366F">
        <w:trPr>
          <w:trHeight w:val="416"/>
        </w:trPr>
        <w:tc>
          <w:tcPr>
            <w:tcW w:w="1101" w:type="dxa"/>
            <w:vAlign w:val="center"/>
          </w:tcPr>
          <w:p w:rsidR="00DE140D" w:rsidRPr="002F3F11" w:rsidRDefault="00DE140D" w:rsidP="00FA3AC6">
            <w:pPr>
              <w:autoSpaceDE/>
              <w:autoSpaceDN/>
              <w:bidi w:val="0"/>
              <w:rPr>
                <w:rFonts w:ascii="Calibri" w:hAnsi="Calibri" w:cs="Calibri"/>
                <w:i/>
                <w:iCs/>
                <w:szCs w:val="24"/>
              </w:rPr>
            </w:pPr>
            <w:r w:rsidRPr="00DE140D">
              <w:rPr>
                <w:rFonts w:ascii="Calibri" w:hAnsi="Calibri" w:cs="Calibri"/>
                <w:i/>
                <w:iCs/>
                <w:szCs w:val="24"/>
              </w:rPr>
              <w:t>145503</w:t>
            </w:r>
          </w:p>
        </w:tc>
        <w:tc>
          <w:tcPr>
            <w:tcW w:w="2573" w:type="dxa"/>
            <w:vAlign w:val="center"/>
          </w:tcPr>
          <w:p w:rsidR="00DE140D" w:rsidRDefault="00DE140D" w:rsidP="00FA3AC6">
            <w:pPr>
              <w:autoSpaceDE/>
              <w:autoSpaceDN/>
              <w:bidi w:val="0"/>
              <w:rPr>
                <w:rFonts w:ascii="Calibri" w:hAnsi="Calibri" w:cs="Calibri"/>
                <w:i/>
                <w:iCs/>
                <w:szCs w:val="24"/>
              </w:rPr>
            </w:pPr>
            <w:r>
              <w:rPr>
                <w:rFonts w:ascii="Calibri" w:hAnsi="Calibri" w:cs="Calibri"/>
                <w:i/>
                <w:iCs/>
                <w:szCs w:val="24"/>
              </w:rPr>
              <w:t>Import</w:t>
            </w:r>
          </w:p>
        </w:tc>
        <w:tc>
          <w:tcPr>
            <w:tcW w:w="5081" w:type="dxa"/>
            <w:vAlign w:val="center"/>
          </w:tcPr>
          <w:p w:rsidR="00DE140D" w:rsidRPr="002F3F11" w:rsidRDefault="00DE140D" w:rsidP="00FA3AC6">
            <w:pPr>
              <w:autoSpaceDE/>
              <w:autoSpaceDN/>
              <w:bidi w:val="0"/>
              <w:rPr>
                <w:rFonts w:ascii="Calibri" w:hAnsi="Calibri"/>
                <w:b/>
                <w:bCs/>
                <w:i/>
                <w:iCs/>
              </w:rPr>
            </w:pPr>
            <w:r w:rsidRPr="00DE140D">
              <w:rPr>
                <w:rFonts w:ascii="Calibri" w:hAnsi="Calibri"/>
                <w:b/>
                <w:bCs/>
                <w:i/>
                <w:iCs/>
              </w:rPr>
              <w:t>Work Clothes</w:t>
            </w:r>
          </w:p>
        </w:tc>
      </w:tr>
    </w:tbl>
    <w:p w:rsidR="009650DF" w:rsidRDefault="009650DF" w:rsidP="009E69CB">
      <w:pPr>
        <w:autoSpaceDE/>
        <w:autoSpaceDN/>
        <w:bidi w:val="0"/>
        <w:spacing w:after="200" w:line="276" w:lineRule="auto"/>
        <w:jc w:val="center"/>
        <w:rPr>
          <w:rFonts w:asciiTheme="minorHAnsi" w:hAnsiTheme="minorHAnsi" w:cs="Arial"/>
          <w:b/>
          <w:bCs/>
          <w:sz w:val="32"/>
          <w:szCs w:val="32"/>
          <w:u w:val="single"/>
        </w:rPr>
      </w:pPr>
      <w:r>
        <w:rPr>
          <w:rFonts w:asciiTheme="minorHAnsi" w:hAnsiTheme="minorHAnsi" w:cs="Arial"/>
          <w:b/>
          <w:bCs/>
          <w:sz w:val="32"/>
          <w:szCs w:val="32"/>
          <w:u w:val="single"/>
        </w:rPr>
        <w:lastRenderedPageBreak/>
        <w:t>EXPORT</w:t>
      </w:r>
      <w:r w:rsidR="005E02D2">
        <w:rPr>
          <w:rFonts w:asciiTheme="minorHAnsi" w:hAnsiTheme="minorHAnsi" w:cs="Arial"/>
          <w:b/>
          <w:bCs/>
          <w:sz w:val="32"/>
          <w:szCs w:val="32"/>
          <w:u w:val="single"/>
        </w:rPr>
        <w:t xml:space="preserve"> &amp; TECH. INQUIRIES</w:t>
      </w:r>
    </w:p>
    <w:tbl>
      <w:tblPr>
        <w:tblStyle w:val="a9"/>
        <w:tblW w:w="8974" w:type="dxa"/>
        <w:tblLayout w:type="fixed"/>
        <w:tblLook w:val="04A0" w:firstRow="1" w:lastRow="0" w:firstColumn="1" w:lastColumn="0" w:noHBand="0" w:noVBand="1"/>
      </w:tblPr>
      <w:tblGrid>
        <w:gridCol w:w="2429"/>
        <w:gridCol w:w="6545"/>
      </w:tblGrid>
      <w:tr w:rsidR="00213EC4" w:rsidRPr="00F76D1C"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szCs w:val="24"/>
                <w:rtl/>
              </w:rPr>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F76D1C" w:rsidRDefault="000C4312" w:rsidP="00FF2FCE">
            <w:pPr>
              <w:autoSpaceDE/>
              <w:bidi w:val="0"/>
              <w:spacing w:before="120" w:after="120"/>
              <w:rPr>
                <w:rStyle w:val="a7"/>
                <w:rFonts w:asciiTheme="minorHAnsi" w:hAnsiTheme="minorHAnsi" w:cs="Arial"/>
                <w:b w:val="0"/>
                <w:bCs w:val="0"/>
              </w:rPr>
            </w:pPr>
            <w:hyperlink r:id="rId13" w:history="1">
              <w:r w:rsidR="00FF2FCE" w:rsidRPr="007A5094">
                <w:rPr>
                  <w:rStyle w:val="Hyperlink"/>
                  <w:rFonts w:ascii="Calibri" w:hAnsi="Calibri"/>
                  <w:b/>
                  <w:bCs/>
                  <w:lang w:val="pl-PL"/>
                </w:rPr>
                <w:t>Prince Tahini - Taaman Food Marketing</w:t>
              </w:r>
            </w:hyperlink>
            <w:r w:rsidR="00FF2FCE" w:rsidRPr="00FF2FCE">
              <w:rPr>
                <w:rFonts w:ascii="Calibri" w:hAnsi="Calibri"/>
                <w:b/>
                <w:bCs/>
                <w:lang w:val="pl-PL"/>
              </w:rPr>
              <w:t xml:space="preserve"> </w:t>
            </w:r>
            <w:r w:rsidR="00FF2FCE" w:rsidRPr="00FF2FCE">
              <w:rPr>
                <w:rFonts w:ascii="Calibri" w:hAnsi="Calibri"/>
                <w:lang w:val="pl-PL"/>
              </w:rPr>
              <w:t>(30436)</w:t>
            </w:r>
            <w:r w:rsidR="00213EC4">
              <w:rPr>
                <w:rFonts w:ascii="Calibri" w:hAnsi="Calibri"/>
                <w:b/>
                <w:bCs/>
                <w:lang w:val="pl-PL"/>
              </w:rPr>
              <w:t xml:space="preserve"> </w:t>
            </w:r>
          </w:p>
        </w:tc>
      </w:tr>
      <w:tr w:rsidR="00213EC4"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213EC4" w:rsidP="002439E0">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213EC4" w:rsidRDefault="00213EC4" w:rsidP="002439E0">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rsidR="00213EC4" w:rsidRDefault="00213EC4" w:rsidP="002439E0">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14" w:history="1">
              <w:r w:rsidRPr="000E77CB">
                <w:rPr>
                  <w:rStyle w:val="Hyperlink"/>
                  <w:rFonts w:asciiTheme="minorHAnsi" w:hAnsiTheme="minorHAnsi" w:cs="Arial"/>
                </w:rPr>
                <w:t>chamber@chamber.org.il</w:t>
              </w:r>
            </w:hyperlink>
          </w:p>
        </w:tc>
      </w:tr>
      <w:tr w:rsidR="00213EC4"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FF2FCE" w:rsidP="002439E0">
            <w:pPr>
              <w:tabs>
                <w:tab w:val="left" w:pos="311"/>
              </w:tabs>
              <w:bidi w:val="0"/>
              <w:jc w:val="both"/>
              <w:rPr>
                <w:rFonts w:asciiTheme="minorHAnsi" w:hAnsiTheme="minorHAnsi" w:cs="Arial"/>
                <w:color w:val="000000"/>
                <w:szCs w:val="24"/>
                <w:rtl/>
              </w:rPr>
            </w:pPr>
            <w:r w:rsidRPr="00FF2FCE">
              <w:rPr>
                <w:rStyle w:val="Hyperlink"/>
                <w:rFonts w:ascii="Calibri" w:hAnsi="Calibri"/>
              </w:rPr>
              <w:t>www.princetahina.com</w:t>
            </w:r>
          </w:p>
        </w:tc>
      </w:tr>
      <w:tr w:rsidR="00213EC4" w:rsidRPr="00041A33"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041A33" w:rsidRDefault="00C9323C" w:rsidP="00FF2FCE">
            <w:pPr>
              <w:tabs>
                <w:tab w:val="left" w:pos="311"/>
              </w:tabs>
              <w:bidi w:val="0"/>
              <w:jc w:val="both"/>
              <w:rPr>
                <w:rFonts w:asciiTheme="minorHAnsi" w:hAnsiTheme="minorHAnsi" w:cs="Arial"/>
                <w:szCs w:val="24"/>
                <w:rtl/>
              </w:rPr>
            </w:pPr>
            <w:r>
              <w:rPr>
                <w:rFonts w:asciiTheme="minorHAnsi" w:hAnsiTheme="minorHAnsi" w:cs="Arial"/>
                <w:szCs w:val="24"/>
              </w:rPr>
              <w:t>198</w:t>
            </w:r>
            <w:r w:rsidR="00FF2FCE">
              <w:rPr>
                <w:rFonts w:asciiTheme="minorHAnsi" w:hAnsiTheme="minorHAnsi" w:cs="Arial"/>
                <w:szCs w:val="24"/>
              </w:rPr>
              <w:t>7</w:t>
            </w:r>
          </w:p>
        </w:tc>
      </w:tr>
      <w:tr w:rsidR="00213EC4"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FF2FCE" w:rsidP="002439E0">
            <w:pPr>
              <w:tabs>
                <w:tab w:val="left" w:pos="311"/>
              </w:tabs>
              <w:bidi w:val="0"/>
              <w:jc w:val="both"/>
              <w:rPr>
                <w:rFonts w:asciiTheme="minorHAnsi" w:hAnsiTheme="minorHAnsi" w:cs="Arial"/>
                <w:szCs w:val="24"/>
              </w:rPr>
            </w:pPr>
            <w:r>
              <w:rPr>
                <w:rFonts w:asciiTheme="minorHAnsi" w:hAnsiTheme="minorHAnsi" w:cs="Arial"/>
                <w:szCs w:val="24"/>
              </w:rPr>
              <w:t>5</w:t>
            </w:r>
            <w:r w:rsidR="00213EC4">
              <w:rPr>
                <w:rFonts w:asciiTheme="minorHAnsi" w:hAnsiTheme="minorHAnsi" w:cs="Arial"/>
                <w:szCs w:val="24"/>
              </w:rPr>
              <w:t>0</w:t>
            </w:r>
          </w:p>
        </w:tc>
      </w:tr>
      <w:tr w:rsidR="00213EC4"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FF2FCE" w:rsidP="002439E0">
            <w:pPr>
              <w:tabs>
                <w:tab w:val="left" w:pos="311"/>
              </w:tabs>
              <w:bidi w:val="0"/>
              <w:jc w:val="both"/>
              <w:rPr>
                <w:rFonts w:asciiTheme="minorHAnsi" w:hAnsiTheme="minorHAnsi" w:cs="Arial"/>
                <w:i/>
                <w:iCs/>
                <w:szCs w:val="24"/>
              </w:rPr>
            </w:pPr>
            <w:r w:rsidRPr="00FF2FCE">
              <w:rPr>
                <w:rFonts w:asciiTheme="minorHAnsi" w:hAnsiTheme="minorHAnsi" w:cs="Arial"/>
                <w:i/>
                <w:iCs/>
                <w:szCs w:val="24"/>
              </w:rPr>
              <w:t>145407</w:t>
            </w:r>
          </w:p>
        </w:tc>
      </w:tr>
      <w:tr w:rsidR="00213EC4" w:rsidRPr="00A064FD"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A064FD" w:rsidRDefault="00213EC4" w:rsidP="002439E0">
            <w:pPr>
              <w:tabs>
                <w:tab w:val="left" w:pos="311"/>
              </w:tabs>
              <w:bidi w:val="0"/>
              <w:rPr>
                <w:rFonts w:asciiTheme="minorHAnsi" w:hAnsiTheme="minorHAnsi" w:cs="Arial"/>
                <w:b/>
                <w:bCs/>
                <w:i/>
                <w:iCs/>
                <w:szCs w:val="24"/>
                <w:rtl/>
              </w:rPr>
            </w:pPr>
            <w:r w:rsidRPr="004471D3">
              <w:rPr>
                <w:rFonts w:ascii="Calibri" w:hAnsi="Calibri" w:cs="Calibri"/>
                <w:b/>
                <w:bCs/>
                <w:i/>
                <w:iCs/>
                <w:szCs w:val="24"/>
              </w:rPr>
              <w:t>Export</w:t>
            </w:r>
          </w:p>
        </w:tc>
      </w:tr>
      <w:tr w:rsidR="00213EC4" w:rsidRPr="0009006E" w:rsidTr="002439E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09006E" w:rsidRDefault="00FF2FCE" w:rsidP="002439E0">
            <w:pPr>
              <w:bidi w:val="0"/>
              <w:spacing w:before="120" w:after="120"/>
              <w:rPr>
                <w:rFonts w:asciiTheme="minorHAnsi" w:hAnsiTheme="minorHAnsi" w:cs="Arial"/>
                <w:b/>
                <w:bCs/>
                <w:i/>
                <w:iCs/>
                <w:color w:val="000000"/>
                <w:szCs w:val="24"/>
              </w:rPr>
            </w:pPr>
            <w:r w:rsidRPr="00FF2FCE">
              <w:rPr>
                <w:rFonts w:asciiTheme="minorHAnsi" w:hAnsiTheme="minorHAnsi" w:cs="Arial"/>
                <w:b/>
                <w:bCs/>
                <w:i/>
                <w:iCs/>
                <w:color w:val="000000"/>
                <w:szCs w:val="24"/>
              </w:rPr>
              <w:t>Tahini Products</w:t>
            </w:r>
          </w:p>
        </w:tc>
      </w:tr>
      <w:tr w:rsidR="00213EC4" w:rsidRPr="009159DA" w:rsidTr="002439E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213EC4" w:rsidP="00FF2FCE">
            <w:pPr>
              <w:bidi w:val="0"/>
              <w:rPr>
                <w:rFonts w:ascii="Calibri" w:hAnsi="Calibri"/>
                <w:szCs w:val="24"/>
                <w:lang w:eastAsia="en-GB" w:bidi="ar-SA"/>
              </w:rPr>
            </w:pPr>
          </w:p>
          <w:p w:rsidR="00213EC4" w:rsidRDefault="00213EC4" w:rsidP="00FF2FCE">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rsidR="00FF2FCE" w:rsidRPr="00FF2FCE" w:rsidRDefault="00FF2FCE" w:rsidP="00FF2FCE">
            <w:pPr>
              <w:autoSpaceDE/>
              <w:autoSpaceDN/>
              <w:bidi w:val="0"/>
              <w:spacing w:before="100" w:beforeAutospacing="1" w:after="100" w:afterAutospacing="1"/>
              <w:rPr>
                <w:rFonts w:ascii="Calibri" w:hAnsi="Calibri"/>
              </w:rPr>
            </w:pPr>
            <w:r w:rsidRPr="00FF2FCE">
              <w:rPr>
                <w:rFonts w:ascii="Calibri" w:hAnsi="Calibri"/>
              </w:rPr>
              <w:t>Over the past three months, we changed ownership and were bought by a well-established company with over 45 years of experience in the FMCG industry, ranking among the top 100 trading companies in Israel. This transition has brought about positive changes, and we are confident that it will benefit our customers in numerous ways</w:t>
            </w:r>
            <w:r w:rsidRPr="00FF2FCE">
              <w:rPr>
                <w:rFonts w:ascii="Calibri" w:hAnsi="Calibri"/>
                <w:rtl/>
              </w:rPr>
              <w:t>.</w:t>
            </w:r>
          </w:p>
          <w:p w:rsidR="00FF2FCE" w:rsidRPr="00FF2FCE" w:rsidRDefault="00FF2FCE" w:rsidP="00FF2FCE">
            <w:pPr>
              <w:autoSpaceDE/>
              <w:autoSpaceDN/>
              <w:bidi w:val="0"/>
              <w:spacing w:before="100" w:beforeAutospacing="1" w:after="100" w:afterAutospacing="1"/>
              <w:rPr>
                <w:rFonts w:ascii="Calibri" w:hAnsi="Calibri"/>
              </w:rPr>
            </w:pPr>
            <w:r w:rsidRPr="00FF2FCE">
              <w:rPr>
                <w:rFonts w:ascii="Calibri" w:hAnsi="Calibri"/>
              </w:rPr>
              <w:t>The traditional roasting and grinding methods used to produce our tahini guarantee a natural, healthy product that preserves all of the essential nutritional benefits of tahini</w:t>
            </w:r>
            <w:r w:rsidRPr="00FF2FCE">
              <w:rPr>
                <w:rFonts w:ascii="Calibri" w:hAnsi="Calibri"/>
                <w:rtl/>
              </w:rPr>
              <w:t>.</w:t>
            </w:r>
          </w:p>
          <w:p w:rsidR="00FF2FCE" w:rsidRPr="00FF2FCE" w:rsidRDefault="00FF2FCE" w:rsidP="00FF2FCE">
            <w:pPr>
              <w:autoSpaceDE/>
              <w:autoSpaceDN/>
              <w:bidi w:val="0"/>
              <w:spacing w:before="100" w:beforeAutospacing="1" w:after="100" w:afterAutospacing="1"/>
              <w:rPr>
                <w:rFonts w:ascii="Calibri" w:hAnsi="Calibri"/>
              </w:rPr>
            </w:pPr>
            <w:r w:rsidRPr="00FF2FCE">
              <w:rPr>
                <w:rFonts w:ascii="Calibri" w:hAnsi="Calibri"/>
              </w:rPr>
              <w:t>We produce our high-quality tahini from 100% pure, premium sesame seeds. We offer Natural Tahini, Organic Tahini, Whole Tahini and Seasoned Tahini</w:t>
            </w:r>
            <w:r w:rsidRPr="00FF2FCE">
              <w:rPr>
                <w:rFonts w:ascii="Calibri" w:hAnsi="Calibri"/>
                <w:rtl/>
              </w:rPr>
              <w:t>.</w:t>
            </w:r>
          </w:p>
          <w:p w:rsidR="00FF2FCE" w:rsidRPr="00FF2FCE" w:rsidRDefault="00FF2FCE" w:rsidP="00FF2FCE">
            <w:pPr>
              <w:autoSpaceDE/>
              <w:autoSpaceDN/>
              <w:bidi w:val="0"/>
              <w:spacing w:before="100" w:beforeAutospacing="1" w:after="100" w:afterAutospacing="1"/>
              <w:rPr>
                <w:rFonts w:ascii="Calibri" w:hAnsi="Calibri"/>
              </w:rPr>
            </w:pPr>
            <w:r w:rsidRPr="00FF2FCE">
              <w:rPr>
                <w:rFonts w:ascii="Calibri" w:hAnsi="Calibri"/>
              </w:rPr>
              <w:t>We also offer new tailor-made Garlic Tahini and Hot &amp; Spicy Tahini</w:t>
            </w:r>
            <w:r w:rsidRPr="00FF2FCE">
              <w:rPr>
                <w:rFonts w:ascii="Calibri" w:hAnsi="Calibri"/>
                <w:rtl/>
              </w:rPr>
              <w:t>.</w:t>
            </w:r>
          </w:p>
          <w:p w:rsidR="00FF2FCE" w:rsidRPr="00FF2FCE" w:rsidRDefault="00FF2FCE" w:rsidP="00FF2FCE">
            <w:pPr>
              <w:autoSpaceDE/>
              <w:autoSpaceDN/>
              <w:bidi w:val="0"/>
              <w:spacing w:before="100" w:beforeAutospacing="1" w:after="100" w:afterAutospacing="1"/>
              <w:rPr>
                <w:rFonts w:ascii="Calibri" w:hAnsi="Calibri"/>
              </w:rPr>
            </w:pPr>
            <w:r w:rsidRPr="00FF2FCE">
              <w:rPr>
                <w:rFonts w:ascii="Calibri" w:hAnsi="Calibri"/>
              </w:rPr>
              <w:t>Innovation: The Squeeze Tube is designed for portability, allowing the easy squeezing of creamy tahini into a variety of snacks and foods</w:t>
            </w:r>
            <w:r w:rsidRPr="00FF2FCE">
              <w:rPr>
                <w:rFonts w:ascii="Calibri" w:hAnsi="Calibri"/>
                <w:rtl/>
              </w:rPr>
              <w:t>.</w:t>
            </w:r>
          </w:p>
          <w:p w:rsidR="00FF2FCE" w:rsidRPr="00FF2FCE" w:rsidRDefault="00FF2FCE" w:rsidP="00FF2FCE">
            <w:pPr>
              <w:autoSpaceDE/>
              <w:autoSpaceDN/>
              <w:bidi w:val="0"/>
              <w:spacing w:before="100" w:beforeAutospacing="1" w:after="100" w:afterAutospacing="1"/>
              <w:rPr>
                <w:rFonts w:ascii="Calibri" w:hAnsi="Calibri"/>
              </w:rPr>
            </w:pPr>
            <w:r w:rsidRPr="00FF2FCE">
              <w:rPr>
                <w:rFonts w:ascii="Calibri" w:hAnsi="Calibri"/>
              </w:rPr>
              <w:t>We are looking for opportunities to collaborate with retailers, vendors, distributors (food service, hospitality), manufacturers (dips producers</w:t>
            </w:r>
            <w:r>
              <w:rPr>
                <w:rFonts w:ascii="Calibri" w:hAnsi="Calibri"/>
              </w:rPr>
              <w:t>.</w:t>
            </w:r>
            <w:r w:rsidRPr="00FF2FCE">
              <w:rPr>
                <w:rFonts w:ascii="Calibri" w:hAnsi="Calibri"/>
                <w:rtl/>
              </w:rPr>
              <w:t>  </w:t>
            </w:r>
          </w:p>
          <w:p w:rsidR="00FF2FCE" w:rsidRPr="009159DA" w:rsidRDefault="00FF2FCE" w:rsidP="00FF2FCE">
            <w:pPr>
              <w:autoSpaceDE/>
              <w:autoSpaceDN/>
              <w:bidi w:val="0"/>
              <w:spacing w:before="100" w:beforeAutospacing="1" w:after="100" w:afterAutospacing="1"/>
              <w:rPr>
                <w:rFonts w:ascii="Calibri" w:hAnsi="Calibri"/>
                <w:szCs w:val="24"/>
                <w:lang w:eastAsia="en-GB" w:bidi="ar-SA"/>
              </w:rPr>
            </w:pPr>
            <w:r w:rsidRPr="00FF2FCE">
              <w:rPr>
                <w:rFonts w:ascii="Calibri" w:hAnsi="Calibri"/>
              </w:rPr>
              <w:t>We are committed to providing exceptional Tahini products and are eager to expand our collaboration with your esteemed organization</w:t>
            </w:r>
            <w:r w:rsidRPr="00FF2FCE">
              <w:rPr>
                <w:rFonts w:ascii="Calibri" w:hAnsi="Calibri"/>
                <w:rtl/>
              </w:rPr>
              <w:t>.</w:t>
            </w:r>
            <w:r>
              <w:rPr>
                <w:rFonts w:ascii="Calibri" w:hAnsi="Calibri"/>
              </w:rPr>
              <w:t xml:space="preserve"> </w:t>
            </w:r>
            <w:r w:rsidRPr="00FF2FCE">
              <w:rPr>
                <w:rFonts w:ascii="Calibri" w:hAnsi="Calibri"/>
              </w:rPr>
              <w:t>As we return to full operations, we are fully equipped to meet your needs and exceed your expectations.  </w:t>
            </w:r>
            <w:r>
              <w:rPr>
                <w:rFonts w:ascii="Calibri" w:hAnsi="Calibri"/>
                <w:szCs w:val="24"/>
                <w:lang w:eastAsia="en-GB" w:bidi="ar-SA"/>
              </w:rPr>
              <w:br/>
            </w:r>
          </w:p>
        </w:tc>
      </w:tr>
      <w:tr w:rsidR="00213EC4" w:rsidRPr="009A7EF3" w:rsidTr="00FF2FCE">
        <w:trPr>
          <w:trHeight w:val="47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2FCE" w:rsidRPr="00FF2FCE" w:rsidRDefault="00FF2FCE" w:rsidP="00FF2FCE">
            <w:pPr>
              <w:bidi w:val="0"/>
              <w:rPr>
                <w:rFonts w:ascii="Calibri" w:hAnsi="Calibri"/>
              </w:rPr>
            </w:pPr>
            <w:r w:rsidRPr="00FF2FCE">
              <w:rPr>
                <w:rFonts w:ascii="Calibri" w:hAnsi="Calibri"/>
              </w:rPr>
              <w:t>Retailers/vendors/distributors (food service, hospitality)</w:t>
            </w:r>
            <w:r>
              <w:rPr>
                <w:rFonts w:ascii="Calibri" w:hAnsi="Calibri"/>
              </w:rPr>
              <w:t xml:space="preserve">, </w:t>
            </w:r>
            <w:r w:rsidRPr="00FF2FCE">
              <w:rPr>
                <w:rFonts w:ascii="Calibri" w:hAnsi="Calibri"/>
              </w:rPr>
              <w:t>manufacturers (dips producers)</w:t>
            </w:r>
            <w:r w:rsidRPr="00FF2FCE">
              <w:rPr>
                <w:rFonts w:ascii="Calibri" w:hAnsi="Calibri"/>
                <w:rtl/>
              </w:rPr>
              <w:t>.</w:t>
            </w:r>
          </w:p>
          <w:p w:rsidR="00213EC4" w:rsidRPr="009A7EF3" w:rsidRDefault="00213EC4" w:rsidP="00FF2FCE">
            <w:pPr>
              <w:bidi w:val="0"/>
              <w:rPr>
                <w:rFonts w:ascii="Calibri" w:eastAsia="Calibri" w:hAnsi="Calibri" w:cs="Calibri"/>
                <w:rtl/>
              </w:rPr>
            </w:pPr>
          </w:p>
        </w:tc>
      </w:tr>
      <w:tr w:rsidR="00213EC4" w:rsidTr="00FF2FCE">
        <w:trPr>
          <w:trHeight w:val="558"/>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FF2FCE" w:rsidP="002439E0">
            <w:pPr>
              <w:bidi w:val="0"/>
              <w:rPr>
                <w:rFonts w:asciiTheme="minorHAnsi" w:hAnsiTheme="minorHAnsi"/>
                <w:color w:val="000000"/>
                <w:szCs w:val="24"/>
              </w:rPr>
            </w:pPr>
            <w:r w:rsidRPr="00FF2FCE">
              <w:rPr>
                <w:rFonts w:ascii="Calibri" w:hAnsi="Calibri"/>
              </w:rPr>
              <w:t>USA, Western Europe, Australia. </w:t>
            </w:r>
            <w:r w:rsidR="00213EC4">
              <w:rPr>
                <w:rFonts w:ascii="Calibri" w:hAnsi="Calibri"/>
              </w:rPr>
              <w:br/>
            </w:r>
            <w:r w:rsidR="00213EC4" w:rsidRPr="00CB093D">
              <w:rPr>
                <w:rFonts w:ascii="Calibri" w:hAnsi="Calibri"/>
              </w:rPr>
              <w:t>  </w:t>
            </w:r>
          </w:p>
        </w:tc>
      </w:tr>
    </w:tbl>
    <w:p w:rsidR="00213EC4" w:rsidRDefault="00213EC4" w:rsidP="00213EC4">
      <w:pPr>
        <w:bidi w:val="0"/>
        <w:jc w:val="center"/>
        <w:rPr>
          <w:rFonts w:asciiTheme="minorHAnsi" w:hAnsiTheme="minorHAnsi" w:cs="Arial"/>
          <w:b/>
          <w:bCs/>
          <w:sz w:val="32"/>
          <w:szCs w:val="32"/>
          <w:u w:val="single"/>
        </w:rPr>
      </w:pPr>
    </w:p>
    <w:p w:rsidR="00FF2FCE" w:rsidRDefault="00FF2FCE" w:rsidP="00FF2FCE">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E9697C" w:rsidRPr="00F76D1C"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spacing w:line="360" w:lineRule="auto"/>
              <w:jc w:val="both"/>
              <w:rPr>
                <w:rFonts w:asciiTheme="minorHAnsi" w:hAnsiTheme="minorHAnsi" w:cs="Arial"/>
                <w:color w:val="000000"/>
                <w:szCs w:val="24"/>
              </w:rPr>
            </w:pPr>
            <w:r>
              <w:rPr>
                <w:rFonts w:asciiTheme="minorHAnsi" w:hAnsiTheme="minorHAnsi"/>
                <w:szCs w:val="24"/>
                <w:rtl/>
              </w:rPr>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Pr="00F76D1C" w:rsidRDefault="000C4312" w:rsidP="002439E0">
            <w:pPr>
              <w:autoSpaceDE/>
              <w:bidi w:val="0"/>
              <w:spacing w:before="120" w:after="120"/>
              <w:rPr>
                <w:rStyle w:val="a7"/>
                <w:rFonts w:asciiTheme="minorHAnsi" w:hAnsiTheme="minorHAnsi" w:cs="Arial"/>
                <w:b w:val="0"/>
                <w:bCs w:val="0"/>
              </w:rPr>
            </w:pPr>
            <w:hyperlink r:id="rId15" w:history="1">
              <w:r w:rsidR="00462626" w:rsidRPr="007A5094">
                <w:rPr>
                  <w:rStyle w:val="Hyperlink"/>
                  <w:rFonts w:ascii="Calibri" w:hAnsi="Calibri"/>
                  <w:b/>
                  <w:bCs/>
                  <w:lang w:val="pl-PL"/>
                </w:rPr>
                <w:t>KYT Watches Ltd.</w:t>
              </w:r>
            </w:hyperlink>
            <w:r w:rsidR="00462626">
              <w:rPr>
                <w:rFonts w:ascii="Calibri" w:hAnsi="Calibri"/>
                <w:lang w:val="pl-PL"/>
              </w:rPr>
              <w:t xml:space="preserve"> (</w:t>
            </w:r>
            <w:r w:rsidR="00462626" w:rsidRPr="006E65B7">
              <w:rPr>
                <w:rFonts w:ascii="Calibri" w:hAnsi="Calibri"/>
                <w:lang w:val="pl-PL"/>
              </w:rPr>
              <w:t>73278</w:t>
            </w:r>
            <w:r w:rsidR="00462626">
              <w:rPr>
                <w:rFonts w:ascii="Calibri" w:hAnsi="Calibri"/>
                <w:lang w:val="pl-PL"/>
              </w:rPr>
              <w:t>)</w:t>
            </w:r>
          </w:p>
        </w:tc>
      </w:tr>
      <w:tr w:rsidR="00E9697C"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E9697C" w:rsidP="002439E0">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E9697C" w:rsidRDefault="00E9697C" w:rsidP="002439E0">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rsidR="00E9697C" w:rsidRDefault="00E9697C" w:rsidP="002439E0">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16" w:history="1">
              <w:r w:rsidRPr="000E77CB">
                <w:rPr>
                  <w:rStyle w:val="Hyperlink"/>
                  <w:rFonts w:asciiTheme="minorHAnsi" w:hAnsiTheme="minorHAnsi" w:cs="Arial"/>
                </w:rPr>
                <w:t>chamber@chamber.org.il</w:t>
              </w:r>
            </w:hyperlink>
          </w:p>
        </w:tc>
      </w:tr>
      <w:tr w:rsidR="00E9697C"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07D8A" w:rsidRDefault="000C4312" w:rsidP="00B07D8A">
            <w:pPr>
              <w:tabs>
                <w:tab w:val="left" w:pos="311"/>
              </w:tabs>
              <w:bidi w:val="0"/>
              <w:jc w:val="both"/>
              <w:rPr>
                <w:rFonts w:asciiTheme="minorHAnsi" w:hAnsiTheme="minorHAnsi" w:cs="Arial"/>
                <w:color w:val="000000"/>
                <w:szCs w:val="24"/>
                <w:rtl/>
              </w:rPr>
            </w:pPr>
            <w:hyperlink r:id="rId17" w:history="1">
              <w:r w:rsidR="00B07D8A" w:rsidRPr="004B4C47">
                <w:rPr>
                  <w:rStyle w:val="Hyperlink"/>
                  <w:rFonts w:asciiTheme="minorHAnsi" w:hAnsiTheme="minorHAnsi" w:cs="Arial"/>
                  <w:szCs w:val="24"/>
                </w:rPr>
                <w:t>www.adiwatches.co.il</w:t>
              </w:r>
            </w:hyperlink>
          </w:p>
        </w:tc>
      </w:tr>
      <w:tr w:rsidR="00E9697C"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Pr="00041A33" w:rsidRDefault="00FA3AC6" w:rsidP="00FA3AC6">
            <w:pPr>
              <w:tabs>
                <w:tab w:val="left" w:pos="311"/>
              </w:tabs>
              <w:bidi w:val="0"/>
              <w:jc w:val="both"/>
              <w:rPr>
                <w:rFonts w:asciiTheme="minorHAnsi" w:hAnsiTheme="minorHAnsi" w:cs="Arial"/>
                <w:szCs w:val="24"/>
                <w:rtl/>
              </w:rPr>
            </w:pPr>
            <w:r>
              <w:rPr>
                <w:rFonts w:asciiTheme="minorHAnsi" w:hAnsiTheme="minorHAnsi" w:cs="Arial"/>
                <w:szCs w:val="24"/>
              </w:rPr>
              <w:t>1984</w:t>
            </w:r>
          </w:p>
        </w:tc>
      </w:tr>
      <w:tr w:rsidR="00E9697C"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FA3AC6" w:rsidP="002439E0">
            <w:pPr>
              <w:tabs>
                <w:tab w:val="left" w:pos="311"/>
              </w:tabs>
              <w:bidi w:val="0"/>
              <w:jc w:val="both"/>
              <w:rPr>
                <w:rFonts w:asciiTheme="minorHAnsi" w:hAnsiTheme="minorHAnsi" w:cs="Arial"/>
                <w:szCs w:val="24"/>
              </w:rPr>
            </w:pPr>
            <w:r>
              <w:rPr>
                <w:rFonts w:asciiTheme="minorHAnsi" w:hAnsiTheme="minorHAnsi" w:cs="Arial"/>
                <w:szCs w:val="24"/>
              </w:rPr>
              <w:t>35</w:t>
            </w:r>
          </w:p>
        </w:tc>
      </w:tr>
      <w:tr w:rsidR="00E9697C"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462626" w:rsidP="002439E0">
            <w:pPr>
              <w:tabs>
                <w:tab w:val="left" w:pos="311"/>
              </w:tabs>
              <w:bidi w:val="0"/>
              <w:jc w:val="both"/>
              <w:rPr>
                <w:rFonts w:asciiTheme="minorHAnsi" w:hAnsiTheme="minorHAnsi" w:cs="Arial"/>
                <w:i/>
                <w:iCs/>
                <w:szCs w:val="24"/>
              </w:rPr>
            </w:pPr>
            <w:r w:rsidRPr="00FF2FCE">
              <w:rPr>
                <w:rFonts w:asciiTheme="minorHAnsi" w:hAnsiTheme="minorHAnsi" w:cs="Arial"/>
                <w:i/>
                <w:iCs/>
                <w:szCs w:val="24"/>
              </w:rPr>
              <w:t>145407</w:t>
            </w:r>
          </w:p>
        </w:tc>
      </w:tr>
      <w:tr w:rsidR="00E9697C"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Pr="00A064FD" w:rsidRDefault="00E9697C" w:rsidP="002439E0">
            <w:pPr>
              <w:tabs>
                <w:tab w:val="left" w:pos="311"/>
              </w:tabs>
              <w:bidi w:val="0"/>
              <w:rPr>
                <w:rFonts w:asciiTheme="minorHAnsi" w:hAnsiTheme="minorHAnsi" w:cs="Arial"/>
                <w:b/>
                <w:bCs/>
                <w:i/>
                <w:iCs/>
                <w:szCs w:val="24"/>
                <w:rtl/>
              </w:rPr>
            </w:pPr>
            <w:r>
              <w:rPr>
                <w:rFonts w:ascii="Calibri" w:hAnsi="Calibri" w:cs="Calibri"/>
                <w:b/>
                <w:bCs/>
                <w:i/>
                <w:iCs/>
                <w:szCs w:val="24"/>
              </w:rPr>
              <w:t>Export</w:t>
            </w:r>
          </w:p>
        </w:tc>
      </w:tr>
      <w:tr w:rsidR="00E9697C" w:rsidRPr="0009006E" w:rsidTr="002439E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Pr="00FA3AC6" w:rsidRDefault="00FA3AC6" w:rsidP="002439E0">
            <w:pPr>
              <w:bidi w:val="0"/>
              <w:spacing w:before="120" w:after="120"/>
              <w:rPr>
                <w:rFonts w:asciiTheme="minorHAnsi" w:hAnsiTheme="minorHAnsi" w:cs="Arial"/>
                <w:b/>
                <w:bCs/>
                <w:i/>
                <w:iCs/>
                <w:color w:val="000000"/>
                <w:szCs w:val="24"/>
              </w:rPr>
            </w:pPr>
            <w:r w:rsidRPr="00FA3AC6">
              <w:rPr>
                <w:rFonts w:asciiTheme="minorHAnsi" w:hAnsiTheme="minorHAnsi" w:cs="Arial"/>
                <w:b/>
                <w:bCs/>
                <w:i/>
                <w:iCs/>
                <w:color w:val="000000"/>
                <w:szCs w:val="24"/>
              </w:rPr>
              <w:t xml:space="preserve">OEM+ODM Watch Manufacturer, Watches with Logo, Corporate Gifts Collection, B2B, Small QTY     </w:t>
            </w:r>
          </w:p>
        </w:tc>
      </w:tr>
      <w:tr w:rsidR="00E9697C" w:rsidRPr="009159DA" w:rsidTr="002439E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E9697C" w:rsidP="002439E0">
            <w:pPr>
              <w:bidi w:val="0"/>
              <w:rPr>
                <w:rFonts w:ascii="Calibri" w:hAnsi="Calibri"/>
                <w:szCs w:val="24"/>
                <w:lang w:eastAsia="en-GB" w:bidi="ar-SA"/>
              </w:rPr>
            </w:pPr>
          </w:p>
          <w:p w:rsidR="00E9697C" w:rsidRDefault="00E9697C" w:rsidP="002439E0">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rsidR="00E9697C" w:rsidRDefault="00E9697C" w:rsidP="00B07D8A">
            <w:pPr>
              <w:bidi w:val="0"/>
              <w:rPr>
                <w:rFonts w:ascii="Calibri" w:hAnsi="Calibri"/>
                <w:b/>
                <w:bCs/>
                <w:szCs w:val="24"/>
                <w:u w:val="single"/>
                <w:lang w:val="en-GB" w:eastAsia="en-GB" w:bidi="ar-SA"/>
              </w:rPr>
            </w:pPr>
          </w:p>
          <w:p w:rsidR="00B07D8A" w:rsidRPr="00B07D8A" w:rsidRDefault="00B07D8A" w:rsidP="00B07D8A">
            <w:pPr>
              <w:bidi w:val="0"/>
              <w:rPr>
                <w:rFonts w:ascii="Calibri" w:hAnsi="Calibri"/>
                <w:szCs w:val="24"/>
                <w:lang w:val="en-GB" w:eastAsia="en-GB" w:bidi="ar-SA"/>
              </w:rPr>
            </w:pPr>
            <w:r w:rsidRPr="00B07D8A">
              <w:rPr>
                <w:rFonts w:ascii="Calibri" w:hAnsi="Calibri"/>
                <w:szCs w:val="24"/>
                <w:lang w:val="en-GB" w:eastAsia="en-GB" w:bidi="ar-SA"/>
              </w:rPr>
              <w:t>We are a watch factory located in a kibbutz</w:t>
            </w:r>
            <w:r>
              <w:rPr>
                <w:rFonts w:ascii="Calibri" w:hAnsi="Calibri"/>
                <w:szCs w:val="24"/>
                <w:lang w:val="en-GB" w:eastAsia="en-GB" w:bidi="ar-SA"/>
              </w:rPr>
              <w:t>,</w:t>
            </w:r>
            <w:r w:rsidRPr="00B07D8A">
              <w:rPr>
                <w:rFonts w:ascii="Calibri" w:hAnsi="Calibri"/>
                <w:szCs w:val="24"/>
                <w:lang w:val="en-GB" w:eastAsia="en-GB" w:bidi="ar-SA"/>
              </w:rPr>
              <w:t xml:space="preserve"> half an hour south of Tel Aviv. Our goal is to provide our customers with beautiful watches that offer the best value for their purchase. To achieve this, we combine our 40 years of experience, innovation &amp; technology, with cutting-edge designs to create a diverse collection of high-quality reliable watch</w:t>
            </w:r>
            <w:r>
              <w:rPr>
                <w:rFonts w:ascii="Calibri" w:hAnsi="Calibri"/>
                <w:szCs w:val="24"/>
                <w:lang w:val="en-GB" w:eastAsia="en-GB" w:bidi="ar-SA"/>
              </w:rPr>
              <w:t>es.</w:t>
            </w:r>
          </w:p>
          <w:p w:rsidR="00B07D8A" w:rsidRPr="00B07D8A" w:rsidRDefault="00B07D8A" w:rsidP="00B07D8A">
            <w:pPr>
              <w:bidi w:val="0"/>
              <w:rPr>
                <w:rFonts w:ascii="Calibri" w:hAnsi="Calibri"/>
                <w:szCs w:val="24"/>
                <w:lang w:val="en-GB" w:eastAsia="en-GB" w:bidi="ar-SA"/>
              </w:rPr>
            </w:pPr>
          </w:p>
          <w:p w:rsidR="00B07D8A" w:rsidRPr="00B07D8A" w:rsidRDefault="00B07D8A" w:rsidP="00B07D8A">
            <w:pPr>
              <w:bidi w:val="0"/>
              <w:rPr>
                <w:rFonts w:ascii="Calibri" w:hAnsi="Calibri"/>
                <w:szCs w:val="24"/>
                <w:lang w:val="en-GB" w:eastAsia="en-GB" w:bidi="ar-SA"/>
              </w:rPr>
            </w:pPr>
            <w:r w:rsidRPr="00B07D8A">
              <w:rPr>
                <w:rFonts w:ascii="Calibri" w:hAnsi="Calibri"/>
                <w:szCs w:val="24"/>
                <w:lang w:val="en-GB" w:eastAsia="en-GB" w:bidi="ar-SA"/>
              </w:rPr>
              <w:t>Our product offerings include</w:t>
            </w:r>
            <w:r w:rsidRPr="00B07D8A">
              <w:rPr>
                <w:rFonts w:ascii="Calibri" w:hAnsi="Calibri"/>
                <w:szCs w:val="24"/>
                <w:rtl/>
                <w:lang w:val="en-GB" w:eastAsia="en-GB" w:bidi="ar-SA"/>
              </w:rPr>
              <w:t>:</w:t>
            </w:r>
          </w:p>
          <w:p w:rsidR="00B07D8A" w:rsidRPr="00B07D8A" w:rsidRDefault="00B07D8A" w:rsidP="00B07D8A">
            <w:pPr>
              <w:bidi w:val="0"/>
              <w:rPr>
                <w:rFonts w:ascii="Calibri" w:hAnsi="Calibri"/>
                <w:szCs w:val="24"/>
                <w:lang w:eastAsia="en-GB" w:bidi="ar-SA"/>
              </w:rPr>
            </w:pPr>
          </w:p>
          <w:p w:rsidR="00B07D8A" w:rsidRPr="00B07D8A" w:rsidRDefault="00B07D8A" w:rsidP="00B07D8A">
            <w:pPr>
              <w:pStyle w:val="a8"/>
              <w:numPr>
                <w:ilvl w:val="0"/>
                <w:numId w:val="17"/>
              </w:numPr>
              <w:bidi w:val="0"/>
              <w:rPr>
                <w:rFonts w:ascii="Calibri" w:hAnsi="Calibri"/>
                <w:szCs w:val="24"/>
                <w:lang w:val="en-GB" w:eastAsia="en-GB" w:bidi="ar-SA"/>
              </w:rPr>
            </w:pPr>
            <w:r w:rsidRPr="00B07D8A">
              <w:rPr>
                <w:rFonts w:ascii="Calibri" w:hAnsi="Calibri"/>
                <w:szCs w:val="24"/>
                <w:lang w:val="en-GB" w:eastAsia="en-GB" w:bidi="ar-SA"/>
              </w:rPr>
              <w:t>OEM - you can choose from our existing watch designs in the catalogue and make minor modifications, such as adding a logo to the dial and the case</w:t>
            </w:r>
            <w:r w:rsidRPr="00B07D8A">
              <w:rPr>
                <w:rFonts w:ascii="Calibri" w:hAnsi="Calibri"/>
                <w:szCs w:val="24"/>
                <w:rtl/>
                <w:lang w:val="en-GB" w:eastAsia="en-GB" w:bidi="ar-SA"/>
              </w:rPr>
              <w:t>.</w:t>
            </w:r>
          </w:p>
          <w:p w:rsidR="00B07D8A" w:rsidRPr="00B07D8A" w:rsidRDefault="00B07D8A" w:rsidP="00B07D8A">
            <w:pPr>
              <w:bidi w:val="0"/>
              <w:rPr>
                <w:rFonts w:ascii="Calibri" w:hAnsi="Calibri"/>
                <w:szCs w:val="24"/>
                <w:lang w:val="en-GB" w:eastAsia="en-GB" w:bidi="ar-SA"/>
              </w:rPr>
            </w:pPr>
          </w:p>
          <w:p w:rsidR="00B07D8A" w:rsidRPr="00B07D8A" w:rsidRDefault="00B07D8A" w:rsidP="00B07D8A">
            <w:pPr>
              <w:pStyle w:val="a8"/>
              <w:numPr>
                <w:ilvl w:val="0"/>
                <w:numId w:val="17"/>
              </w:numPr>
              <w:bidi w:val="0"/>
              <w:rPr>
                <w:rFonts w:ascii="Calibri" w:hAnsi="Calibri"/>
                <w:szCs w:val="24"/>
                <w:lang w:val="en-GB" w:eastAsia="en-GB" w:bidi="ar-SA"/>
              </w:rPr>
            </w:pPr>
            <w:r w:rsidRPr="00B07D8A">
              <w:rPr>
                <w:rFonts w:ascii="Calibri" w:hAnsi="Calibri"/>
                <w:szCs w:val="24"/>
                <w:lang w:val="en-GB" w:eastAsia="en-GB" w:bidi="ar-SA"/>
              </w:rPr>
              <w:t>ODM - A-Z watch production process - fully design the watch case, dial, hands, band/ bracelet, and functionality through QC to deliver a full watch collection</w:t>
            </w:r>
            <w:r w:rsidRPr="00B07D8A">
              <w:rPr>
                <w:rFonts w:ascii="Calibri" w:hAnsi="Calibri"/>
                <w:szCs w:val="24"/>
                <w:rtl/>
                <w:lang w:val="en-GB" w:eastAsia="en-GB" w:bidi="ar-SA"/>
              </w:rPr>
              <w:t>.</w:t>
            </w:r>
          </w:p>
          <w:p w:rsidR="00B07D8A" w:rsidRPr="00B07D8A" w:rsidRDefault="00B07D8A" w:rsidP="00B07D8A">
            <w:pPr>
              <w:bidi w:val="0"/>
              <w:rPr>
                <w:rFonts w:ascii="Calibri" w:hAnsi="Calibri"/>
                <w:szCs w:val="24"/>
                <w:lang w:val="en-GB" w:eastAsia="en-GB" w:bidi="ar-SA"/>
              </w:rPr>
            </w:pPr>
          </w:p>
          <w:p w:rsidR="00B07D8A" w:rsidRPr="00B07D8A" w:rsidRDefault="00B07D8A" w:rsidP="00B07D8A">
            <w:pPr>
              <w:pStyle w:val="a8"/>
              <w:numPr>
                <w:ilvl w:val="0"/>
                <w:numId w:val="17"/>
              </w:numPr>
              <w:bidi w:val="0"/>
              <w:rPr>
                <w:rFonts w:ascii="Calibri" w:hAnsi="Calibri"/>
                <w:szCs w:val="24"/>
                <w:lang w:val="en-GB" w:eastAsia="en-GB" w:bidi="ar-SA"/>
              </w:rPr>
            </w:pPr>
            <w:r w:rsidRPr="00B07D8A">
              <w:rPr>
                <w:rFonts w:ascii="Calibri" w:hAnsi="Calibri"/>
                <w:szCs w:val="24"/>
                <w:lang w:val="en-GB" w:eastAsia="en-GB" w:bidi="ar-SA"/>
              </w:rPr>
              <w:t>Military and tactical watches in various styles and movements - we allow a wide range of customizations, from titanium to ceramic. We are</w:t>
            </w:r>
            <w:r w:rsidRPr="00B07D8A">
              <w:rPr>
                <w:rFonts w:ascii="Calibri" w:hAnsi="Calibri"/>
                <w:szCs w:val="24"/>
                <w:rtl/>
                <w:lang w:val="en-GB" w:eastAsia="en-GB" w:bidi="ar-SA"/>
              </w:rPr>
              <w:t xml:space="preserve"> </w:t>
            </w:r>
            <w:r w:rsidRPr="00B07D8A">
              <w:rPr>
                <w:rFonts w:ascii="Calibri" w:hAnsi="Calibri"/>
                <w:szCs w:val="24"/>
                <w:lang w:val="en-GB" w:eastAsia="en-GB" w:bidi="ar-SA"/>
              </w:rPr>
              <w:t>the official supplier of Israeli Defence &amp; Air Force</w:t>
            </w:r>
            <w:r w:rsidRPr="00B07D8A">
              <w:rPr>
                <w:rFonts w:ascii="Calibri" w:hAnsi="Calibri"/>
                <w:szCs w:val="24"/>
                <w:rtl/>
                <w:lang w:val="en-GB" w:eastAsia="en-GB" w:bidi="ar-SA"/>
              </w:rPr>
              <w:t>.</w:t>
            </w:r>
          </w:p>
          <w:p w:rsidR="00B07D8A" w:rsidRPr="00B07D8A" w:rsidRDefault="00B07D8A" w:rsidP="00B07D8A">
            <w:pPr>
              <w:bidi w:val="0"/>
              <w:rPr>
                <w:rFonts w:ascii="Calibri" w:hAnsi="Calibri"/>
                <w:szCs w:val="24"/>
                <w:lang w:val="en-GB" w:eastAsia="en-GB" w:bidi="ar-SA"/>
              </w:rPr>
            </w:pPr>
          </w:p>
          <w:p w:rsidR="00B07D8A" w:rsidRPr="00B07D8A" w:rsidRDefault="00B07D8A" w:rsidP="00B07D8A">
            <w:pPr>
              <w:pStyle w:val="a8"/>
              <w:numPr>
                <w:ilvl w:val="0"/>
                <w:numId w:val="17"/>
              </w:numPr>
              <w:bidi w:val="0"/>
              <w:rPr>
                <w:rFonts w:ascii="Calibri" w:hAnsi="Calibri"/>
                <w:szCs w:val="24"/>
                <w:lang w:val="en-GB" w:eastAsia="en-GB" w:bidi="ar-SA"/>
              </w:rPr>
            </w:pPr>
            <w:r w:rsidRPr="00B07D8A">
              <w:rPr>
                <w:rFonts w:ascii="Calibri" w:hAnsi="Calibri"/>
                <w:szCs w:val="24"/>
                <w:lang w:val="en-GB" w:eastAsia="en-GB" w:bidi="ar-SA"/>
              </w:rPr>
              <w:t>Ethnic &amp; religious memorabilia, such as the Judaica collection that combines Hebrew lettering, biblical quotes, and Jewish tradition</w:t>
            </w:r>
            <w:r w:rsidRPr="00B07D8A">
              <w:rPr>
                <w:rFonts w:ascii="Calibri" w:hAnsi="Calibri"/>
                <w:szCs w:val="24"/>
                <w:rtl/>
                <w:lang w:val="en-GB" w:eastAsia="en-GB" w:bidi="ar-SA"/>
              </w:rPr>
              <w:t>.</w:t>
            </w:r>
          </w:p>
          <w:p w:rsidR="00B07D8A" w:rsidRPr="00B07D8A" w:rsidRDefault="00B07D8A" w:rsidP="00B07D8A">
            <w:pPr>
              <w:bidi w:val="0"/>
              <w:rPr>
                <w:rFonts w:ascii="Calibri" w:hAnsi="Calibri"/>
                <w:szCs w:val="24"/>
                <w:lang w:val="en-GB" w:eastAsia="en-GB" w:bidi="ar-SA"/>
              </w:rPr>
            </w:pPr>
          </w:p>
          <w:p w:rsidR="00B07D8A" w:rsidRPr="00B07D8A" w:rsidRDefault="00B07D8A" w:rsidP="00B07D8A">
            <w:pPr>
              <w:pStyle w:val="a8"/>
              <w:numPr>
                <w:ilvl w:val="0"/>
                <w:numId w:val="17"/>
              </w:numPr>
              <w:bidi w:val="0"/>
              <w:rPr>
                <w:rFonts w:ascii="Calibri" w:hAnsi="Calibri"/>
                <w:szCs w:val="24"/>
                <w:lang w:val="en-GB" w:eastAsia="en-GB" w:bidi="ar-SA"/>
              </w:rPr>
            </w:pPr>
            <w:r w:rsidRPr="00B07D8A">
              <w:rPr>
                <w:rFonts w:ascii="Calibri" w:hAnsi="Calibri"/>
                <w:szCs w:val="24"/>
                <w:lang w:val="en-GB" w:eastAsia="en-GB" w:bidi="ar-SA"/>
              </w:rPr>
              <w:t>B2B, promotional &amp; corporate gift personalization - we offer personalized watches with company or brand logos, with minimum order quantities as low as 25 units</w:t>
            </w:r>
            <w:r w:rsidRPr="00B07D8A">
              <w:rPr>
                <w:rFonts w:ascii="Calibri" w:hAnsi="Calibri"/>
                <w:szCs w:val="24"/>
                <w:rtl/>
                <w:lang w:val="en-GB" w:eastAsia="en-GB" w:bidi="ar-SA"/>
              </w:rPr>
              <w:t>.</w:t>
            </w:r>
          </w:p>
          <w:p w:rsidR="00B07D8A" w:rsidRPr="00B07D8A" w:rsidRDefault="00B07D8A" w:rsidP="00B07D8A">
            <w:pPr>
              <w:bidi w:val="0"/>
              <w:rPr>
                <w:rFonts w:ascii="Calibri" w:hAnsi="Calibri"/>
                <w:szCs w:val="24"/>
                <w:lang w:val="en-GB" w:eastAsia="en-GB" w:bidi="ar-SA"/>
              </w:rPr>
            </w:pPr>
          </w:p>
          <w:p w:rsidR="00B07D8A" w:rsidRPr="00B07D8A" w:rsidRDefault="00B07D8A" w:rsidP="00B07D8A">
            <w:pPr>
              <w:pStyle w:val="a8"/>
              <w:numPr>
                <w:ilvl w:val="0"/>
                <w:numId w:val="17"/>
              </w:numPr>
              <w:bidi w:val="0"/>
              <w:rPr>
                <w:rFonts w:ascii="Calibri" w:hAnsi="Calibri"/>
                <w:szCs w:val="24"/>
                <w:lang w:val="en-GB" w:eastAsia="en-GB" w:bidi="ar-SA"/>
              </w:rPr>
            </w:pPr>
            <w:r w:rsidRPr="00B07D8A">
              <w:rPr>
                <w:rFonts w:ascii="Calibri" w:hAnsi="Calibri"/>
                <w:szCs w:val="24"/>
                <w:lang w:val="en-GB" w:eastAsia="en-GB" w:bidi="ar-SA"/>
              </w:rPr>
              <w:t xml:space="preserve">Collaboration with high-end/luxury watch customization.     </w:t>
            </w:r>
          </w:p>
          <w:p w:rsidR="00E9697C" w:rsidRPr="009159DA" w:rsidRDefault="00E9697C" w:rsidP="00B07D8A">
            <w:pPr>
              <w:bidi w:val="0"/>
              <w:rPr>
                <w:rFonts w:ascii="Calibri" w:hAnsi="Calibri"/>
                <w:szCs w:val="24"/>
                <w:lang w:eastAsia="en-GB" w:bidi="ar-SA"/>
              </w:rPr>
            </w:pPr>
          </w:p>
        </w:tc>
      </w:tr>
      <w:tr w:rsidR="00E9697C" w:rsidTr="002439E0">
        <w:trPr>
          <w:trHeight w:val="109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jc w:val="both"/>
              <w:rPr>
                <w:rFonts w:asciiTheme="minorHAnsi" w:hAnsiTheme="minorHAnsi" w:cs="Arial"/>
                <w:color w:val="000000"/>
                <w:szCs w:val="24"/>
              </w:rPr>
            </w:pPr>
            <w:r w:rsidRPr="00AD1ABD">
              <w:rPr>
                <w:rFonts w:asciiTheme="minorHAnsi" w:hAnsiTheme="minorHAnsi" w:cs="Arial"/>
                <w:color w:val="000000"/>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07D8A" w:rsidRPr="00B07D8A" w:rsidRDefault="00B07D8A" w:rsidP="00B07D8A">
            <w:pPr>
              <w:pStyle w:val="a8"/>
              <w:numPr>
                <w:ilvl w:val="0"/>
                <w:numId w:val="18"/>
              </w:numPr>
              <w:bidi w:val="0"/>
              <w:spacing w:before="120" w:after="120"/>
              <w:rPr>
                <w:rFonts w:ascii="Calibri" w:hAnsi="Calibri"/>
              </w:rPr>
            </w:pPr>
            <w:r w:rsidRPr="00B07D8A">
              <w:rPr>
                <w:rFonts w:ascii="Calibri" w:hAnsi="Calibri"/>
              </w:rPr>
              <w:t xml:space="preserve">Any commercial company that wants to give watches as a gift to its employees/customers to promote their project. </w:t>
            </w:r>
          </w:p>
          <w:p w:rsidR="00B07D8A" w:rsidRPr="00B07D8A" w:rsidRDefault="00B07D8A" w:rsidP="00B07D8A">
            <w:pPr>
              <w:pStyle w:val="a8"/>
              <w:numPr>
                <w:ilvl w:val="0"/>
                <w:numId w:val="18"/>
              </w:numPr>
              <w:bidi w:val="0"/>
              <w:spacing w:before="120" w:after="120"/>
              <w:rPr>
                <w:rFonts w:ascii="Calibri" w:hAnsi="Calibri"/>
              </w:rPr>
            </w:pPr>
            <w:r w:rsidRPr="00B07D8A">
              <w:rPr>
                <w:rFonts w:ascii="Calibri" w:hAnsi="Calibri"/>
              </w:rPr>
              <w:t>Watch distributors that own private labels.</w:t>
            </w:r>
          </w:p>
          <w:p w:rsidR="00B07D8A" w:rsidRPr="00B07D8A" w:rsidRDefault="00B07D8A" w:rsidP="00B07D8A">
            <w:pPr>
              <w:pStyle w:val="a8"/>
              <w:numPr>
                <w:ilvl w:val="0"/>
                <w:numId w:val="18"/>
              </w:numPr>
              <w:bidi w:val="0"/>
              <w:spacing w:before="120" w:after="120"/>
              <w:rPr>
                <w:rFonts w:ascii="Calibri" w:hAnsi="Calibri"/>
              </w:rPr>
            </w:pPr>
            <w:r w:rsidRPr="00B07D8A">
              <w:rPr>
                <w:rFonts w:ascii="Calibri" w:hAnsi="Calibri"/>
              </w:rPr>
              <w:t>Fashion and jewelry local designers that wish to create a watch line</w:t>
            </w:r>
            <w:r>
              <w:rPr>
                <w:rFonts w:ascii="Calibri" w:hAnsi="Calibri"/>
              </w:rPr>
              <w:t>.</w:t>
            </w:r>
          </w:p>
          <w:p w:rsidR="00B07D8A" w:rsidRPr="00B07D8A" w:rsidRDefault="00B07D8A" w:rsidP="00B07D8A">
            <w:pPr>
              <w:pStyle w:val="a8"/>
              <w:numPr>
                <w:ilvl w:val="0"/>
                <w:numId w:val="18"/>
              </w:numPr>
              <w:bidi w:val="0"/>
              <w:spacing w:before="120" w:after="120"/>
              <w:rPr>
                <w:rFonts w:ascii="Calibri" w:hAnsi="Calibri"/>
              </w:rPr>
            </w:pPr>
            <w:r w:rsidRPr="00B07D8A">
              <w:rPr>
                <w:rFonts w:ascii="Calibri" w:hAnsi="Calibri"/>
              </w:rPr>
              <w:t>Global Jewish communities</w:t>
            </w:r>
            <w:r>
              <w:rPr>
                <w:rFonts w:ascii="Calibri" w:hAnsi="Calibri"/>
              </w:rPr>
              <w:t>.</w:t>
            </w:r>
          </w:p>
          <w:p w:rsidR="00E9697C" w:rsidRPr="00B07D8A" w:rsidRDefault="00B07D8A" w:rsidP="00B07D8A">
            <w:pPr>
              <w:pStyle w:val="a8"/>
              <w:numPr>
                <w:ilvl w:val="0"/>
                <w:numId w:val="18"/>
              </w:numPr>
              <w:bidi w:val="0"/>
              <w:rPr>
                <w:rFonts w:asciiTheme="minorHAnsi" w:hAnsiTheme="minorHAnsi" w:cs="Arial"/>
                <w:color w:val="000000"/>
              </w:rPr>
            </w:pPr>
            <w:r w:rsidRPr="00B07D8A">
              <w:rPr>
                <w:rFonts w:ascii="Calibri" w:hAnsi="Calibri"/>
              </w:rPr>
              <w:t>Military units</w:t>
            </w:r>
            <w:r>
              <w:rPr>
                <w:rFonts w:asciiTheme="minorHAnsi" w:hAnsiTheme="minorHAnsi" w:cs="Arial"/>
                <w:color w:val="000000"/>
              </w:rPr>
              <w:t>.</w:t>
            </w:r>
            <w:r>
              <w:rPr>
                <w:rFonts w:asciiTheme="minorHAnsi" w:hAnsiTheme="minorHAnsi" w:cs="Arial"/>
                <w:color w:val="000000"/>
              </w:rPr>
              <w:br/>
            </w:r>
          </w:p>
        </w:tc>
      </w:tr>
      <w:tr w:rsidR="00E9697C" w:rsidTr="00507FD7">
        <w:trPr>
          <w:trHeight w:val="34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2439E0">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E9697C" w:rsidP="00507FD7">
            <w:pPr>
              <w:bidi w:val="0"/>
              <w:rPr>
                <w:rFonts w:asciiTheme="minorHAnsi" w:hAnsiTheme="minorHAnsi"/>
                <w:color w:val="000000"/>
                <w:szCs w:val="24"/>
              </w:rPr>
            </w:pPr>
            <w:r>
              <w:rPr>
                <w:rFonts w:ascii="Calibri" w:hAnsi="Calibri"/>
              </w:rPr>
              <w:t>Worldwide</w:t>
            </w:r>
            <w:r>
              <w:rPr>
                <w:rFonts w:ascii="Calibri" w:hAnsi="Calibri"/>
              </w:rPr>
              <w:br/>
            </w:r>
            <w:r w:rsidRPr="00CB093D">
              <w:rPr>
                <w:rFonts w:ascii="Calibri" w:hAnsi="Calibri"/>
              </w:rPr>
              <w:t>  </w:t>
            </w:r>
          </w:p>
        </w:tc>
      </w:tr>
    </w:tbl>
    <w:p w:rsidR="00E9697C" w:rsidRDefault="00E9697C" w:rsidP="00E9697C">
      <w:pPr>
        <w:bidi w:val="0"/>
        <w:jc w:val="center"/>
        <w:rPr>
          <w:rFonts w:asciiTheme="minorHAnsi" w:hAnsiTheme="minorHAnsi" w:cs="Arial"/>
          <w:b/>
          <w:bCs/>
          <w:sz w:val="32"/>
          <w:szCs w:val="32"/>
          <w:u w:val="single"/>
        </w:rPr>
      </w:pPr>
    </w:p>
    <w:p w:rsidR="00E9697C" w:rsidRDefault="00E9697C" w:rsidP="00E9697C">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213EC4" w:rsidRPr="00F76D1C"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szCs w:val="24"/>
                <w:rtl/>
              </w:rPr>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F76D1C" w:rsidRDefault="000C4312" w:rsidP="005F1FAE">
            <w:pPr>
              <w:autoSpaceDE/>
              <w:bidi w:val="0"/>
              <w:spacing w:before="120" w:after="120"/>
              <w:rPr>
                <w:rStyle w:val="a7"/>
                <w:rFonts w:asciiTheme="minorHAnsi" w:hAnsiTheme="minorHAnsi" w:cs="Arial"/>
                <w:b w:val="0"/>
                <w:bCs w:val="0"/>
              </w:rPr>
            </w:pPr>
            <w:hyperlink r:id="rId18" w:history="1">
              <w:r w:rsidR="00945499" w:rsidRPr="007A5094">
                <w:rPr>
                  <w:rStyle w:val="Hyperlink"/>
                  <w:rFonts w:ascii="Calibri" w:hAnsi="Calibri"/>
                  <w:b/>
                  <w:bCs/>
                  <w:lang w:val="pl-PL"/>
                </w:rPr>
                <w:t>Arad Art Display Ltd.</w:t>
              </w:r>
            </w:hyperlink>
            <w:r w:rsidR="00945499">
              <w:rPr>
                <w:rFonts w:ascii="Calibri" w:hAnsi="Calibri"/>
                <w:lang w:val="pl-PL"/>
              </w:rPr>
              <w:t xml:space="preserve"> (</w:t>
            </w:r>
            <w:r w:rsidR="00945499" w:rsidRPr="0027718F">
              <w:rPr>
                <w:rFonts w:ascii="Calibri" w:hAnsi="Calibri"/>
                <w:lang w:val="pl-PL"/>
              </w:rPr>
              <w:t>77694</w:t>
            </w:r>
            <w:r w:rsidR="00945499">
              <w:rPr>
                <w:rFonts w:ascii="Calibri" w:hAnsi="Calibri"/>
                <w:lang w:val="pl-PL"/>
              </w:rPr>
              <w:t>)</w:t>
            </w:r>
          </w:p>
        </w:tc>
      </w:tr>
      <w:tr w:rsidR="00213EC4"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213EC4" w:rsidP="002439E0">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213EC4" w:rsidRDefault="00213EC4" w:rsidP="002439E0">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rsidR="00213EC4" w:rsidRDefault="00213EC4" w:rsidP="002439E0">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19" w:history="1">
              <w:r w:rsidRPr="000E77CB">
                <w:rPr>
                  <w:rStyle w:val="Hyperlink"/>
                  <w:rFonts w:asciiTheme="minorHAnsi" w:hAnsiTheme="minorHAnsi" w:cs="Arial"/>
                </w:rPr>
                <w:t>chamber@chamber.org.il</w:t>
              </w:r>
            </w:hyperlink>
          </w:p>
        </w:tc>
      </w:tr>
      <w:tr w:rsidR="00213EC4"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45499" w:rsidRDefault="000C4312" w:rsidP="00945499">
            <w:pPr>
              <w:tabs>
                <w:tab w:val="left" w:pos="311"/>
              </w:tabs>
              <w:bidi w:val="0"/>
              <w:jc w:val="both"/>
              <w:rPr>
                <w:rFonts w:asciiTheme="minorHAnsi" w:hAnsiTheme="minorHAnsi" w:cs="Arial"/>
                <w:color w:val="000000"/>
                <w:szCs w:val="24"/>
                <w:rtl/>
              </w:rPr>
            </w:pPr>
            <w:hyperlink r:id="rId20" w:history="1">
              <w:r w:rsidR="00945499" w:rsidRPr="004B4C47">
                <w:rPr>
                  <w:rStyle w:val="Hyperlink"/>
                  <w:rFonts w:ascii="Calibri" w:hAnsi="Calibri"/>
                </w:rPr>
                <w:t>www.aradartdisplay.com</w:t>
              </w:r>
            </w:hyperlink>
          </w:p>
        </w:tc>
      </w:tr>
      <w:tr w:rsidR="00213EC4" w:rsidRPr="00041A33"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041A33" w:rsidRDefault="00945499" w:rsidP="00720DC4">
            <w:pPr>
              <w:tabs>
                <w:tab w:val="left" w:pos="311"/>
              </w:tabs>
              <w:bidi w:val="0"/>
              <w:jc w:val="both"/>
              <w:rPr>
                <w:rFonts w:asciiTheme="minorHAnsi" w:hAnsiTheme="minorHAnsi" w:cs="Arial"/>
                <w:szCs w:val="24"/>
                <w:rtl/>
              </w:rPr>
            </w:pPr>
            <w:r>
              <w:rPr>
                <w:rFonts w:asciiTheme="minorHAnsi" w:hAnsiTheme="minorHAnsi" w:cs="Arial"/>
                <w:szCs w:val="24"/>
              </w:rPr>
              <w:t>2007</w:t>
            </w:r>
          </w:p>
        </w:tc>
      </w:tr>
      <w:tr w:rsidR="00213EC4"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945499" w:rsidP="002439E0">
            <w:pPr>
              <w:tabs>
                <w:tab w:val="left" w:pos="311"/>
              </w:tabs>
              <w:bidi w:val="0"/>
              <w:jc w:val="both"/>
              <w:rPr>
                <w:rFonts w:asciiTheme="minorHAnsi" w:hAnsiTheme="minorHAnsi" w:cs="Arial"/>
                <w:szCs w:val="24"/>
              </w:rPr>
            </w:pPr>
            <w:r>
              <w:rPr>
                <w:rFonts w:asciiTheme="minorHAnsi" w:hAnsiTheme="minorHAnsi" w:cs="Arial"/>
                <w:szCs w:val="24"/>
              </w:rPr>
              <w:t>3</w:t>
            </w:r>
          </w:p>
        </w:tc>
      </w:tr>
      <w:tr w:rsidR="00213EC4"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945499" w:rsidP="002439E0">
            <w:pPr>
              <w:tabs>
                <w:tab w:val="left" w:pos="311"/>
              </w:tabs>
              <w:bidi w:val="0"/>
              <w:jc w:val="both"/>
              <w:rPr>
                <w:rFonts w:asciiTheme="minorHAnsi" w:hAnsiTheme="minorHAnsi" w:cs="Arial"/>
                <w:i/>
                <w:iCs/>
                <w:szCs w:val="24"/>
              </w:rPr>
            </w:pPr>
            <w:r w:rsidRPr="00945499">
              <w:rPr>
                <w:rFonts w:asciiTheme="minorHAnsi" w:hAnsiTheme="minorHAnsi" w:cs="Arial"/>
                <w:i/>
                <w:iCs/>
                <w:szCs w:val="24"/>
              </w:rPr>
              <w:t>145409</w:t>
            </w:r>
          </w:p>
        </w:tc>
      </w:tr>
      <w:tr w:rsidR="00213EC4" w:rsidRPr="00A064FD"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A064FD" w:rsidRDefault="00213EC4" w:rsidP="00945499">
            <w:pPr>
              <w:tabs>
                <w:tab w:val="left" w:pos="311"/>
              </w:tabs>
              <w:bidi w:val="0"/>
              <w:rPr>
                <w:rFonts w:asciiTheme="minorHAnsi" w:hAnsiTheme="minorHAnsi" w:cs="Arial"/>
                <w:b/>
                <w:bCs/>
                <w:i/>
                <w:iCs/>
                <w:szCs w:val="24"/>
                <w:rtl/>
              </w:rPr>
            </w:pPr>
            <w:r w:rsidRPr="004471D3">
              <w:rPr>
                <w:rFonts w:ascii="Calibri" w:hAnsi="Calibri" w:cs="Calibri"/>
                <w:b/>
                <w:bCs/>
                <w:i/>
                <w:iCs/>
                <w:szCs w:val="24"/>
              </w:rPr>
              <w:t>Export</w:t>
            </w:r>
            <w:r w:rsidR="00945499">
              <w:rPr>
                <w:rFonts w:asciiTheme="minorHAnsi" w:hAnsiTheme="minorHAnsi" w:cs="Arial"/>
                <w:b/>
                <w:bCs/>
                <w:i/>
                <w:iCs/>
                <w:szCs w:val="24"/>
              </w:rPr>
              <w:t>/Joint Ventures/Franchisee</w:t>
            </w:r>
          </w:p>
        </w:tc>
      </w:tr>
      <w:tr w:rsidR="00213EC4" w:rsidRPr="0009006E" w:rsidTr="002439E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09006E" w:rsidRDefault="00945499" w:rsidP="002439E0">
            <w:pPr>
              <w:bidi w:val="0"/>
              <w:spacing w:before="120" w:after="120"/>
              <w:rPr>
                <w:rFonts w:asciiTheme="minorHAnsi" w:hAnsiTheme="minorHAnsi" w:cs="Arial"/>
                <w:b/>
                <w:bCs/>
                <w:i/>
                <w:iCs/>
                <w:color w:val="000000"/>
                <w:szCs w:val="24"/>
              </w:rPr>
            </w:pPr>
            <w:r w:rsidRPr="00945499">
              <w:rPr>
                <w:rFonts w:ascii="Calibri" w:hAnsi="Calibri" w:cs="Calibri"/>
                <w:b/>
                <w:bCs/>
                <w:i/>
                <w:iCs/>
                <w:szCs w:val="24"/>
              </w:rPr>
              <w:t>Water Protection &amp; Safety Water Technology</w:t>
            </w:r>
            <w:r>
              <w:rPr>
                <w:rFonts w:asciiTheme="minorHAnsi" w:hAnsiTheme="minorHAnsi" w:cs="Arial"/>
                <w:b/>
                <w:bCs/>
                <w:i/>
                <w:iCs/>
                <w:color w:val="000000"/>
                <w:szCs w:val="24"/>
              </w:rPr>
              <w:t xml:space="preserve"> - </w:t>
            </w:r>
            <w:r w:rsidRPr="00945499">
              <w:rPr>
                <w:rFonts w:asciiTheme="minorHAnsi" w:hAnsiTheme="minorHAnsi" w:cs="Arial"/>
                <w:b/>
                <w:bCs/>
                <w:i/>
                <w:iCs/>
                <w:color w:val="000000"/>
                <w:szCs w:val="24"/>
              </w:rPr>
              <w:t>Protection and Monitoring of Valves, with a Particular Focus on Fire Hydrants</w:t>
            </w:r>
          </w:p>
        </w:tc>
      </w:tr>
      <w:tr w:rsidR="00213EC4" w:rsidRPr="009159DA" w:rsidTr="002439E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213EC4" w:rsidP="002439E0">
            <w:pPr>
              <w:bidi w:val="0"/>
              <w:rPr>
                <w:rFonts w:ascii="Calibri" w:hAnsi="Calibri"/>
                <w:szCs w:val="24"/>
                <w:lang w:eastAsia="en-GB" w:bidi="ar-SA"/>
              </w:rPr>
            </w:pPr>
          </w:p>
          <w:p w:rsidR="00213EC4" w:rsidRDefault="00213EC4" w:rsidP="002439E0">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rsidR="00213EC4" w:rsidRDefault="00213EC4" w:rsidP="00720DC4">
            <w:pPr>
              <w:bidi w:val="0"/>
              <w:rPr>
                <w:rFonts w:ascii="Calibri" w:hAnsi="Calibri"/>
                <w:b/>
                <w:bCs/>
                <w:szCs w:val="24"/>
                <w:u w:val="single"/>
                <w:lang w:val="en-GB" w:eastAsia="en-GB" w:bidi="ar-SA"/>
              </w:rPr>
            </w:pPr>
          </w:p>
          <w:p w:rsidR="00507FD7" w:rsidRPr="00507FD7" w:rsidRDefault="00507FD7" w:rsidP="00507FD7">
            <w:pPr>
              <w:bidi w:val="0"/>
              <w:rPr>
                <w:rFonts w:ascii="Calibri" w:eastAsia="Calibri" w:hAnsi="Calibri" w:cs="Calibri"/>
              </w:rPr>
            </w:pPr>
            <w:r w:rsidRPr="00507FD7">
              <w:rPr>
                <w:rFonts w:ascii="Calibri" w:eastAsia="Calibri" w:hAnsi="Calibri" w:cs="Calibri"/>
              </w:rPr>
              <w:t>Our company specializes in the protection and monitoring of valves, with a particular focus on fire hydrants</w:t>
            </w:r>
            <w:r w:rsidRPr="00507FD7">
              <w:rPr>
                <w:rFonts w:ascii="Calibri" w:eastAsia="Calibri" w:hAnsi="Calibri" w:cs="Calibri"/>
                <w:rtl/>
              </w:rPr>
              <w:t>.</w:t>
            </w:r>
          </w:p>
          <w:p w:rsidR="00507FD7" w:rsidRPr="00507FD7" w:rsidRDefault="00507FD7" w:rsidP="00507FD7">
            <w:pPr>
              <w:bidi w:val="0"/>
              <w:rPr>
                <w:rFonts w:ascii="Calibri" w:eastAsia="Calibri" w:hAnsi="Calibri" w:cs="Calibri"/>
              </w:rPr>
            </w:pPr>
          </w:p>
          <w:p w:rsidR="00507FD7" w:rsidRPr="00507FD7" w:rsidRDefault="00507FD7" w:rsidP="00507FD7">
            <w:pPr>
              <w:bidi w:val="0"/>
              <w:rPr>
                <w:rFonts w:ascii="Calibri" w:eastAsia="Calibri" w:hAnsi="Calibri" w:cs="Calibri"/>
              </w:rPr>
            </w:pPr>
            <w:r w:rsidRPr="00507FD7">
              <w:rPr>
                <w:rFonts w:ascii="Calibri" w:eastAsia="Calibri" w:hAnsi="Calibri" w:cs="Calibri"/>
              </w:rPr>
              <w:t>Our comprehensive system offers the best solution to billing the users, keeping the hydrants in complete readiness for firefighters, upgrading the city's functions, and guaranteeing fast ROI. Our unique system is a bestseller in Israel</w:t>
            </w:r>
            <w:r w:rsidRPr="00507FD7">
              <w:rPr>
                <w:rFonts w:ascii="Calibri" w:eastAsia="Calibri" w:hAnsi="Calibri" w:cs="Calibri"/>
                <w:rtl/>
              </w:rPr>
              <w:t>.</w:t>
            </w:r>
          </w:p>
          <w:p w:rsidR="00507FD7" w:rsidRPr="00507FD7" w:rsidRDefault="00507FD7" w:rsidP="00507FD7">
            <w:pPr>
              <w:bidi w:val="0"/>
              <w:rPr>
                <w:rFonts w:ascii="Calibri" w:eastAsia="Calibri" w:hAnsi="Calibri" w:cs="Calibri"/>
              </w:rPr>
            </w:pPr>
          </w:p>
          <w:p w:rsidR="00507FD7" w:rsidRPr="00507FD7" w:rsidRDefault="00507FD7" w:rsidP="00507FD7">
            <w:pPr>
              <w:bidi w:val="0"/>
              <w:rPr>
                <w:rFonts w:ascii="Calibri" w:eastAsia="Calibri" w:hAnsi="Calibri" w:cs="Calibri"/>
              </w:rPr>
            </w:pPr>
            <w:r w:rsidRPr="00507FD7">
              <w:rPr>
                <w:rFonts w:ascii="Calibri" w:eastAsia="Calibri" w:hAnsi="Calibri" w:cs="Calibri"/>
              </w:rPr>
              <w:t>Currently, we are in the process of developing an advanced smart monitoring solution that will enable us to integrate our system within the smart-cities environment, focusing on Lorawan communicatio</w:t>
            </w:r>
            <w:r>
              <w:rPr>
                <w:rFonts w:ascii="Calibri" w:eastAsia="Calibri" w:hAnsi="Calibri" w:cs="Calibri"/>
              </w:rPr>
              <w:t>n.</w:t>
            </w:r>
            <w:r w:rsidRPr="00507FD7">
              <w:rPr>
                <w:rFonts w:ascii="Calibri" w:eastAsia="Calibri" w:hAnsi="Calibri" w:cs="Calibri"/>
                <w:rtl/>
              </w:rPr>
              <w:t xml:space="preserve"> </w:t>
            </w:r>
          </w:p>
          <w:p w:rsidR="00507FD7" w:rsidRPr="00507FD7" w:rsidRDefault="00507FD7" w:rsidP="00507FD7">
            <w:pPr>
              <w:bidi w:val="0"/>
              <w:rPr>
                <w:rFonts w:ascii="Calibri" w:eastAsia="Calibri" w:hAnsi="Calibri" w:cs="Calibri"/>
              </w:rPr>
            </w:pPr>
          </w:p>
          <w:p w:rsidR="00507FD7" w:rsidRPr="00507FD7" w:rsidRDefault="00507FD7" w:rsidP="00507FD7">
            <w:pPr>
              <w:bidi w:val="0"/>
              <w:rPr>
                <w:rFonts w:ascii="Calibri" w:eastAsia="Calibri" w:hAnsi="Calibri" w:cs="Calibri"/>
              </w:rPr>
            </w:pPr>
            <w:r w:rsidRPr="00507FD7">
              <w:rPr>
                <w:rFonts w:ascii="Calibri" w:eastAsia="Calibri" w:hAnsi="Calibri" w:cs="Calibri"/>
              </w:rPr>
              <w:t>In light of this, we are seeking investors to support the financing of this development</w:t>
            </w:r>
            <w:r w:rsidRPr="00507FD7">
              <w:rPr>
                <w:rFonts w:ascii="Calibri" w:eastAsia="Calibri" w:hAnsi="Calibri" w:cs="Calibri"/>
                <w:rtl/>
              </w:rPr>
              <w:t>.</w:t>
            </w:r>
          </w:p>
          <w:p w:rsidR="00507FD7" w:rsidRPr="00507FD7" w:rsidRDefault="00507FD7" w:rsidP="00507FD7">
            <w:pPr>
              <w:bidi w:val="0"/>
              <w:rPr>
                <w:rFonts w:ascii="Calibri" w:eastAsia="Calibri" w:hAnsi="Calibri" w:cs="Calibri"/>
              </w:rPr>
            </w:pPr>
          </w:p>
          <w:p w:rsidR="00213EC4" w:rsidRDefault="00507FD7" w:rsidP="00507FD7">
            <w:pPr>
              <w:bidi w:val="0"/>
              <w:rPr>
                <w:rFonts w:ascii="Calibri" w:eastAsia="Calibri" w:hAnsi="Calibri" w:cs="Calibri"/>
              </w:rPr>
            </w:pPr>
            <w:r w:rsidRPr="00507FD7">
              <w:rPr>
                <w:rFonts w:ascii="Calibri" w:eastAsia="Calibri" w:hAnsi="Calibri" w:cs="Calibri"/>
              </w:rPr>
              <w:t>We own several patents in the field of fire hydrant protection and smart locks.</w:t>
            </w:r>
          </w:p>
          <w:p w:rsidR="00213EC4" w:rsidRPr="009159DA" w:rsidRDefault="00213EC4" w:rsidP="002439E0">
            <w:pPr>
              <w:bidi w:val="0"/>
              <w:rPr>
                <w:rFonts w:ascii="Calibri" w:hAnsi="Calibri"/>
                <w:szCs w:val="24"/>
                <w:lang w:eastAsia="en-GB" w:bidi="ar-SA"/>
              </w:rPr>
            </w:pPr>
          </w:p>
        </w:tc>
      </w:tr>
      <w:tr w:rsidR="00213EC4" w:rsidTr="00507FD7">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9A7EF3" w:rsidRDefault="00507FD7" w:rsidP="00435A0A">
            <w:pPr>
              <w:bidi w:val="0"/>
              <w:rPr>
                <w:rFonts w:ascii="Calibri" w:eastAsia="Calibri" w:hAnsi="Calibri" w:cs="Calibri"/>
              </w:rPr>
            </w:pPr>
            <w:r>
              <w:rPr>
                <w:rFonts w:ascii="Calibri" w:hAnsi="Calibri"/>
              </w:rPr>
              <w:t>Investors</w:t>
            </w:r>
          </w:p>
        </w:tc>
      </w:tr>
      <w:tr w:rsidR="00213EC4" w:rsidTr="00507FD7">
        <w:trPr>
          <w:trHeight w:val="274"/>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2439E0">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507FD7" w:rsidP="00507FD7">
            <w:pPr>
              <w:bidi w:val="0"/>
              <w:rPr>
                <w:rFonts w:asciiTheme="minorHAnsi" w:hAnsiTheme="minorHAnsi"/>
                <w:color w:val="000000"/>
                <w:szCs w:val="24"/>
              </w:rPr>
            </w:pPr>
            <w:r>
              <w:rPr>
                <w:rFonts w:ascii="Calibri" w:hAnsi="Calibri"/>
              </w:rPr>
              <w:t>Worldwide</w:t>
            </w:r>
            <w:r w:rsidRPr="001F5816">
              <w:rPr>
                <w:rFonts w:ascii="Calibri" w:hAnsi="Calibri"/>
              </w:rPr>
              <w:t xml:space="preserve"> </w:t>
            </w:r>
          </w:p>
        </w:tc>
      </w:tr>
    </w:tbl>
    <w:p w:rsidR="00435A0A" w:rsidRDefault="00435A0A" w:rsidP="00435A0A">
      <w:pPr>
        <w:bidi w:val="0"/>
        <w:jc w:val="center"/>
        <w:rPr>
          <w:rFonts w:asciiTheme="minorHAnsi" w:hAnsiTheme="minorHAnsi" w:cs="Arial"/>
          <w:b/>
          <w:bCs/>
          <w:sz w:val="32"/>
          <w:szCs w:val="32"/>
          <w:u w:val="single"/>
        </w:rPr>
      </w:pPr>
    </w:p>
    <w:p w:rsidR="00E37801" w:rsidRDefault="00E37801" w:rsidP="00E37801">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4D2121" w:rsidRPr="00951252"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642C" w:rsidRPr="003A488F" w:rsidRDefault="000C4312" w:rsidP="0079642C">
            <w:pPr>
              <w:bidi w:val="0"/>
              <w:rPr>
                <w:rStyle w:val="a7"/>
                <w:rFonts w:asciiTheme="minorHAnsi" w:hAnsiTheme="minorHAnsi" w:cs="Arial"/>
                <w:b w:val="0"/>
                <w:bCs w:val="0"/>
              </w:rPr>
            </w:pPr>
            <w:hyperlink r:id="rId21" w:history="1">
              <w:r w:rsidR="00CB3BB8" w:rsidRPr="00F5678D">
                <w:rPr>
                  <w:rStyle w:val="Hyperlink"/>
                  <w:rFonts w:ascii="Calibri" w:hAnsi="Calibri"/>
                  <w:b/>
                  <w:bCs/>
                  <w:lang w:val="pl-PL"/>
                </w:rPr>
                <w:t>Avdor Group</w:t>
              </w:r>
            </w:hyperlink>
            <w:r w:rsidR="00CB3BB8" w:rsidRPr="00AA30F5">
              <w:rPr>
                <w:rFonts w:ascii="Calibri" w:hAnsi="Calibri"/>
                <w:lang w:val="pl-PL"/>
              </w:rPr>
              <w:t xml:space="preserve"> (58546)</w:t>
            </w:r>
          </w:p>
        </w:tc>
      </w:tr>
      <w:tr w:rsidR="004D2121"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4D2121" w:rsidRDefault="004D2121" w:rsidP="002439E0">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4D2121" w:rsidRDefault="004D2121" w:rsidP="002439E0">
            <w:pPr>
              <w:bidi w:val="0"/>
              <w:rPr>
                <w:rFonts w:asciiTheme="minorHAnsi" w:hAnsiTheme="minorHAnsi" w:cs="Arial"/>
                <w:color w:val="000000"/>
                <w:szCs w:val="24"/>
              </w:rPr>
            </w:pPr>
            <w:r>
              <w:rPr>
                <w:rFonts w:asciiTheme="minorHAnsi" w:hAnsiTheme="minorHAnsi" w:cs="Arial"/>
                <w:color w:val="000000"/>
                <w:szCs w:val="24"/>
              </w:rPr>
              <w:t xml:space="preserve">Email: </w:t>
            </w:r>
            <w:hyperlink r:id="rId22" w:history="1">
              <w:r w:rsidRPr="000E77CB">
                <w:rPr>
                  <w:rStyle w:val="Hyperlink"/>
                  <w:rFonts w:asciiTheme="minorHAnsi" w:hAnsiTheme="minorHAnsi" w:cs="Arial"/>
                </w:rPr>
                <w:t>chamber@chamber.org.il</w:t>
              </w:r>
            </w:hyperlink>
          </w:p>
        </w:tc>
      </w:tr>
      <w:tr w:rsidR="004D2121"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B3BB8" w:rsidRPr="00435A0A" w:rsidRDefault="000C4312" w:rsidP="00CB3BB8">
            <w:pPr>
              <w:bidi w:val="0"/>
              <w:rPr>
                <w:rFonts w:asciiTheme="minorHAnsi" w:hAnsiTheme="minorHAnsi" w:cstheme="minorHAnsi"/>
                <w:szCs w:val="24"/>
              </w:rPr>
            </w:pPr>
            <w:hyperlink r:id="rId23" w:history="1">
              <w:r w:rsidR="00CB3BB8" w:rsidRPr="004B4C47">
                <w:rPr>
                  <w:rStyle w:val="Hyperlink"/>
                  <w:rFonts w:asciiTheme="minorHAnsi" w:hAnsiTheme="minorHAnsi" w:cstheme="minorHAnsi"/>
                  <w:szCs w:val="24"/>
                </w:rPr>
                <w:t>www.avdorcis.com</w:t>
              </w:r>
            </w:hyperlink>
          </w:p>
        </w:tc>
      </w:tr>
      <w:tr w:rsidR="004D2121"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CB3BB8" w:rsidP="002439E0">
            <w:pPr>
              <w:bidi w:val="0"/>
              <w:rPr>
                <w:rFonts w:asciiTheme="minorHAnsi" w:hAnsiTheme="minorHAnsi" w:cs="Arial"/>
                <w:szCs w:val="24"/>
                <w:rtl/>
              </w:rPr>
            </w:pPr>
            <w:r>
              <w:rPr>
                <w:rFonts w:asciiTheme="minorHAnsi" w:hAnsiTheme="minorHAnsi" w:cs="Arial"/>
                <w:szCs w:val="24"/>
              </w:rPr>
              <w:t>2010</w:t>
            </w:r>
          </w:p>
        </w:tc>
      </w:tr>
      <w:tr w:rsidR="004D2121"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CB3BB8" w:rsidP="002439E0">
            <w:pPr>
              <w:bidi w:val="0"/>
              <w:rPr>
                <w:rFonts w:asciiTheme="minorHAnsi" w:hAnsiTheme="minorHAnsi" w:cs="Arial"/>
                <w:szCs w:val="24"/>
                <w:rtl/>
              </w:rPr>
            </w:pPr>
            <w:r>
              <w:rPr>
                <w:rFonts w:asciiTheme="minorHAnsi" w:hAnsiTheme="minorHAnsi" w:cs="Arial"/>
                <w:szCs w:val="24"/>
              </w:rPr>
              <w:t>12</w:t>
            </w:r>
          </w:p>
        </w:tc>
      </w:tr>
      <w:tr w:rsidR="004D2121"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CB3BB8" w:rsidP="002439E0">
            <w:pPr>
              <w:tabs>
                <w:tab w:val="left" w:pos="311"/>
              </w:tabs>
              <w:bidi w:val="0"/>
              <w:rPr>
                <w:rFonts w:asciiTheme="minorHAnsi" w:hAnsiTheme="minorHAnsi" w:cs="Arial"/>
                <w:i/>
                <w:iCs/>
                <w:szCs w:val="24"/>
                <w:rtl/>
              </w:rPr>
            </w:pPr>
            <w:r w:rsidRPr="00CB3BB8">
              <w:rPr>
                <w:rFonts w:asciiTheme="minorHAnsi" w:hAnsiTheme="minorHAnsi" w:cs="Arial"/>
                <w:i/>
                <w:iCs/>
                <w:szCs w:val="24"/>
              </w:rPr>
              <w:t>145416</w:t>
            </w:r>
          </w:p>
        </w:tc>
      </w:tr>
      <w:tr w:rsidR="004D2121"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Pr="00EA4FE0" w:rsidRDefault="0079642C" w:rsidP="0079642C">
            <w:pPr>
              <w:tabs>
                <w:tab w:val="left" w:pos="311"/>
              </w:tabs>
              <w:bidi w:val="0"/>
              <w:rPr>
                <w:rFonts w:asciiTheme="minorHAnsi" w:hAnsiTheme="minorHAnsi" w:cs="Arial"/>
                <w:b/>
                <w:bCs/>
                <w:i/>
                <w:iCs/>
                <w:szCs w:val="24"/>
                <w:rtl/>
              </w:rPr>
            </w:pPr>
            <w:r>
              <w:rPr>
                <w:rFonts w:asciiTheme="minorHAnsi" w:hAnsiTheme="minorHAnsi" w:cs="Arial"/>
                <w:b/>
                <w:bCs/>
                <w:i/>
                <w:iCs/>
                <w:szCs w:val="24"/>
              </w:rPr>
              <w:t>Exp</w:t>
            </w:r>
            <w:r w:rsidR="004D2121">
              <w:rPr>
                <w:rFonts w:asciiTheme="minorHAnsi" w:hAnsiTheme="minorHAnsi" w:cs="Arial"/>
                <w:b/>
                <w:bCs/>
                <w:i/>
                <w:iCs/>
                <w:szCs w:val="24"/>
              </w:rPr>
              <w:t>ort</w:t>
            </w:r>
            <w:r w:rsidR="00CB3BB8">
              <w:rPr>
                <w:rFonts w:asciiTheme="minorHAnsi" w:hAnsiTheme="minorHAnsi" w:cs="Arial"/>
                <w:b/>
                <w:bCs/>
                <w:i/>
                <w:iCs/>
                <w:szCs w:val="24"/>
              </w:rPr>
              <w:t>/Services</w:t>
            </w:r>
          </w:p>
        </w:tc>
      </w:tr>
      <w:tr w:rsidR="004D2121" w:rsidRPr="003630C0"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Pr="003630C0" w:rsidRDefault="00CB3BB8" w:rsidP="002439E0">
            <w:pPr>
              <w:bidi w:val="0"/>
              <w:rPr>
                <w:rFonts w:asciiTheme="minorHAnsi" w:hAnsiTheme="minorHAnsi" w:cstheme="minorHAnsi"/>
                <w:b/>
                <w:bCs/>
                <w:i/>
                <w:iCs/>
              </w:rPr>
            </w:pPr>
            <w:r w:rsidRPr="00CB3BB8">
              <w:rPr>
                <w:rFonts w:asciiTheme="minorHAnsi" w:hAnsiTheme="minorHAnsi" w:cstheme="minorHAnsi"/>
                <w:b/>
                <w:bCs/>
                <w:i/>
                <w:iCs/>
              </w:rPr>
              <w:t>Call Recording Solutions for the Call Center Industry</w:t>
            </w:r>
          </w:p>
        </w:tc>
      </w:tr>
      <w:tr w:rsidR="004D2121" w:rsidRPr="00D4761D" w:rsidTr="00B316DC">
        <w:trPr>
          <w:trHeight w:val="1692"/>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Pr="0011394B" w:rsidRDefault="004D2121" w:rsidP="0011394B">
            <w:pPr>
              <w:bidi w:val="0"/>
              <w:rPr>
                <w:rFonts w:ascii="Calibri" w:hAnsi="Calibri"/>
                <w:szCs w:val="24"/>
              </w:rPr>
            </w:pPr>
            <w:r w:rsidRPr="0011394B">
              <w:rPr>
                <w:rFonts w:asciiTheme="minorHAnsi" w:hAnsiTheme="minorHAnsi" w:cs="Arial"/>
                <w:b/>
                <w:bCs/>
                <w:color w:val="000000"/>
                <w:szCs w:val="24"/>
                <w:u w:val="single"/>
              </w:rPr>
              <w:br/>
              <w:t>Description of Offer</w:t>
            </w:r>
            <w:r w:rsidRPr="0011394B">
              <w:rPr>
                <w:rFonts w:asciiTheme="minorHAnsi" w:hAnsiTheme="minorHAnsi" w:cs="Arial"/>
                <w:b/>
                <w:bCs/>
                <w:color w:val="000000"/>
                <w:sz w:val="18"/>
                <w:szCs w:val="18"/>
                <w:u w:val="single"/>
              </w:rPr>
              <w:t xml:space="preserve"> </w:t>
            </w:r>
          </w:p>
          <w:p w:rsidR="004D2121" w:rsidRDefault="004D2121" w:rsidP="002439E0">
            <w:pPr>
              <w:bidi w:val="0"/>
              <w:jc w:val="both"/>
              <w:rPr>
                <w:rFonts w:ascii="Calibri" w:hAnsi="Calibri"/>
                <w:szCs w:val="24"/>
              </w:rPr>
            </w:pPr>
          </w:p>
          <w:p w:rsidR="00CB3BB8" w:rsidRPr="009313B0" w:rsidRDefault="00CB3BB8" w:rsidP="009313B0">
            <w:pPr>
              <w:bidi w:val="0"/>
              <w:rPr>
                <w:rFonts w:ascii="Calibri" w:hAnsi="Calibri"/>
              </w:rPr>
            </w:pPr>
            <w:r w:rsidRPr="009313B0">
              <w:rPr>
                <w:rFonts w:ascii="Calibri" w:hAnsi="Calibri"/>
              </w:rPr>
              <w:t>Our company is an Israeli high-tech company that manufactures call-recording solutions for the Call Center industry. We have been serving customers through a net of partners worldwide (US, Latin America, Europe, APAC) for over 20 years.</w:t>
            </w:r>
            <w:r w:rsidRPr="009313B0">
              <w:rPr>
                <w:rFonts w:ascii="Calibri" w:hAnsi="Calibri"/>
                <w:rtl/>
              </w:rPr>
              <w:t xml:space="preserve"> </w:t>
            </w:r>
          </w:p>
          <w:p w:rsidR="00CB3BB8" w:rsidRPr="00CB3BB8" w:rsidRDefault="00CB3BB8" w:rsidP="009313B0">
            <w:pPr>
              <w:bidi w:val="0"/>
              <w:rPr>
                <w:rFonts w:ascii="Calibri" w:hAnsi="Calibri"/>
              </w:rPr>
            </w:pPr>
          </w:p>
          <w:p w:rsidR="00CB3BB8" w:rsidRPr="009313B0" w:rsidRDefault="00CB3BB8" w:rsidP="009313B0">
            <w:pPr>
              <w:bidi w:val="0"/>
              <w:rPr>
                <w:rFonts w:ascii="Calibri" w:hAnsi="Calibri"/>
              </w:rPr>
            </w:pPr>
            <w:r w:rsidRPr="009313B0">
              <w:rPr>
                <w:rFonts w:ascii="Calibri" w:hAnsi="Calibri"/>
              </w:rPr>
              <w:t xml:space="preserve">The company is headquartered in Israel with branch offices in Belgium and China, and a worldwide customer installation base in the USA, Canada, China, France, </w:t>
            </w:r>
            <w:r w:rsidR="00EC4A3D">
              <w:rPr>
                <w:rFonts w:ascii="Calibri" w:hAnsi="Calibri"/>
              </w:rPr>
              <w:t>India, Israel, Thailand, Serbia</w:t>
            </w:r>
            <w:r w:rsidRPr="009313B0">
              <w:rPr>
                <w:rFonts w:ascii="Calibri" w:hAnsi="Calibri"/>
              </w:rPr>
              <w:t xml:space="preserve"> and Singapore.</w:t>
            </w:r>
          </w:p>
          <w:p w:rsidR="00CB3BB8" w:rsidRPr="00CB3BB8" w:rsidRDefault="00CB3BB8" w:rsidP="009313B0">
            <w:pPr>
              <w:bidi w:val="0"/>
              <w:rPr>
                <w:rFonts w:ascii="Calibri" w:hAnsi="Calibri"/>
              </w:rPr>
            </w:pPr>
          </w:p>
          <w:p w:rsidR="00CB3BB8" w:rsidRPr="009313B0" w:rsidRDefault="00CB3BB8" w:rsidP="009313B0">
            <w:pPr>
              <w:bidi w:val="0"/>
              <w:rPr>
                <w:rFonts w:ascii="Calibri" w:hAnsi="Calibri"/>
              </w:rPr>
            </w:pPr>
            <w:r w:rsidRPr="009313B0">
              <w:rPr>
                <w:rFonts w:ascii="Calibri" w:hAnsi="Calibri"/>
              </w:rPr>
              <w:t>We focus on providing our partners and distributors with recording tech products, solutions, and value-added features like transcription sentiment analysis, screen monitoring, and QM models. Moreover, we provide envelopes, products, and services that support growth (new clients/keeping existing), extending the offering portfolio with simple-to-implement and simple-to-use</w:t>
            </w:r>
            <w:r w:rsidRPr="009313B0">
              <w:rPr>
                <w:rFonts w:ascii="Calibri" w:hAnsi="Calibri"/>
                <w:rtl/>
              </w:rPr>
              <w:t>.</w:t>
            </w:r>
          </w:p>
          <w:p w:rsidR="00CB3BB8" w:rsidRPr="00CB3BB8" w:rsidRDefault="00CB3BB8" w:rsidP="009313B0">
            <w:pPr>
              <w:bidi w:val="0"/>
              <w:rPr>
                <w:rFonts w:ascii="Calibri" w:hAnsi="Calibri"/>
              </w:rPr>
            </w:pPr>
          </w:p>
          <w:p w:rsidR="00CB3BB8" w:rsidRPr="009313B0" w:rsidRDefault="00CB3BB8" w:rsidP="009313B0">
            <w:pPr>
              <w:bidi w:val="0"/>
              <w:rPr>
                <w:rFonts w:ascii="Calibri" w:hAnsi="Calibri"/>
              </w:rPr>
            </w:pPr>
            <w:r w:rsidRPr="009313B0">
              <w:rPr>
                <w:rFonts w:ascii="Calibri" w:hAnsi="Calibri"/>
              </w:rPr>
              <w:t>We develop a platform with Vas API connectivity mainly for recording call centers, companies, recording and monitoring systems, and agent performance optimization solutions for the global communications market. In Israel, the company develops such systems and solutions. It sells them exclusively to the parent company (with extensive and significant experience in the Telecom industry), which scantells them to the Israeli market. The company offers on both premise and cloud-based solutions for SMBs to enterprise customers. More than a hundred customers have chosen the solution across the globe, helping their customers to save money on disputes</w:t>
            </w:r>
            <w:r w:rsidRPr="009313B0">
              <w:rPr>
                <w:rFonts w:ascii="Calibri" w:hAnsi="Calibri"/>
                <w:rtl/>
              </w:rPr>
              <w:t>.</w:t>
            </w:r>
          </w:p>
          <w:p w:rsidR="00CB3BB8" w:rsidRPr="00CB3BB8" w:rsidRDefault="00CB3BB8" w:rsidP="009313B0">
            <w:pPr>
              <w:bidi w:val="0"/>
              <w:rPr>
                <w:rFonts w:ascii="Calibri" w:hAnsi="Calibri"/>
              </w:rPr>
            </w:pPr>
          </w:p>
          <w:p w:rsidR="00CB3BB8" w:rsidRPr="009313B0" w:rsidRDefault="00CB3BB8" w:rsidP="009313B0">
            <w:pPr>
              <w:bidi w:val="0"/>
              <w:rPr>
                <w:rFonts w:ascii="Calibri" w:hAnsi="Calibri"/>
              </w:rPr>
            </w:pPr>
            <w:r w:rsidRPr="009313B0">
              <w:rPr>
                <w:rFonts w:ascii="Calibri" w:hAnsi="Calibri"/>
              </w:rPr>
              <w:t>We maintain high service standards with an informal approach for better clarity. We appreciate every request and try to keep up with innovative/creative solutions.</w:t>
            </w:r>
          </w:p>
          <w:p w:rsidR="00CB3BB8" w:rsidRPr="00CB3BB8" w:rsidRDefault="00CB3BB8" w:rsidP="009313B0">
            <w:pPr>
              <w:bidi w:val="0"/>
              <w:rPr>
                <w:rFonts w:ascii="Calibri" w:hAnsi="Calibri"/>
              </w:rPr>
            </w:pPr>
          </w:p>
          <w:p w:rsidR="00CB3BB8" w:rsidRPr="009313B0" w:rsidRDefault="00CB3BB8" w:rsidP="009313B0">
            <w:pPr>
              <w:bidi w:val="0"/>
              <w:rPr>
                <w:rFonts w:ascii="Calibri" w:hAnsi="Calibri"/>
              </w:rPr>
            </w:pPr>
            <w:r w:rsidRPr="009313B0">
              <w:rPr>
                <w:rFonts w:ascii="Calibri" w:hAnsi="Calibri"/>
              </w:rPr>
              <w:t>Advantages and Innovations of the software solution include</w:t>
            </w:r>
            <w:r w:rsidR="009313B0">
              <w:rPr>
                <w:rFonts w:ascii="Calibri" w:hAnsi="Calibri"/>
              </w:rPr>
              <w:t>:</w:t>
            </w:r>
            <w:r w:rsidRPr="009313B0">
              <w:rPr>
                <w:rFonts w:ascii="Calibri" w:hAnsi="Calibri"/>
                <w:rtl/>
              </w:rPr>
              <w:br/>
            </w:r>
          </w:p>
          <w:p w:rsidR="00CB3BB8" w:rsidRPr="00CB3BB8" w:rsidRDefault="00CB3BB8" w:rsidP="00CB3BB8">
            <w:pPr>
              <w:pStyle w:val="a8"/>
              <w:numPr>
                <w:ilvl w:val="0"/>
                <w:numId w:val="19"/>
              </w:numPr>
              <w:bidi w:val="0"/>
              <w:rPr>
                <w:rFonts w:ascii="Calibri" w:hAnsi="Calibri"/>
              </w:rPr>
            </w:pPr>
            <w:r w:rsidRPr="00CB3BB8">
              <w:rPr>
                <w:rFonts w:ascii="Calibri" w:hAnsi="Calibri"/>
              </w:rPr>
              <w:t>30% cheaper than that of the competitors</w:t>
            </w:r>
          </w:p>
          <w:p w:rsidR="00CB3BB8" w:rsidRPr="00CB3BB8" w:rsidRDefault="00CB3BB8" w:rsidP="00CB3BB8">
            <w:pPr>
              <w:pStyle w:val="a8"/>
              <w:numPr>
                <w:ilvl w:val="0"/>
                <w:numId w:val="19"/>
              </w:numPr>
              <w:bidi w:val="0"/>
              <w:rPr>
                <w:rFonts w:ascii="Calibri" w:hAnsi="Calibri"/>
              </w:rPr>
            </w:pPr>
            <w:r w:rsidRPr="00CB3BB8">
              <w:rPr>
                <w:rFonts w:ascii="Calibri" w:hAnsi="Calibri"/>
              </w:rPr>
              <w:t>a user-friendly, web-based system</w:t>
            </w:r>
          </w:p>
          <w:p w:rsidR="00CB3BB8" w:rsidRPr="00CB3BB8" w:rsidRDefault="00CB3BB8" w:rsidP="00CB3BB8">
            <w:pPr>
              <w:pStyle w:val="a8"/>
              <w:numPr>
                <w:ilvl w:val="0"/>
                <w:numId w:val="19"/>
              </w:numPr>
              <w:bidi w:val="0"/>
              <w:rPr>
                <w:rFonts w:ascii="Calibri" w:hAnsi="Calibri"/>
              </w:rPr>
            </w:pPr>
            <w:r w:rsidRPr="00CB3BB8">
              <w:rPr>
                <w:rFonts w:ascii="Calibri" w:hAnsi="Calibri"/>
              </w:rPr>
              <w:t>an effective and fast customer service tool</w:t>
            </w:r>
          </w:p>
          <w:p w:rsidR="00CB3BB8" w:rsidRPr="00CB3BB8" w:rsidRDefault="00CB3BB8" w:rsidP="00CB3BB8">
            <w:pPr>
              <w:pStyle w:val="a8"/>
              <w:numPr>
                <w:ilvl w:val="0"/>
                <w:numId w:val="19"/>
              </w:numPr>
              <w:bidi w:val="0"/>
              <w:rPr>
                <w:rFonts w:ascii="Calibri" w:hAnsi="Calibri"/>
              </w:rPr>
            </w:pPr>
            <w:r w:rsidRPr="00CB3BB8">
              <w:rPr>
                <w:rFonts w:ascii="Calibri" w:hAnsi="Calibri"/>
              </w:rPr>
              <w:lastRenderedPageBreak/>
              <w:t>ready to make adjustments and developments according to customer demand</w:t>
            </w:r>
          </w:p>
          <w:p w:rsidR="0029710A" w:rsidRPr="004D2121" w:rsidRDefault="00CB3BB8" w:rsidP="00B316DC">
            <w:pPr>
              <w:pStyle w:val="a8"/>
              <w:numPr>
                <w:ilvl w:val="0"/>
                <w:numId w:val="19"/>
              </w:numPr>
              <w:bidi w:val="0"/>
              <w:rPr>
                <w:rFonts w:asciiTheme="minorHAnsi" w:hAnsiTheme="minorHAnsi" w:cs="Arial"/>
                <w:b/>
                <w:bCs/>
                <w:color w:val="000000"/>
                <w:rtl/>
              </w:rPr>
            </w:pPr>
            <w:r w:rsidRPr="00B316DC">
              <w:rPr>
                <w:rFonts w:ascii="Calibri" w:hAnsi="Calibri"/>
              </w:rPr>
              <w:t xml:space="preserve">The system supports compliant environments, such as PCI DSS compliance for credit card systems. This is allowed via specific standards, and can operate under the new GDPR (privacy protection) regulations in Europe, with low maintenance requirements, due to compatibility with all telephonic technological solutions on the market. </w:t>
            </w:r>
          </w:p>
        </w:tc>
      </w:tr>
      <w:tr w:rsidR="004D2121" w:rsidRPr="009B603E" w:rsidTr="00E37801">
        <w:trPr>
          <w:trHeight w:val="401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A942EC" w:rsidP="00A942EC">
            <w:pPr>
              <w:bidi w:val="0"/>
              <w:rPr>
                <w:rFonts w:asciiTheme="minorHAnsi" w:hAnsiTheme="minorHAnsi" w:cs="Arial"/>
                <w:color w:val="000000"/>
                <w:szCs w:val="24"/>
              </w:rPr>
            </w:pPr>
            <w:r>
              <w:rPr>
                <w:rFonts w:asciiTheme="minorHAnsi" w:hAnsiTheme="minorHAnsi" w:cs="Arial"/>
                <w:color w:val="000000"/>
                <w:szCs w:val="24"/>
              </w:rPr>
              <w:lastRenderedPageBreak/>
              <w:t xml:space="preserve">Other Information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64B3D" w:rsidRPr="00502EC2" w:rsidRDefault="00164B3D" w:rsidP="00164B3D">
            <w:pPr>
              <w:bidi w:val="0"/>
              <w:spacing w:before="120" w:after="120"/>
              <w:rPr>
                <w:rFonts w:ascii="Calibri" w:hAnsi="Calibri"/>
              </w:rPr>
            </w:pPr>
            <w:r w:rsidRPr="00502EC2">
              <w:rPr>
                <w:rFonts w:ascii="Calibri" w:hAnsi="Calibri"/>
              </w:rPr>
              <w:t>Today, the company offers a state-of-the-art recording software system, which enables recording and synchronization of phone calls and computer screens. The system knows to record voice, screen activity, mobile calls &amp; SMS recordings. In addition, the software enables locating the recordings according to many parameters - extension number, social security number, representative name, and more. The solution makes it possible to perform quality control of the call using the software by automatically detecting certain words in the conversation. This is dedicated to call centers and is suitable for diverse telephony infrastructures.</w:t>
            </w:r>
          </w:p>
          <w:p w:rsidR="004D2121" w:rsidRPr="00164B3D" w:rsidRDefault="00164B3D" w:rsidP="00164B3D">
            <w:pPr>
              <w:bidi w:val="0"/>
            </w:pPr>
            <w:r w:rsidRPr="00502EC2">
              <w:rPr>
                <w:rFonts w:ascii="Calibri" w:hAnsi="Calibri"/>
              </w:rPr>
              <w:t>It helps call centers identify service gaps and improve the customer’s experience. It captures, evaluates, and analyzes customer interactions, increasing customer loyalty in today’s competitive business environment.</w:t>
            </w:r>
            <w:r>
              <w:br/>
            </w:r>
          </w:p>
        </w:tc>
      </w:tr>
      <w:tr w:rsidR="00A942EC" w:rsidRPr="009B603E" w:rsidTr="00E37801">
        <w:trPr>
          <w:trHeight w:val="14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942EC" w:rsidRDefault="00A942EC" w:rsidP="002439E0">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64B3D" w:rsidRPr="00A942EC" w:rsidRDefault="00164B3D" w:rsidP="00164B3D">
            <w:pPr>
              <w:pStyle w:val="a8"/>
              <w:numPr>
                <w:ilvl w:val="0"/>
                <w:numId w:val="20"/>
              </w:numPr>
              <w:bidi w:val="0"/>
              <w:rPr>
                <w:rFonts w:ascii="Calibri" w:hAnsi="Calibri"/>
              </w:rPr>
            </w:pPr>
            <w:r w:rsidRPr="00A942EC">
              <w:rPr>
                <w:rFonts w:ascii="Calibri" w:hAnsi="Calibri"/>
              </w:rPr>
              <w:t>Integration companies that provide their customers with comprehensive solutions in the field of telephony.</w:t>
            </w:r>
            <w:r w:rsidRPr="00A942EC">
              <w:rPr>
                <w:rFonts w:ascii="Calibri" w:hAnsi="Calibri"/>
                <w:rtl/>
              </w:rPr>
              <w:t xml:space="preserve"> </w:t>
            </w:r>
          </w:p>
          <w:p w:rsidR="00164B3D" w:rsidRDefault="00164B3D" w:rsidP="002439E0">
            <w:pPr>
              <w:pStyle w:val="a8"/>
              <w:numPr>
                <w:ilvl w:val="0"/>
                <w:numId w:val="20"/>
              </w:numPr>
              <w:bidi w:val="0"/>
              <w:spacing w:before="120" w:after="120"/>
              <w:rPr>
                <w:rFonts w:ascii="Calibri" w:hAnsi="Calibri"/>
              </w:rPr>
            </w:pPr>
            <w:r w:rsidRPr="00164B3D">
              <w:rPr>
                <w:rFonts w:ascii="Calibri" w:hAnsi="Calibri"/>
              </w:rPr>
              <w:t>Companies that specialize in installing recording systems with compliance.</w:t>
            </w:r>
          </w:p>
          <w:p w:rsidR="00164B3D" w:rsidRPr="00164B3D" w:rsidRDefault="00164B3D" w:rsidP="00164B3D">
            <w:pPr>
              <w:pStyle w:val="a8"/>
              <w:numPr>
                <w:ilvl w:val="0"/>
                <w:numId w:val="20"/>
              </w:numPr>
              <w:bidi w:val="0"/>
              <w:spacing w:before="120" w:after="120"/>
              <w:rPr>
                <w:rFonts w:ascii="Calibri" w:hAnsi="Calibri"/>
              </w:rPr>
            </w:pPr>
            <w:r w:rsidRPr="00164B3D">
              <w:rPr>
                <w:rFonts w:ascii="Calibri" w:hAnsi="Calibri"/>
              </w:rPr>
              <w:t>Call center integrators partners.</w:t>
            </w:r>
          </w:p>
          <w:p w:rsidR="00A942EC" w:rsidRPr="00A942EC" w:rsidRDefault="00A942EC" w:rsidP="00A942EC">
            <w:pPr>
              <w:bidi w:val="0"/>
            </w:pPr>
          </w:p>
        </w:tc>
      </w:tr>
      <w:tr w:rsidR="004D2121" w:rsidRPr="00214E41" w:rsidTr="00E37801">
        <w:trPr>
          <w:trHeight w:val="398"/>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2439E0">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Pr="00214E41" w:rsidRDefault="00A942EC" w:rsidP="00A942EC">
            <w:pPr>
              <w:autoSpaceDE/>
              <w:bidi w:val="0"/>
              <w:spacing w:before="100" w:beforeAutospacing="1" w:after="100" w:afterAutospacing="1"/>
              <w:rPr>
                <w:rFonts w:asciiTheme="minorHAnsi" w:hAnsiTheme="minorHAnsi"/>
                <w:color w:val="000000"/>
                <w:szCs w:val="24"/>
              </w:rPr>
            </w:pPr>
            <w:r w:rsidRPr="00AA30F5">
              <w:rPr>
                <w:rFonts w:ascii="Calibri" w:hAnsi="Calibri"/>
              </w:rPr>
              <w:t>Latin America</w:t>
            </w:r>
            <w:r>
              <w:rPr>
                <w:rFonts w:ascii="Calibri" w:hAnsi="Calibri"/>
              </w:rPr>
              <w:t xml:space="preserve">, </w:t>
            </w:r>
            <w:r w:rsidRPr="00AA30F5">
              <w:rPr>
                <w:rFonts w:ascii="Calibri" w:hAnsi="Calibri"/>
              </w:rPr>
              <w:t>Europe</w:t>
            </w:r>
            <w:r>
              <w:rPr>
                <w:rFonts w:ascii="Calibri" w:hAnsi="Calibri"/>
              </w:rPr>
              <w:t xml:space="preserve">, </w:t>
            </w:r>
            <w:r w:rsidRPr="00AA30F5">
              <w:rPr>
                <w:rFonts w:ascii="Calibri" w:hAnsi="Calibri"/>
              </w:rPr>
              <w:t>APAC</w:t>
            </w:r>
            <w:r>
              <w:rPr>
                <w:rFonts w:asciiTheme="minorHAnsi" w:hAnsiTheme="minorHAnsi"/>
                <w:color w:val="000000"/>
                <w:szCs w:val="24"/>
              </w:rPr>
              <w:t xml:space="preserve">. </w:t>
            </w:r>
            <w:r w:rsidR="007B1DDA">
              <w:rPr>
                <w:rFonts w:asciiTheme="minorHAnsi" w:hAnsiTheme="minorHAnsi"/>
                <w:color w:val="000000"/>
                <w:szCs w:val="24"/>
              </w:rPr>
              <w:t xml:space="preserve"> </w:t>
            </w:r>
          </w:p>
        </w:tc>
      </w:tr>
    </w:tbl>
    <w:p w:rsidR="004D2121" w:rsidRDefault="004D2121" w:rsidP="004D2121">
      <w:pPr>
        <w:bidi w:val="0"/>
        <w:jc w:val="center"/>
        <w:rPr>
          <w:rFonts w:asciiTheme="minorHAnsi" w:hAnsiTheme="minorHAnsi" w:cs="Arial"/>
          <w:b/>
          <w:bCs/>
          <w:sz w:val="32"/>
          <w:szCs w:val="32"/>
          <w:u w:val="single"/>
        </w:rPr>
      </w:pPr>
    </w:p>
    <w:p w:rsidR="00984180" w:rsidRDefault="00984180" w:rsidP="00984180">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2439E0" w:rsidRPr="00951252"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439E0" w:rsidRPr="003A488F" w:rsidRDefault="000C4312" w:rsidP="002439E0">
            <w:pPr>
              <w:bidi w:val="0"/>
              <w:rPr>
                <w:rStyle w:val="a7"/>
                <w:rFonts w:asciiTheme="minorHAnsi" w:hAnsiTheme="minorHAnsi" w:cs="Arial"/>
                <w:b w:val="0"/>
                <w:bCs w:val="0"/>
              </w:rPr>
            </w:pPr>
            <w:hyperlink r:id="rId24" w:history="1">
              <w:r w:rsidR="002439E0" w:rsidRPr="00AB7E15">
                <w:rPr>
                  <w:rStyle w:val="Hyperlink"/>
                  <w:rFonts w:asciiTheme="minorHAnsi" w:hAnsiTheme="minorHAnsi" w:cs="Arial"/>
                  <w:b/>
                  <w:bCs/>
                </w:rPr>
                <w:t>Sealaria Ltd.</w:t>
              </w:r>
            </w:hyperlink>
            <w:r w:rsidR="002439E0" w:rsidRPr="002439E0">
              <w:rPr>
                <w:rStyle w:val="a7"/>
                <w:rFonts w:asciiTheme="minorHAnsi" w:hAnsiTheme="minorHAnsi" w:cs="Arial"/>
                <w:b w:val="0"/>
                <w:bCs w:val="0"/>
              </w:rPr>
              <w:t xml:space="preserve"> (13685)</w:t>
            </w:r>
          </w:p>
        </w:tc>
      </w:tr>
      <w:tr w:rsidR="002439E0"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2439E0" w:rsidRDefault="002439E0" w:rsidP="002439E0">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2439E0" w:rsidRDefault="002439E0" w:rsidP="002439E0">
            <w:pPr>
              <w:bidi w:val="0"/>
              <w:rPr>
                <w:rFonts w:asciiTheme="minorHAnsi" w:hAnsiTheme="minorHAnsi" w:cs="Arial"/>
                <w:color w:val="000000"/>
                <w:szCs w:val="24"/>
              </w:rPr>
            </w:pPr>
            <w:r>
              <w:rPr>
                <w:rFonts w:asciiTheme="minorHAnsi" w:hAnsiTheme="minorHAnsi" w:cs="Arial"/>
                <w:color w:val="000000"/>
                <w:szCs w:val="24"/>
              </w:rPr>
              <w:t xml:space="preserve">Email: </w:t>
            </w:r>
            <w:hyperlink r:id="rId25" w:history="1">
              <w:r w:rsidRPr="00613593">
                <w:rPr>
                  <w:rStyle w:val="Hyperlink"/>
                  <w:rFonts w:asciiTheme="minorHAnsi" w:hAnsiTheme="minorHAnsi" w:cs="Arial"/>
                </w:rPr>
                <w:t>chamber@chamber.org.il</w:t>
              </w:r>
            </w:hyperlink>
          </w:p>
        </w:tc>
      </w:tr>
      <w:tr w:rsidR="002439E0"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9208E" w:rsidRPr="00435A0A" w:rsidRDefault="000C4312" w:rsidP="0029208E">
            <w:pPr>
              <w:bidi w:val="0"/>
              <w:rPr>
                <w:rFonts w:asciiTheme="minorHAnsi" w:hAnsiTheme="minorHAnsi" w:cstheme="minorHAnsi"/>
                <w:szCs w:val="24"/>
              </w:rPr>
            </w:pPr>
            <w:hyperlink r:id="rId26" w:history="1">
              <w:r w:rsidR="0029208E" w:rsidRPr="004B4C47">
                <w:rPr>
                  <w:rStyle w:val="Hyperlink"/>
                  <w:rFonts w:ascii="Calibri" w:hAnsi="Calibri"/>
                </w:rPr>
                <w:t>www.sealaria.com</w:t>
              </w:r>
            </w:hyperlink>
          </w:p>
        </w:tc>
      </w:tr>
      <w:tr w:rsidR="002439E0"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439E0" w:rsidRDefault="0029208E" w:rsidP="002439E0">
            <w:pPr>
              <w:bidi w:val="0"/>
              <w:rPr>
                <w:rFonts w:asciiTheme="minorHAnsi" w:hAnsiTheme="minorHAnsi" w:cs="Arial"/>
                <w:szCs w:val="24"/>
                <w:rtl/>
              </w:rPr>
            </w:pPr>
            <w:r>
              <w:rPr>
                <w:rFonts w:asciiTheme="minorHAnsi" w:hAnsiTheme="minorHAnsi" w:cs="Arial"/>
                <w:szCs w:val="24"/>
              </w:rPr>
              <w:t>2017</w:t>
            </w:r>
          </w:p>
        </w:tc>
      </w:tr>
      <w:tr w:rsidR="002439E0"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439E0" w:rsidRDefault="0029208E" w:rsidP="002439E0">
            <w:pPr>
              <w:bidi w:val="0"/>
              <w:rPr>
                <w:rFonts w:asciiTheme="minorHAnsi" w:hAnsiTheme="minorHAnsi" w:cs="Arial"/>
                <w:szCs w:val="24"/>
                <w:rtl/>
              </w:rPr>
            </w:pPr>
            <w:r>
              <w:rPr>
                <w:rFonts w:asciiTheme="minorHAnsi" w:hAnsiTheme="minorHAnsi" w:cs="Arial"/>
                <w:szCs w:val="24"/>
              </w:rPr>
              <w:t>5-10</w:t>
            </w:r>
          </w:p>
        </w:tc>
      </w:tr>
      <w:tr w:rsidR="002439E0"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439E0" w:rsidRDefault="002439E0" w:rsidP="002439E0">
            <w:pPr>
              <w:tabs>
                <w:tab w:val="left" w:pos="311"/>
              </w:tabs>
              <w:bidi w:val="0"/>
              <w:rPr>
                <w:rFonts w:asciiTheme="minorHAnsi" w:hAnsiTheme="minorHAnsi" w:cs="Arial"/>
                <w:i/>
                <w:iCs/>
                <w:szCs w:val="24"/>
                <w:rtl/>
              </w:rPr>
            </w:pPr>
            <w:r w:rsidRPr="002439E0">
              <w:rPr>
                <w:rFonts w:asciiTheme="minorHAnsi" w:hAnsiTheme="minorHAnsi" w:cs="Arial"/>
                <w:i/>
                <w:iCs/>
                <w:szCs w:val="24"/>
              </w:rPr>
              <w:t>145421</w:t>
            </w:r>
          </w:p>
        </w:tc>
      </w:tr>
      <w:tr w:rsidR="002439E0"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439E0" w:rsidRPr="00EA4FE0" w:rsidRDefault="0029208E" w:rsidP="002439E0">
            <w:pPr>
              <w:tabs>
                <w:tab w:val="left" w:pos="311"/>
              </w:tabs>
              <w:bidi w:val="0"/>
              <w:rPr>
                <w:rFonts w:asciiTheme="minorHAnsi" w:hAnsiTheme="minorHAnsi" w:cs="Arial"/>
                <w:b/>
                <w:bCs/>
                <w:i/>
                <w:iCs/>
                <w:szCs w:val="24"/>
                <w:rtl/>
              </w:rPr>
            </w:pPr>
            <w:r w:rsidRPr="004471D3">
              <w:rPr>
                <w:rFonts w:ascii="Calibri" w:hAnsi="Calibri" w:cs="Calibri"/>
                <w:b/>
                <w:bCs/>
                <w:i/>
                <w:iCs/>
                <w:szCs w:val="24"/>
              </w:rPr>
              <w:t>Export</w:t>
            </w:r>
            <w:r>
              <w:rPr>
                <w:rFonts w:asciiTheme="minorHAnsi" w:hAnsiTheme="minorHAnsi" w:cs="Arial"/>
                <w:b/>
                <w:bCs/>
                <w:i/>
                <w:iCs/>
                <w:szCs w:val="24"/>
              </w:rPr>
              <w:t>/Joint Ventures/Franchisee</w:t>
            </w:r>
          </w:p>
        </w:tc>
      </w:tr>
      <w:tr w:rsidR="002439E0" w:rsidRPr="003630C0"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439E0" w:rsidRPr="00295905" w:rsidRDefault="0029208E" w:rsidP="0029208E">
            <w:pPr>
              <w:bidi w:val="0"/>
              <w:spacing w:before="120" w:after="120"/>
              <w:rPr>
                <w:rFonts w:ascii="Calibri" w:hAnsi="Calibri" w:cs="Calibri"/>
                <w:b/>
                <w:bCs/>
                <w:i/>
                <w:iCs/>
                <w:szCs w:val="24"/>
              </w:rPr>
            </w:pPr>
            <w:r>
              <w:rPr>
                <w:rFonts w:ascii="Calibri" w:hAnsi="Calibri" w:cs="Calibri"/>
                <w:b/>
                <w:bCs/>
                <w:i/>
                <w:iCs/>
                <w:szCs w:val="24"/>
              </w:rPr>
              <w:t>Medical D</w:t>
            </w:r>
            <w:r w:rsidRPr="0029208E">
              <w:rPr>
                <w:rFonts w:ascii="Calibri" w:hAnsi="Calibri" w:cs="Calibri"/>
                <w:b/>
                <w:bCs/>
                <w:i/>
                <w:iCs/>
                <w:szCs w:val="24"/>
              </w:rPr>
              <w:t xml:space="preserve">evices for </w:t>
            </w:r>
            <w:r>
              <w:rPr>
                <w:rFonts w:ascii="Calibri" w:hAnsi="Calibri" w:cs="Calibri"/>
                <w:b/>
                <w:bCs/>
                <w:i/>
                <w:iCs/>
                <w:szCs w:val="24"/>
              </w:rPr>
              <w:t>S</w:t>
            </w:r>
            <w:r w:rsidRPr="0029208E">
              <w:rPr>
                <w:rFonts w:ascii="Calibri" w:hAnsi="Calibri" w:cs="Calibri"/>
                <w:b/>
                <w:bCs/>
                <w:i/>
                <w:iCs/>
                <w:szCs w:val="24"/>
              </w:rPr>
              <w:t xml:space="preserve">kincare, </w:t>
            </w:r>
            <w:r>
              <w:rPr>
                <w:rFonts w:ascii="Calibri" w:hAnsi="Calibri" w:cs="Calibri"/>
                <w:b/>
                <w:bCs/>
                <w:i/>
                <w:iCs/>
                <w:szCs w:val="24"/>
              </w:rPr>
              <w:t>D</w:t>
            </w:r>
            <w:r w:rsidRPr="0029208E">
              <w:rPr>
                <w:rFonts w:ascii="Calibri" w:hAnsi="Calibri" w:cs="Calibri"/>
                <w:b/>
                <w:bCs/>
                <w:i/>
                <w:iCs/>
                <w:szCs w:val="24"/>
              </w:rPr>
              <w:t xml:space="preserve">ermatology and </w:t>
            </w:r>
            <w:r>
              <w:rPr>
                <w:rFonts w:ascii="Calibri" w:hAnsi="Calibri" w:cs="Calibri"/>
                <w:b/>
                <w:bCs/>
                <w:i/>
                <w:iCs/>
                <w:szCs w:val="24"/>
              </w:rPr>
              <w:t>C</w:t>
            </w:r>
            <w:r w:rsidRPr="0029208E">
              <w:rPr>
                <w:rFonts w:ascii="Calibri" w:hAnsi="Calibri" w:cs="Calibri"/>
                <w:b/>
                <w:bCs/>
                <w:i/>
                <w:iCs/>
                <w:szCs w:val="24"/>
              </w:rPr>
              <w:t>osmetics, including Gel, Serum, Spray, Ointment, Wet Wipes, Creams, Cleansers, Base Gel for Therapists and I</w:t>
            </w:r>
            <w:r w:rsidR="0067651B">
              <w:rPr>
                <w:rFonts w:ascii="Calibri" w:hAnsi="Calibri" w:cs="Calibri"/>
                <w:b/>
                <w:bCs/>
                <w:i/>
                <w:iCs/>
                <w:szCs w:val="24"/>
              </w:rPr>
              <w:t>ndustrial Gelatinized Red Algae</w:t>
            </w:r>
          </w:p>
        </w:tc>
      </w:tr>
      <w:tr w:rsidR="002439E0" w:rsidRPr="00D4761D" w:rsidTr="002439E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439E0" w:rsidRDefault="002439E0" w:rsidP="002439E0">
            <w:pPr>
              <w:bidi w:val="0"/>
              <w:rPr>
                <w:rFonts w:ascii="Calibri" w:hAnsi="Calibri"/>
                <w:szCs w:val="24"/>
              </w:rPr>
            </w:pPr>
            <w:r>
              <w:rPr>
                <w:rFonts w:asciiTheme="minorHAnsi" w:hAnsiTheme="minorHAnsi" w:cs="Arial"/>
                <w:b/>
                <w:bCs/>
                <w:color w:val="000000"/>
                <w:szCs w:val="24"/>
                <w:u w:val="single"/>
              </w:rPr>
              <w:lastRenderedPageBreak/>
              <w:br/>
              <w:t>Description of Offer</w:t>
            </w:r>
            <w:r>
              <w:rPr>
                <w:rFonts w:asciiTheme="minorHAnsi" w:hAnsiTheme="minorHAnsi" w:cs="Arial"/>
                <w:b/>
                <w:bCs/>
                <w:color w:val="000000"/>
                <w:sz w:val="18"/>
                <w:szCs w:val="18"/>
                <w:u w:val="single"/>
              </w:rPr>
              <w:t xml:space="preserve"> </w:t>
            </w:r>
          </w:p>
          <w:p w:rsidR="002439E0" w:rsidRDefault="002439E0" w:rsidP="002439E0">
            <w:pPr>
              <w:bidi w:val="0"/>
              <w:rPr>
                <w:rFonts w:ascii="Calibri" w:hAnsi="Calibri"/>
                <w:szCs w:val="24"/>
              </w:rPr>
            </w:pPr>
          </w:p>
          <w:p w:rsidR="0029208E" w:rsidRPr="0029208E" w:rsidRDefault="0029208E" w:rsidP="0029208E">
            <w:pPr>
              <w:bidi w:val="0"/>
              <w:rPr>
                <w:rFonts w:ascii="Calibri" w:hAnsi="Calibri"/>
              </w:rPr>
            </w:pPr>
            <w:r w:rsidRPr="0029208E">
              <w:rPr>
                <w:rFonts w:ascii="Calibri" w:hAnsi="Calibri"/>
              </w:rPr>
              <w:t>Our company is a cutting-edge cosme</w:t>
            </w:r>
            <w:r>
              <w:rPr>
                <w:rFonts w:ascii="Calibri" w:hAnsi="Calibri"/>
              </w:rPr>
              <w:t xml:space="preserve">tic </w:t>
            </w:r>
            <w:r w:rsidRPr="0029208E">
              <w:rPr>
                <w:rFonts w:ascii="Calibri" w:hAnsi="Calibri"/>
              </w:rPr>
              <w:t>company based in the picturesque North of Israel, specializing in harnessing the extraordinary benefits of red-macro algae from the pristine Mediterranean Sea. Our innovative synergistic processing method sets us apart and has proven exceptionally effective in clinical trials, addressing a wide range of skincare concerns</w:t>
            </w:r>
            <w:r w:rsidRPr="0029208E">
              <w:rPr>
                <w:rFonts w:ascii="Calibri" w:hAnsi="Calibri"/>
                <w:rtl/>
              </w:rPr>
              <w:t>.</w:t>
            </w:r>
          </w:p>
          <w:p w:rsidR="0029208E" w:rsidRPr="0029208E" w:rsidRDefault="0029208E" w:rsidP="0029208E">
            <w:pPr>
              <w:bidi w:val="0"/>
              <w:rPr>
                <w:rFonts w:ascii="Calibri" w:hAnsi="Calibri"/>
              </w:rPr>
            </w:pPr>
          </w:p>
          <w:p w:rsidR="0029208E" w:rsidRPr="0029208E" w:rsidRDefault="0029208E" w:rsidP="0029208E">
            <w:pPr>
              <w:bidi w:val="0"/>
              <w:rPr>
                <w:rFonts w:ascii="Calibri" w:hAnsi="Calibri"/>
              </w:rPr>
            </w:pPr>
            <w:r w:rsidRPr="0029208E">
              <w:rPr>
                <w:rFonts w:ascii="Calibri" w:hAnsi="Calibri"/>
              </w:rPr>
              <w:t>Our gel preserves all vitamins, essential amino acids, and aromatic natural ingredients</w:t>
            </w:r>
            <w:r w:rsidRPr="0029208E">
              <w:rPr>
                <w:rFonts w:ascii="Calibri" w:hAnsi="Calibri"/>
                <w:rtl/>
              </w:rPr>
              <w:t>.</w:t>
            </w:r>
          </w:p>
          <w:p w:rsidR="0029208E" w:rsidRPr="0029208E" w:rsidRDefault="0029208E" w:rsidP="0029208E">
            <w:pPr>
              <w:bidi w:val="0"/>
              <w:rPr>
                <w:rFonts w:ascii="Calibri" w:hAnsi="Calibri"/>
              </w:rPr>
            </w:pPr>
          </w:p>
          <w:p w:rsidR="0029208E" w:rsidRPr="0029208E" w:rsidRDefault="0029208E" w:rsidP="0029208E">
            <w:pPr>
              <w:bidi w:val="0"/>
              <w:rPr>
                <w:rFonts w:ascii="Calibri" w:hAnsi="Calibri"/>
              </w:rPr>
            </w:pPr>
            <w:r w:rsidRPr="0029208E">
              <w:rPr>
                <w:rFonts w:ascii="Calibri" w:hAnsi="Calibri"/>
              </w:rPr>
              <w:t>Scientifically validated benefits: our secret weapon is the synergetic processing of the red-macro algae Gracilaria sp, which is our unique IP</w:t>
            </w:r>
            <w:r w:rsidRPr="0029208E">
              <w:rPr>
                <w:rFonts w:ascii="Calibri" w:hAnsi="Calibri"/>
                <w:rtl/>
              </w:rPr>
              <w:t>.</w:t>
            </w:r>
          </w:p>
          <w:p w:rsidR="0029208E" w:rsidRPr="0029208E" w:rsidRDefault="0029208E" w:rsidP="0029208E">
            <w:pPr>
              <w:bidi w:val="0"/>
              <w:rPr>
                <w:rFonts w:ascii="Calibri" w:hAnsi="Calibri"/>
              </w:rPr>
            </w:pPr>
          </w:p>
          <w:p w:rsidR="0029208E" w:rsidRPr="0029208E" w:rsidRDefault="0029208E" w:rsidP="0029208E">
            <w:pPr>
              <w:bidi w:val="0"/>
              <w:rPr>
                <w:rFonts w:ascii="Calibri" w:hAnsi="Calibri"/>
              </w:rPr>
            </w:pPr>
            <w:r w:rsidRPr="0029208E">
              <w:rPr>
                <w:rFonts w:ascii="Calibri" w:hAnsi="Calibri"/>
              </w:rPr>
              <w:t>Gracilaria ingredients have been scientifically validated for their remarkable ability to</w:t>
            </w:r>
            <w:r w:rsidRPr="0029208E">
              <w:rPr>
                <w:rFonts w:ascii="Calibri" w:hAnsi="Calibri"/>
                <w:rtl/>
              </w:rPr>
              <w:t>:</w:t>
            </w:r>
          </w:p>
          <w:p w:rsidR="0029208E" w:rsidRPr="0029208E" w:rsidRDefault="0029208E" w:rsidP="0029208E">
            <w:pPr>
              <w:pStyle w:val="a8"/>
              <w:numPr>
                <w:ilvl w:val="0"/>
                <w:numId w:val="21"/>
              </w:numPr>
              <w:bidi w:val="0"/>
              <w:rPr>
                <w:rFonts w:ascii="Calibri" w:hAnsi="Calibri"/>
              </w:rPr>
            </w:pPr>
            <w:r w:rsidRPr="0029208E">
              <w:rPr>
                <w:rFonts w:ascii="Calibri" w:hAnsi="Calibri"/>
              </w:rPr>
              <w:t>Assist with Irritated Skin: Our products are formulated to soothe and rejuvenate even the most sensitive skin, helping you achieve a radiant complexion</w:t>
            </w:r>
            <w:r w:rsidRPr="0029208E">
              <w:rPr>
                <w:rFonts w:ascii="Calibri" w:hAnsi="Calibri"/>
                <w:rtl/>
              </w:rPr>
              <w:t>.</w:t>
            </w:r>
          </w:p>
          <w:p w:rsidR="0029208E" w:rsidRPr="0029208E" w:rsidRDefault="0029208E" w:rsidP="0029208E">
            <w:pPr>
              <w:pStyle w:val="a8"/>
              <w:numPr>
                <w:ilvl w:val="0"/>
                <w:numId w:val="21"/>
              </w:numPr>
              <w:bidi w:val="0"/>
              <w:rPr>
                <w:rFonts w:ascii="Calibri" w:hAnsi="Calibri"/>
              </w:rPr>
            </w:pPr>
            <w:r w:rsidRPr="0029208E">
              <w:rPr>
                <w:rFonts w:ascii="Calibri" w:hAnsi="Calibri"/>
              </w:rPr>
              <w:t>Alleviate Pain: Our formulations can provide relief from skin discomfort, making them essential for those with dermatological concerns</w:t>
            </w:r>
            <w:r w:rsidRPr="0029208E">
              <w:rPr>
                <w:rFonts w:ascii="Calibri" w:hAnsi="Calibri"/>
                <w:rtl/>
              </w:rPr>
              <w:t>.</w:t>
            </w:r>
          </w:p>
          <w:p w:rsidR="0029208E" w:rsidRPr="0029208E" w:rsidRDefault="0029208E" w:rsidP="0029208E">
            <w:pPr>
              <w:pStyle w:val="a8"/>
              <w:numPr>
                <w:ilvl w:val="0"/>
                <w:numId w:val="21"/>
              </w:numPr>
              <w:bidi w:val="0"/>
              <w:rPr>
                <w:rFonts w:ascii="Calibri" w:hAnsi="Calibri"/>
              </w:rPr>
            </w:pPr>
            <w:r w:rsidRPr="0029208E">
              <w:rPr>
                <w:rFonts w:ascii="Calibri" w:hAnsi="Calibri"/>
              </w:rPr>
              <w:t>Protect and Accelerate Wound Healing: Our unique raw materials aid in wound healing by protecting against infections and promoting faster recovery</w:t>
            </w:r>
            <w:r w:rsidRPr="0029208E">
              <w:rPr>
                <w:rFonts w:ascii="Calibri" w:hAnsi="Calibri"/>
                <w:rtl/>
              </w:rPr>
              <w:t>.</w:t>
            </w:r>
          </w:p>
          <w:p w:rsidR="0029208E" w:rsidRPr="0029208E" w:rsidRDefault="0029208E" w:rsidP="0029208E">
            <w:pPr>
              <w:bidi w:val="0"/>
              <w:rPr>
                <w:rFonts w:ascii="Calibri" w:hAnsi="Calibri"/>
              </w:rPr>
            </w:pPr>
          </w:p>
          <w:p w:rsidR="0029208E" w:rsidRPr="0029208E" w:rsidRDefault="0029208E" w:rsidP="0029208E">
            <w:pPr>
              <w:bidi w:val="0"/>
              <w:rPr>
                <w:rFonts w:ascii="Calibri" w:hAnsi="Calibri"/>
              </w:rPr>
            </w:pPr>
            <w:r w:rsidRPr="0029208E">
              <w:rPr>
                <w:rFonts w:ascii="Calibri" w:hAnsi="Calibri"/>
              </w:rPr>
              <w:t>Additionally, these raw materials have demonstrated significant potential in boosting formulations, accelerating healing, and acting as potent carriers for active ingredients, thus enhancing treatment efficiency</w:t>
            </w:r>
            <w:r w:rsidRPr="0029208E">
              <w:rPr>
                <w:rFonts w:ascii="Calibri" w:hAnsi="Calibri"/>
                <w:rtl/>
              </w:rPr>
              <w:t>.</w:t>
            </w:r>
          </w:p>
          <w:p w:rsidR="0029208E" w:rsidRPr="0029208E" w:rsidRDefault="0029208E" w:rsidP="0029208E">
            <w:pPr>
              <w:bidi w:val="0"/>
              <w:rPr>
                <w:rFonts w:ascii="Calibri" w:hAnsi="Calibri"/>
              </w:rPr>
            </w:pPr>
          </w:p>
          <w:p w:rsidR="0029208E" w:rsidRDefault="0029208E" w:rsidP="0029208E">
            <w:pPr>
              <w:bidi w:val="0"/>
              <w:rPr>
                <w:rFonts w:ascii="Calibri" w:hAnsi="Calibri"/>
              </w:rPr>
            </w:pPr>
            <w:r w:rsidRPr="0029208E">
              <w:rPr>
                <w:rFonts w:ascii="Calibri" w:hAnsi="Calibri"/>
              </w:rPr>
              <w:t xml:space="preserve">We take pride in offering a diverse product line to cater to the unique needs of our clients. </w:t>
            </w:r>
          </w:p>
          <w:p w:rsidR="0029208E" w:rsidRDefault="0029208E" w:rsidP="0029208E">
            <w:pPr>
              <w:bidi w:val="0"/>
              <w:rPr>
                <w:rFonts w:ascii="Calibri" w:hAnsi="Calibri"/>
              </w:rPr>
            </w:pPr>
          </w:p>
          <w:p w:rsidR="0029208E" w:rsidRPr="0029208E" w:rsidRDefault="0029208E" w:rsidP="0029208E">
            <w:pPr>
              <w:bidi w:val="0"/>
              <w:rPr>
                <w:rFonts w:ascii="Calibri" w:hAnsi="Calibri"/>
              </w:rPr>
            </w:pPr>
            <w:r w:rsidRPr="0029208E">
              <w:rPr>
                <w:rFonts w:ascii="Calibri" w:hAnsi="Calibri"/>
              </w:rPr>
              <w:t>Our range includes</w:t>
            </w:r>
            <w:r w:rsidRPr="0029208E">
              <w:rPr>
                <w:rFonts w:ascii="Calibri" w:hAnsi="Calibri"/>
                <w:rtl/>
              </w:rPr>
              <w:t>:</w:t>
            </w:r>
          </w:p>
          <w:p w:rsidR="0029208E" w:rsidRPr="0029208E" w:rsidRDefault="0029208E" w:rsidP="0029208E">
            <w:pPr>
              <w:bidi w:val="0"/>
              <w:rPr>
                <w:rFonts w:ascii="Calibri" w:hAnsi="Calibri"/>
              </w:rPr>
            </w:pPr>
            <w:r w:rsidRPr="0029208E">
              <w:rPr>
                <w:rFonts w:ascii="Calibri" w:hAnsi="Calibri"/>
                <w:rtl/>
              </w:rPr>
              <w:t>•</w:t>
            </w:r>
            <w:r w:rsidRPr="0029208E">
              <w:rPr>
                <w:rFonts w:ascii="Calibri" w:hAnsi="Calibri"/>
                <w:rtl/>
              </w:rPr>
              <w:tab/>
            </w:r>
            <w:r w:rsidRPr="0029208E">
              <w:rPr>
                <w:rFonts w:ascii="Calibri" w:hAnsi="Calibri"/>
              </w:rPr>
              <w:t>Gel</w:t>
            </w:r>
          </w:p>
          <w:p w:rsidR="0029208E" w:rsidRPr="0029208E" w:rsidRDefault="0029208E" w:rsidP="0029208E">
            <w:pPr>
              <w:bidi w:val="0"/>
              <w:rPr>
                <w:rFonts w:ascii="Calibri" w:hAnsi="Calibri"/>
              </w:rPr>
            </w:pPr>
            <w:r w:rsidRPr="0029208E">
              <w:rPr>
                <w:rFonts w:ascii="Calibri" w:hAnsi="Calibri"/>
                <w:rtl/>
              </w:rPr>
              <w:t>•</w:t>
            </w:r>
            <w:r w:rsidRPr="0029208E">
              <w:rPr>
                <w:rFonts w:ascii="Calibri" w:hAnsi="Calibri"/>
                <w:rtl/>
              </w:rPr>
              <w:tab/>
            </w:r>
            <w:r w:rsidRPr="0029208E">
              <w:rPr>
                <w:rFonts w:ascii="Calibri" w:hAnsi="Calibri"/>
              </w:rPr>
              <w:t>Serum</w:t>
            </w:r>
          </w:p>
          <w:p w:rsidR="0029208E" w:rsidRPr="0029208E" w:rsidRDefault="0029208E" w:rsidP="0029208E">
            <w:pPr>
              <w:bidi w:val="0"/>
              <w:rPr>
                <w:rFonts w:ascii="Calibri" w:hAnsi="Calibri"/>
              </w:rPr>
            </w:pPr>
            <w:r w:rsidRPr="0029208E">
              <w:rPr>
                <w:rFonts w:ascii="Calibri" w:hAnsi="Calibri"/>
                <w:rtl/>
              </w:rPr>
              <w:t>•</w:t>
            </w:r>
            <w:r w:rsidRPr="0029208E">
              <w:rPr>
                <w:rFonts w:ascii="Calibri" w:hAnsi="Calibri"/>
                <w:rtl/>
              </w:rPr>
              <w:tab/>
            </w:r>
            <w:r w:rsidRPr="0029208E">
              <w:rPr>
                <w:rFonts w:ascii="Calibri" w:hAnsi="Calibri"/>
              </w:rPr>
              <w:t>Spray</w:t>
            </w:r>
          </w:p>
          <w:p w:rsidR="0029208E" w:rsidRPr="0029208E" w:rsidRDefault="0029208E" w:rsidP="0029208E">
            <w:pPr>
              <w:bidi w:val="0"/>
              <w:rPr>
                <w:rFonts w:ascii="Calibri" w:hAnsi="Calibri"/>
              </w:rPr>
            </w:pPr>
            <w:r w:rsidRPr="0029208E">
              <w:rPr>
                <w:rFonts w:ascii="Calibri" w:hAnsi="Calibri"/>
                <w:rtl/>
              </w:rPr>
              <w:t>•</w:t>
            </w:r>
            <w:r w:rsidRPr="0029208E">
              <w:rPr>
                <w:rFonts w:ascii="Calibri" w:hAnsi="Calibri"/>
                <w:rtl/>
              </w:rPr>
              <w:tab/>
            </w:r>
            <w:r w:rsidRPr="0029208E">
              <w:rPr>
                <w:rFonts w:ascii="Calibri" w:hAnsi="Calibri"/>
              </w:rPr>
              <w:t>Ointment</w:t>
            </w:r>
          </w:p>
          <w:p w:rsidR="0029208E" w:rsidRPr="0029208E" w:rsidRDefault="0029208E" w:rsidP="0029208E">
            <w:pPr>
              <w:bidi w:val="0"/>
              <w:rPr>
                <w:rFonts w:ascii="Calibri" w:hAnsi="Calibri"/>
              </w:rPr>
            </w:pPr>
            <w:r w:rsidRPr="0029208E">
              <w:rPr>
                <w:rFonts w:ascii="Calibri" w:hAnsi="Calibri"/>
                <w:rtl/>
              </w:rPr>
              <w:t>•</w:t>
            </w:r>
            <w:r w:rsidRPr="0029208E">
              <w:rPr>
                <w:rFonts w:ascii="Calibri" w:hAnsi="Calibri"/>
                <w:rtl/>
              </w:rPr>
              <w:tab/>
            </w:r>
            <w:r w:rsidRPr="0029208E">
              <w:rPr>
                <w:rFonts w:ascii="Calibri" w:hAnsi="Calibri"/>
              </w:rPr>
              <w:t>Wet-wipes</w:t>
            </w:r>
          </w:p>
          <w:p w:rsidR="0029208E" w:rsidRPr="0029208E" w:rsidRDefault="0029208E" w:rsidP="0029208E">
            <w:pPr>
              <w:bidi w:val="0"/>
              <w:rPr>
                <w:rFonts w:ascii="Calibri" w:hAnsi="Calibri"/>
              </w:rPr>
            </w:pPr>
            <w:r w:rsidRPr="0029208E">
              <w:rPr>
                <w:rFonts w:ascii="Calibri" w:hAnsi="Calibri"/>
                <w:rtl/>
              </w:rPr>
              <w:t>•</w:t>
            </w:r>
            <w:r w:rsidRPr="0029208E">
              <w:rPr>
                <w:rFonts w:ascii="Calibri" w:hAnsi="Calibri"/>
                <w:rtl/>
              </w:rPr>
              <w:tab/>
            </w:r>
            <w:r w:rsidRPr="0029208E">
              <w:rPr>
                <w:rFonts w:ascii="Calibri" w:hAnsi="Calibri"/>
              </w:rPr>
              <w:t>Creams</w:t>
            </w:r>
          </w:p>
          <w:p w:rsidR="0029208E" w:rsidRPr="0029208E" w:rsidRDefault="0029208E" w:rsidP="0029208E">
            <w:pPr>
              <w:bidi w:val="0"/>
              <w:rPr>
                <w:rFonts w:ascii="Calibri" w:hAnsi="Calibri"/>
              </w:rPr>
            </w:pPr>
            <w:r w:rsidRPr="0029208E">
              <w:rPr>
                <w:rFonts w:ascii="Calibri" w:hAnsi="Calibri"/>
                <w:rtl/>
              </w:rPr>
              <w:t>•</w:t>
            </w:r>
            <w:r w:rsidRPr="0029208E">
              <w:rPr>
                <w:rFonts w:ascii="Calibri" w:hAnsi="Calibri"/>
                <w:rtl/>
              </w:rPr>
              <w:tab/>
            </w:r>
            <w:r w:rsidRPr="0029208E">
              <w:rPr>
                <w:rFonts w:ascii="Calibri" w:hAnsi="Calibri"/>
              </w:rPr>
              <w:t>Cleansers</w:t>
            </w:r>
          </w:p>
          <w:p w:rsidR="0029208E" w:rsidRPr="0029208E" w:rsidRDefault="0029208E" w:rsidP="0029208E">
            <w:pPr>
              <w:bidi w:val="0"/>
              <w:rPr>
                <w:rFonts w:ascii="Calibri" w:hAnsi="Calibri"/>
              </w:rPr>
            </w:pPr>
          </w:p>
          <w:p w:rsidR="0029208E" w:rsidRPr="0029208E" w:rsidRDefault="0029208E" w:rsidP="0029208E">
            <w:pPr>
              <w:bidi w:val="0"/>
              <w:rPr>
                <w:rFonts w:ascii="Calibri" w:hAnsi="Calibri"/>
              </w:rPr>
            </w:pPr>
            <w:r w:rsidRPr="0029208E">
              <w:rPr>
                <w:rFonts w:ascii="Calibri" w:hAnsi="Calibri"/>
              </w:rPr>
              <w:t>We do not just stop at finished products; we also provide raw materials, allowing you to incorporate the benefits of our red-macro-algae IP into your own formulatio</w:t>
            </w:r>
            <w:r>
              <w:rPr>
                <w:rFonts w:ascii="Calibri" w:hAnsi="Calibri"/>
              </w:rPr>
              <w:t>ns.</w:t>
            </w:r>
            <w:r w:rsidRPr="0029208E">
              <w:rPr>
                <w:rFonts w:ascii="Calibri" w:hAnsi="Calibri"/>
                <w:rtl/>
              </w:rPr>
              <w:t xml:space="preserve">  </w:t>
            </w:r>
          </w:p>
          <w:p w:rsidR="0029208E" w:rsidRPr="0029208E" w:rsidRDefault="0029208E" w:rsidP="0029208E">
            <w:pPr>
              <w:bidi w:val="0"/>
              <w:rPr>
                <w:rFonts w:ascii="Calibri" w:hAnsi="Calibri"/>
              </w:rPr>
            </w:pPr>
          </w:p>
          <w:p w:rsidR="0029208E" w:rsidRPr="0029208E" w:rsidRDefault="0029208E" w:rsidP="0029208E">
            <w:pPr>
              <w:bidi w:val="0"/>
              <w:rPr>
                <w:rFonts w:ascii="Calibri" w:hAnsi="Calibri"/>
              </w:rPr>
            </w:pPr>
            <w:r w:rsidRPr="0029208E">
              <w:rPr>
                <w:rFonts w:ascii="Calibri" w:hAnsi="Calibri"/>
              </w:rPr>
              <w:t>We firmly believe that our offerings have the potential to revolutionize the cosmetic and dermatological industries. As we seek to expand our partnerships and distribution channels, we invite you to get to know our company and experience the exceptional advantages of our products. Whether you are a cosmetics manufacturer, a dermatological brand, or a distribution channel for skincare, we are confident that we can offer you valuable, innovative solutions</w:t>
            </w:r>
            <w:r w:rsidRPr="0029208E">
              <w:rPr>
                <w:rFonts w:ascii="Calibri" w:hAnsi="Calibri"/>
                <w:rtl/>
              </w:rPr>
              <w:t>.</w:t>
            </w:r>
          </w:p>
          <w:p w:rsidR="0029208E" w:rsidRPr="0029208E" w:rsidRDefault="0029208E" w:rsidP="0029208E">
            <w:pPr>
              <w:bidi w:val="0"/>
              <w:rPr>
                <w:rFonts w:ascii="Calibri" w:hAnsi="Calibri"/>
              </w:rPr>
            </w:pPr>
          </w:p>
          <w:p w:rsidR="002439E0" w:rsidRPr="0029208E" w:rsidRDefault="0029208E" w:rsidP="0029208E">
            <w:pPr>
              <w:bidi w:val="0"/>
              <w:rPr>
                <w:rFonts w:asciiTheme="minorHAnsi" w:hAnsiTheme="minorHAnsi" w:cs="Arial"/>
                <w:b/>
                <w:bCs/>
                <w:color w:val="000000"/>
                <w:rtl/>
              </w:rPr>
            </w:pPr>
            <w:r w:rsidRPr="0029208E">
              <w:rPr>
                <w:rFonts w:ascii="Calibri" w:hAnsi="Calibri"/>
              </w:rPr>
              <w:t>Join us in embracing the extraordinary world of our product, where the power of nature meets the science of skincare. Contact us today and discover the difference we can make for your brand and customers.</w:t>
            </w:r>
          </w:p>
        </w:tc>
      </w:tr>
      <w:tr w:rsidR="0029208E" w:rsidRPr="009B603E" w:rsidTr="00E37801">
        <w:trPr>
          <w:trHeight w:val="83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9208E" w:rsidRDefault="0029208E" w:rsidP="002026FF">
            <w:pPr>
              <w:bidi w:val="0"/>
              <w:rPr>
                <w:rFonts w:asciiTheme="minorHAnsi" w:hAnsiTheme="minorHAnsi" w:cs="Arial"/>
                <w:color w:val="000000"/>
                <w:szCs w:val="24"/>
              </w:rPr>
            </w:pPr>
            <w:r>
              <w:rPr>
                <w:rFonts w:asciiTheme="minorHAnsi" w:hAnsiTheme="minorHAnsi" w:cs="Arial"/>
                <w:color w:val="000000"/>
                <w:szCs w:val="24"/>
              </w:rPr>
              <w:lastRenderedPageBreak/>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9208E" w:rsidRPr="0029208E" w:rsidRDefault="0029208E" w:rsidP="002026FF">
            <w:pPr>
              <w:bidi w:val="0"/>
              <w:spacing w:before="240"/>
              <w:rPr>
                <w:rFonts w:asciiTheme="minorHAnsi" w:hAnsiTheme="minorHAnsi" w:cstheme="minorHAnsi"/>
              </w:rPr>
            </w:pPr>
            <w:r w:rsidRPr="0029208E">
              <w:rPr>
                <w:rFonts w:asciiTheme="minorHAnsi" w:hAnsiTheme="minorHAnsi" w:cstheme="minorHAnsi"/>
              </w:rPr>
              <w:t>Our customers may purchase materials in the final packaging or bulk supply for their local requirements.</w:t>
            </w:r>
            <w:r>
              <w:rPr>
                <w:rFonts w:asciiTheme="minorHAnsi" w:hAnsiTheme="minorHAnsi" w:cstheme="minorHAnsi"/>
              </w:rPr>
              <w:br/>
            </w:r>
          </w:p>
        </w:tc>
      </w:tr>
      <w:tr w:rsidR="009E5D88" w:rsidTr="002026FF">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E5D88" w:rsidRDefault="009E5D88" w:rsidP="002026FF">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5D88" w:rsidRPr="009A7EF3" w:rsidRDefault="009E5D88" w:rsidP="002026FF">
            <w:pPr>
              <w:bidi w:val="0"/>
              <w:rPr>
                <w:rFonts w:ascii="Calibri" w:eastAsia="Calibri" w:hAnsi="Calibri" w:cs="Calibri"/>
              </w:rPr>
            </w:pPr>
            <w:r>
              <w:rPr>
                <w:rFonts w:ascii="Calibri" w:hAnsi="Calibri"/>
              </w:rPr>
              <w:t xml:space="preserve">Dermatology and cosmetics distributors, pharmacy and </w:t>
            </w:r>
            <w:r>
              <w:rPr>
                <w:rFonts w:ascii="Calibri" w:eastAsia="Calibri" w:hAnsi="Calibri" w:cs="Calibri"/>
              </w:rPr>
              <w:t>alternative medicine chains, manufacturers of topical products.</w:t>
            </w:r>
            <w:r>
              <w:rPr>
                <w:rFonts w:ascii="Calibri" w:eastAsia="Calibri" w:hAnsi="Calibri" w:cs="Calibri"/>
              </w:rPr>
              <w:br/>
            </w:r>
          </w:p>
        </w:tc>
      </w:tr>
      <w:tr w:rsidR="002439E0" w:rsidRPr="00214E41" w:rsidTr="00E37801">
        <w:trPr>
          <w:trHeight w:val="38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Default="002439E0" w:rsidP="002439E0">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9E0" w:rsidRPr="00214E41" w:rsidRDefault="0067651B" w:rsidP="002439E0">
            <w:pPr>
              <w:autoSpaceDE/>
              <w:bidi w:val="0"/>
              <w:spacing w:before="100" w:beforeAutospacing="1" w:after="100" w:afterAutospacing="1"/>
              <w:rPr>
                <w:rFonts w:asciiTheme="minorHAnsi" w:hAnsiTheme="minorHAnsi"/>
                <w:color w:val="000000"/>
                <w:szCs w:val="24"/>
                <w:rtl/>
              </w:rPr>
            </w:pPr>
            <w:r>
              <w:rPr>
                <w:rFonts w:ascii="Calibri" w:hAnsi="Calibri"/>
              </w:rPr>
              <w:t>North America, Europe.</w:t>
            </w:r>
          </w:p>
        </w:tc>
      </w:tr>
    </w:tbl>
    <w:p w:rsidR="002439E0" w:rsidRDefault="002439E0" w:rsidP="002439E0">
      <w:pPr>
        <w:bidi w:val="0"/>
        <w:rPr>
          <w:rFonts w:asciiTheme="minorHAnsi" w:hAnsiTheme="minorHAnsi" w:cs="Arial"/>
          <w:b/>
          <w:bCs/>
          <w:sz w:val="32"/>
          <w:szCs w:val="32"/>
          <w:u w:val="single"/>
        </w:rPr>
      </w:pPr>
    </w:p>
    <w:p w:rsidR="002439E0" w:rsidRDefault="002439E0" w:rsidP="002439E0">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DE69EF" w:rsidRPr="003A488F"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E69EF" w:rsidRDefault="00DE69EF" w:rsidP="002026FF">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E69EF" w:rsidRPr="003A488F" w:rsidRDefault="000C4312" w:rsidP="002026FF">
            <w:pPr>
              <w:bidi w:val="0"/>
              <w:rPr>
                <w:rStyle w:val="a7"/>
                <w:rFonts w:asciiTheme="minorHAnsi" w:hAnsiTheme="minorHAnsi" w:cs="Arial"/>
                <w:b w:val="0"/>
                <w:bCs w:val="0"/>
              </w:rPr>
            </w:pPr>
            <w:hyperlink r:id="rId27" w:history="1">
              <w:r w:rsidR="00DE69EF" w:rsidRPr="00AB7E15">
                <w:rPr>
                  <w:rStyle w:val="Hyperlink"/>
                  <w:rFonts w:asciiTheme="minorHAnsi" w:hAnsiTheme="minorHAnsi" w:cs="Arial"/>
                  <w:b/>
                  <w:bCs/>
                </w:rPr>
                <w:t>Shenhav Technology Distribution Company</w:t>
              </w:r>
            </w:hyperlink>
            <w:r w:rsidR="00DE69EF" w:rsidRPr="00DE69EF">
              <w:rPr>
                <w:rStyle w:val="a7"/>
                <w:rFonts w:asciiTheme="minorHAnsi" w:hAnsiTheme="minorHAnsi" w:cs="Arial"/>
                <w:b w:val="0"/>
                <w:bCs w:val="0"/>
              </w:rPr>
              <w:t xml:space="preserve"> (77899)</w:t>
            </w:r>
          </w:p>
        </w:tc>
      </w:tr>
      <w:tr w:rsidR="00DE69EF" w:rsidTr="002026FF">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E69EF" w:rsidRDefault="00DE69EF" w:rsidP="002026FF">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E69EF" w:rsidRDefault="00DE69EF" w:rsidP="002026FF">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DE69EF" w:rsidRDefault="00DE69EF" w:rsidP="002026FF">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DE69EF" w:rsidRDefault="00DE69EF" w:rsidP="002026FF">
            <w:pPr>
              <w:bidi w:val="0"/>
              <w:rPr>
                <w:rFonts w:asciiTheme="minorHAnsi" w:hAnsiTheme="minorHAnsi" w:cs="Arial"/>
                <w:color w:val="000000"/>
                <w:szCs w:val="24"/>
              </w:rPr>
            </w:pPr>
            <w:r>
              <w:rPr>
                <w:rFonts w:asciiTheme="minorHAnsi" w:hAnsiTheme="minorHAnsi" w:cs="Arial"/>
                <w:color w:val="000000"/>
                <w:szCs w:val="24"/>
              </w:rPr>
              <w:t xml:space="preserve">Email: </w:t>
            </w:r>
            <w:hyperlink r:id="rId28" w:history="1">
              <w:r w:rsidRPr="00613593">
                <w:rPr>
                  <w:rStyle w:val="Hyperlink"/>
                  <w:rFonts w:asciiTheme="minorHAnsi" w:hAnsiTheme="minorHAnsi" w:cs="Arial"/>
                </w:rPr>
                <w:t>chamber@chamber.org.il</w:t>
              </w:r>
            </w:hyperlink>
          </w:p>
        </w:tc>
      </w:tr>
      <w:tr w:rsidR="00DE69EF" w:rsidRPr="00435A0A" w:rsidTr="002026FF">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E69EF" w:rsidRDefault="00DE69EF" w:rsidP="002026FF">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58FC" w:rsidRPr="00435A0A" w:rsidRDefault="000C4312" w:rsidP="000458FC">
            <w:pPr>
              <w:bidi w:val="0"/>
              <w:rPr>
                <w:rFonts w:asciiTheme="minorHAnsi" w:hAnsiTheme="minorHAnsi" w:cstheme="minorHAnsi"/>
                <w:szCs w:val="24"/>
              </w:rPr>
            </w:pPr>
            <w:hyperlink r:id="rId29" w:history="1">
              <w:r w:rsidR="000458FC" w:rsidRPr="004B4C47">
                <w:rPr>
                  <w:rStyle w:val="Hyperlink"/>
                  <w:rFonts w:asciiTheme="minorHAnsi" w:hAnsiTheme="minorHAnsi" w:cstheme="minorHAnsi"/>
                  <w:szCs w:val="24"/>
                </w:rPr>
                <w:t>www.shanishenhav.com</w:t>
              </w:r>
            </w:hyperlink>
          </w:p>
        </w:tc>
      </w:tr>
      <w:tr w:rsidR="00DE69EF" w:rsidTr="002026FF">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E69EF" w:rsidRDefault="00DE69EF" w:rsidP="002026FF">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E69EF" w:rsidRDefault="000458FC" w:rsidP="002026FF">
            <w:pPr>
              <w:bidi w:val="0"/>
              <w:rPr>
                <w:rFonts w:asciiTheme="minorHAnsi" w:hAnsiTheme="minorHAnsi" w:cs="Arial"/>
                <w:szCs w:val="24"/>
                <w:rtl/>
              </w:rPr>
            </w:pPr>
            <w:r>
              <w:rPr>
                <w:rFonts w:asciiTheme="minorHAnsi" w:hAnsiTheme="minorHAnsi" w:cs="Arial"/>
                <w:szCs w:val="24"/>
              </w:rPr>
              <w:t>2022</w:t>
            </w:r>
          </w:p>
        </w:tc>
      </w:tr>
      <w:tr w:rsidR="00DE69EF"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E69EF" w:rsidRDefault="00DE69EF" w:rsidP="002026FF">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E69EF" w:rsidRDefault="000458FC" w:rsidP="002026FF">
            <w:pPr>
              <w:bidi w:val="0"/>
              <w:rPr>
                <w:rFonts w:asciiTheme="minorHAnsi" w:hAnsiTheme="minorHAnsi" w:cs="Arial"/>
                <w:szCs w:val="24"/>
                <w:rtl/>
              </w:rPr>
            </w:pPr>
            <w:r>
              <w:rPr>
                <w:rFonts w:asciiTheme="minorHAnsi" w:hAnsiTheme="minorHAnsi" w:cs="Arial"/>
                <w:szCs w:val="24"/>
              </w:rPr>
              <w:t>5</w:t>
            </w:r>
          </w:p>
        </w:tc>
      </w:tr>
      <w:tr w:rsidR="00DE69EF"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E69EF" w:rsidRDefault="00DE69EF" w:rsidP="002026FF">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E69EF" w:rsidRDefault="000458FC" w:rsidP="002026FF">
            <w:pPr>
              <w:tabs>
                <w:tab w:val="left" w:pos="311"/>
              </w:tabs>
              <w:bidi w:val="0"/>
              <w:rPr>
                <w:rFonts w:asciiTheme="minorHAnsi" w:hAnsiTheme="minorHAnsi" w:cs="Arial"/>
                <w:i/>
                <w:iCs/>
                <w:szCs w:val="24"/>
                <w:rtl/>
              </w:rPr>
            </w:pPr>
            <w:r w:rsidRPr="000458FC">
              <w:rPr>
                <w:rFonts w:asciiTheme="minorHAnsi" w:hAnsiTheme="minorHAnsi" w:cs="Arial"/>
                <w:i/>
                <w:iCs/>
                <w:szCs w:val="24"/>
              </w:rPr>
              <w:t>145424</w:t>
            </w:r>
          </w:p>
        </w:tc>
      </w:tr>
      <w:tr w:rsidR="00DE69EF" w:rsidRPr="00EA4FE0"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E69EF" w:rsidRDefault="00DE69EF" w:rsidP="002026FF">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E69EF" w:rsidRPr="00DE69EF" w:rsidRDefault="00DE69EF" w:rsidP="002026FF">
            <w:pPr>
              <w:tabs>
                <w:tab w:val="left" w:pos="311"/>
              </w:tabs>
              <w:bidi w:val="0"/>
              <w:rPr>
                <w:rFonts w:asciiTheme="minorHAnsi" w:hAnsiTheme="minorHAnsi" w:cs="Arial"/>
                <w:b/>
                <w:bCs/>
                <w:i/>
                <w:iCs/>
                <w:szCs w:val="24"/>
                <w:rtl/>
              </w:rPr>
            </w:pPr>
            <w:r w:rsidRPr="00DE69EF">
              <w:rPr>
                <w:rFonts w:asciiTheme="minorHAnsi" w:hAnsiTheme="minorHAnsi" w:cs="Arial"/>
                <w:b/>
                <w:bCs/>
                <w:i/>
                <w:iCs/>
                <w:szCs w:val="24"/>
              </w:rPr>
              <w:t>Export/Joint Ventures/Franchisee/</w:t>
            </w:r>
            <w:r w:rsidR="000C5F1E" w:rsidRPr="00DE69EF">
              <w:rPr>
                <w:rFonts w:asciiTheme="minorHAnsi" w:hAnsiTheme="minorHAnsi" w:cs="Arial"/>
                <w:b/>
                <w:bCs/>
                <w:i/>
                <w:iCs/>
                <w:szCs w:val="24"/>
              </w:rPr>
              <w:t>Representation</w:t>
            </w:r>
          </w:p>
        </w:tc>
      </w:tr>
      <w:tr w:rsidR="00DE69EF" w:rsidRPr="00295905"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E69EF" w:rsidRDefault="00DE69EF" w:rsidP="002026FF">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E69EF" w:rsidRPr="00295905" w:rsidRDefault="002023F4" w:rsidP="002023F4">
            <w:pPr>
              <w:bidi w:val="0"/>
              <w:spacing w:before="120" w:after="120"/>
              <w:rPr>
                <w:rFonts w:ascii="Calibri" w:hAnsi="Calibri" w:cs="Calibri"/>
                <w:b/>
                <w:bCs/>
                <w:i/>
                <w:iCs/>
                <w:szCs w:val="24"/>
              </w:rPr>
            </w:pPr>
            <w:r w:rsidRPr="002023F4">
              <w:rPr>
                <w:rFonts w:ascii="Calibri" w:hAnsi="Calibri" w:cs="Calibri"/>
                <w:b/>
                <w:bCs/>
                <w:i/>
                <w:iCs/>
                <w:szCs w:val="24"/>
              </w:rPr>
              <w:t>Website and sales application development, license distribution, implementation for CRM, ERP, and B2B software, IOT component that monitors and controls electrical devices</w:t>
            </w:r>
          </w:p>
        </w:tc>
      </w:tr>
      <w:tr w:rsidR="00DE69EF" w:rsidRPr="00B26103" w:rsidTr="00E37801">
        <w:trPr>
          <w:trHeight w:val="382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E69EF" w:rsidRDefault="00DE69EF" w:rsidP="002026FF">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rsidR="00DE69EF" w:rsidRDefault="00DE69EF" w:rsidP="000C5F1E">
            <w:pPr>
              <w:bidi w:val="0"/>
              <w:jc w:val="both"/>
              <w:rPr>
                <w:rFonts w:ascii="Calibri" w:hAnsi="Calibri"/>
                <w:szCs w:val="24"/>
              </w:rPr>
            </w:pPr>
          </w:p>
          <w:p w:rsidR="000C5F1E" w:rsidRPr="000C5F1E" w:rsidRDefault="000C5F1E" w:rsidP="000C5F1E">
            <w:pPr>
              <w:bidi w:val="0"/>
              <w:jc w:val="both"/>
              <w:rPr>
                <w:rFonts w:ascii="Calibri" w:hAnsi="Calibri"/>
              </w:rPr>
            </w:pPr>
            <w:r w:rsidRPr="000C5F1E">
              <w:rPr>
                <w:rFonts w:ascii="Calibri" w:hAnsi="Calibri"/>
              </w:rPr>
              <w:t>Our company invests in and distributes new and innovative technologies such as website and sales application development, license distribution, CRM, ERP, and B2B software implementation</w:t>
            </w:r>
            <w:r w:rsidRPr="000C5F1E">
              <w:rPr>
                <w:rFonts w:ascii="Calibri" w:hAnsi="Calibri"/>
                <w:rtl/>
              </w:rPr>
              <w:t>.</w:t>
            </w:r>
          </w:p>
          <w:p w:rsidR="000C5F1E" w:rsidRPr="000C5F1E" w:rsidRDefault="000C5F1E" w:rsidP="000C5F1E">
            <w:pPr>
              <w:bidi w:val="0"/>
              <w:jc w:val="both"/>
              <w:rPr>
                <w:rFonts w:ascii="Calibri" w:hAnsi="Calibri"/>
              </w:rPr>
            </w:pPr>
          </w:p>
          <w:p w:rsidR="000C5F1E" w:rsidRDefault="000C5F1E" w:rsidP="000C5F1E">
            <w:pPr>
              <w:bidi w:val="0"/>
              <w:jc w:val="both"/>
              <w:rPr>
                <w:rFonts w:ascii="Calibri" w:hAnsi="Calibri"/>
              </w:rPr>
            </w:pPr>
            <w:r w:rsidRPr="000C5F1E">
              <w:rPr>
                <w:rFonts w:ascii="Calibri" w:hAnsi="Calibri"/>
              </w:rPr>
              <w:t>One of our products is also an IOT component that monitors and controls electrical devices (e.g., the number of coffee cups that come out, which</w:t>
            </w:r>
            <w:r>
              <w:rPr>
                <w:rFonts w:ascii="Calibri" w:hAnsi="Calibri"/>
              </w:rPr>
              <w:t xml:space="preserve"> type, when it was cleaned, etc.).</w:t>
            </w:r>
          </w:p>
          <w:p w:rsidR="000C5F1E" w:rsidRPr="000C5F1E" w:rsidRDefault="000C5F1E" w:rsidP="000C5F1E">
            <w:pPr>
              <w:bidi w:val="0"/>
              <w:jc w:val="both"/>
              <w:rPr>
                <w:rFonts w:ascii="Calibri" w:hAnsi="Calibri"/>
              </w:rPr>
            </w:pPr>
            <w:r w:rsidRPr="000C5F1E">
              <w:rPr>
                <w:rFonts w:ascii="Calibri" w:hAnsi="Calibri"/>
                <w:rtl/>
              </w:rPr>
              <w:t xml:space="preserve"> </w:t>
            </w:r>
          </w:p>
          <w:p w:rsidR="000C5F1E" w:rsidRDefault="000C5F1E" w:rsidP="000C5F1E">
            <w:pPr>
              <w:bidi w:val="0"/>
              <w:jc w:val="both"/>
              <w:rPr>
                <w:rFonts w:ascii="Calibri" w:hAnsi="Calibri"/>
              </w:rPr>
            </w:pPr>
            <w:r w:rsidRPr="000C5F1E">
              <w:rPr>
                <w:rFonts w:ascii="Calibri" w:hAnsi="Calibri"/>
              </w:rPr>
              <w:t xml:space="preserve">We also specialize in providing custom software development services, such as mobile applications, cloud solutions, and integration </w:t>
            </w:r>
            <w:r>
              <w:rPr>
                <w:rFonts w:ascii="Calibri" w:hAnsi="Calibri"/>
              </w:rPr>
              <w:t>service.</w:t>
            </w:r>
          </w:p>
          <w:p w:rsidR="000C5F1E" w:rsidRPr="000C5F1E" w:rsidRDefault="000C5F1E" w:rsidP="000C5F1E">
            <w:pPr>
              <w:bidi w:val="0"/>
              <w:jc w:val="both"/>
              <w:rPr>
                <w:rFonts w:ascii="Calibri" w:hAnsi="Calibri"/>
              </w:rPr>
            </w:pPr>
          </w:p>
          <w:p w:rsidR="00DE69EF" w:rsidRDefault="000C5F1E" w:rsidP="000C5F1E">
            <w:pPr>
              <w:bidi w:val="0"/>
              <w:jc w:val="both"/>
              <w:rPr>
                <w:rFonts w:asciiTheme="minorHAnsi" w:hAnsiTheme="minorHAnsi" w:cs="Arial"/>
                <w:b/>
                <w:bCs/>
                <w:color w:val="000000"/>
              </w:rPr>
            </w:pPr>
            <w:r w:rsidRPr="000C5F1E">
              <w:rPr>
                <w:rFonts w:ascii="Calibri" w:hAnsi="Calibri"/>
              </w:rPr>
              <w:t>Our goal is to help businesses maximize efficiency and profitability with the latest technology</w:t>
            </w:r>
            <w:r w:rsidR="00DE69EF" w:rsidRPr="00E920E1">
              <w:rPr>
                <w:rFonts w:ascii="Calibri" w:hAnsi="Calibri"/>
              </w:rPr>
              <w:t>.</w:t>
            </w:r>
          </w:p>
          <w:p w:rsidR="00DE69EF" w:rsidRDefault="00DE69EF" w:rsidP="002026FF">
            <w:pPr>
              <w:bidi w:val="0"/>
              <w:rPr>
                <w:rFonts w:asciiTheme="minorHAnsi" w:hAnsiTheme="minorHAnsi" w:cs="Arial"/>
                <w:b/>
                <w:bCs/>
                <w:color w:val="000000"/>
              </w:rPr>
            </w:pPr>
          </w:p>
          <w:p w:rsidR="00DE69EF" w:rsidRPr="00B26103" w:rsidRDefault="00DE69EF" w:rsidP="002026FF">
            <w:pPr>
              <w:bidi w:val="0"/>
              <w:rPr>
                <w:rFonts w:asciiTheme="minorHAnsi" w:hAnsiTheme="minorHAnsi" w:cs="Arial"/>
                <w:b/>
                <w:bCs/>
                <w:color w:val="000000"/>
                <w:rtl/>
              </w:rPr>
            </w:pPr>
          </w:p>
        </w:tc>
      </w:tr>
      <w:tr w:rsidR="00F24D99" w:rsidRPr="009B603E" w:rsidTr="002026FF">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24D99" w:rsidRDefault="00F24D99" w:rsidP="00F24D99">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24D99" w:rsidRPr="00F24D99" w:rsidRDefault="00F24D99" w:rsidP="00F24D99">
            <w:pPr>
              <w:pStyle w:val="a8"/>
              <w:numPr>
                <w:ilvl w:val="0"/>
                <w:numId w:val="23"/>
              </w:numPr>
              <w:bidi w:val="0"/>
              <w:rPr>
                <w:rFonts w:ascii="Calibri" w:hAnsi="Calibri"/>
              </w:rPr>
            </w:pPr>
            <w:r w:rsidRPr="00F24D99">
              <w:rPr>
                <w:rFonts w:ascii="Calibri" w:hAnsi="Calibri"/>
              </w:rPr>
              <w:t>Technology companies, technology distribution companies, business companies, companies selling B2B/B2C products, etc.</w:t>
            </w:r>
          </w:p>
          <w:p w:rsidR="00F24D99" w:rsidRPr="00F24D99" w:rsidRDefault="00F24D99" w:rsidP="00F24D99">
            <w:pPr>
              <w:pStyle w:val="a8"/>
              <w:numPr>
                <w:ilvl w:val="0"/>
                <w:numId w:val="23"/>
              </w:numPr>
              <w:bidi w:val="0"/>
              <w:rPr>
                <w:rFonts w:ascii="Calibri" w:eastAsia="Calibri" w:hAnsi="Calibri" w:cs="Calibri"/>
              </w:rPr>
            </w:pPr>
            <w:r w:rsidRPr="00F24D99">
              <w:rPr>
                <w:rFonts w:ascii="Calibri" w:hAnsi="Calibri"/>
              </w:rPr>
              <w:t>Coffee machine factories, coffee distribution companies, coffee chains with 3 or more branches, etc. </w:t>
            </w:r>
            <w:r w:rsidRPr="00F24D99">
              <w:rPr>
                <w:rFonts w:ascii="Calibri" w:eastAsia="Calibri" w:hAnsi="Calibri" w:cs="Calibri"/>
              </w:rPr>
              <w:br/>
            </w:r>
          </w:p>
        </w:tc>
      </w:tr>
      <w:tr w:rsidR="00F24D99" w:rsidRPr="00214E41" w:rsidTr="00B437C5">
        <w:trPr>
          <w:trHeight w:val="41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24D99" w:rsidRDefault="00F24D99" w:rsidP="00F24D99">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24D99" w:rsidRPr="00214E41" w:rsidRDefault="00F24D99" w:rsidP="00F24D99">
            <w:pPr>
              <w:autoSpaceDE/>
              <w:bidi w:val="0"/>
              <w:spacing w:before="100" w:beforeAutospacing="1" w:after="100" w:afterAutospacing="1"/>
              <w:rPr>
                <w:rFonts w:asciiTheme="minorHAnsi" w:hAnsiTheme="minorHAnsi"/>
                <w:color w:val="000000"/>
                <w:szCs w:val="24"/>
                <w:rtl/>
              </w:rPr>
            </w:pPr>
            <w:r w:rsidRPr="009E5D88">
              <w:rPr>
                <w:rFonts w:asciiTheme="minorHAnsi" w:hAnsiTheme="minorHAnsi"/>
                <w:color w:val="000000"/>
                <w:szCs w:val="24"/>
              </w:rPr>
              <w:t>EU Countries, USA, Australia.</w:t>
            </w:r>
          </w:p>
        </w:tc>
      </w:tr>
    </w:tbl>
    <w:p w:rsidR="00DE69EF" w:rsidRDefault="00DE69EF" w:rsidP="00DE69EF">
      <w:pPr>
        <w:bidi w:val="0"/>
        <w:jc w:val="center"/>
        <w:rPr>
          <w:rFonts w:asciiTheme="minorHAnsi" w:hAnsiTheme="minorHAnsi" w:cs="Arial"/>
          <w:b/>
          <w:bCs/>
          <w:sz w:val="32"/>
          <w:szCs w:val="32"/>
          <w:u w:val="single"/>
        </w:rPr>
      </w:pPr>
    </w:p>
    <w:p w:rsidR="009A3D70" w:rsidRDefault="009A3D70" w:rsidP="009A3D70">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9A3D70" w:rsidRPr="003A488F"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A3D70" w:rsidRDefault="009A3D70" w:rsidP="002026FF">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3D70" w:rsidRPr="003A488F" w:rsidRDefault="000C4312" w:rsidP="002026FF">
            <w:pPr>
              <w:bidi w:val="0"/>
              <w:rPr>
                <w:rStyle w:val="a7"/>
                <w:rFonts w:asciiTheme="minorHAnsi" w:hAnsiTheme="minorHAnsi" w:cs="Arial"/>
                <w:b w:val="0"/>
                <w:bCs w:val="0"/>
              </w:rPr>
            </w:pPr>
            <w:hyperlink r:id="rId30" w:history="1">
              <w:r w:rsidR="009A3D70" w:rsidRPr="00A71D25">
                <w:rPr>
                  <w:rStyle w:val="Hyperlink"/>
                  <w:rFonts w:asciiTheme="minorHAnsi" w:hAnsiTheme="minorHAnsi" w:cs="Arial"/>
                  <w:b/>
                  <w:bCs/>
                </w:rPr>
                <w:t>Kemtai Ltd.</w:t>
              </w:r>
            </w:hyperlink>
            <w:r w:rsidR="009A3D70" w:rsidRPr="009A3D70">
              <w:rPr>
                <w:rStyle w:val="a7"/>
                <w:rFonts w:asciiTheme="minorHAnsi" w:hAnsiTheme="minorHAnsi" w:cs="Arial"/>
                <w:b w:val="0"/>
                <w:bCs w:val="0"/>
              </w:rPr>
              <w:t xml:space="preserve"> (77961)</w:t>
            </w:r>
          </w:p>
        </w:tc>
      </w:tr>
      <w:tr w:rsidR="009A3D70" w:rsidTr="002026FF">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A3D70" w:rsidRDefault="009A3D70" w:rsidP="002026FF">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A3D70" w:rsidRDefault="009A3D70" w:rsidP="002026FF">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9A3D70" w:rsidRDefault="009A3D70" w:rsidP="002026FF">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9A3D70" w:rsidRDefault="009A3D70" w:rsidP="002026FF">
            <w:pPr>
              <w:bidi w:val="0"/>
              <w:rPr>
                <w:rFonts w:asciiTheme="minorHAnsi" w:hAnsiTheme="minorHAnsi" w:cs="Arial"/>
                <w:color w:val="000000"/>
                <w:szCs w:val="24"/>
              </w:rPr>
            </w:pPr>
            <w:r>
              <w:rPr>
                <w:rFonts w:asciiTheme="minorHAnsi" w:hAnsiTheme="minorHAnsi" w:cs="Arial"/>
                <w:color w:val="000000"/>
                <w:szCs w:val="24"/>
              </w:rPr>
              <w:t xml:space="preserve">Email: </w:t>
            </w:r>
            <w:hyperlink r:id="rId31" w:history="1">
              <w:r w:rsidRPr="00613593">
                <w:rPr>
                  <w:rStyle w:val="Hyperlink"/>
                  <w:rFonts w:asciiTheme="minorHAnsi" w:hAnsiTheme="minorHAnsi" w:cs="Arial"/>
                </w:rPr>
                <w:t>chamber@chamber.org.il</w:t>
              </w:r>
            </w:hyperlink>
          </w:p>
        </w:tc>
      </w:tr>
      <w:tr w:rsidR="009A3D70" w:rsidRPr="00435A0A" w:rsidTr="002026FF">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A3D70" w:rsidRDefault="009A3D70" w:rsidP="002026FF">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3D70" w:rsidRPr="00435A0A" w:rsidRDefault="000C4312" w:rsidP="002026FF">
            <w:pPr>
              <w:bidi w:val="0"/>
              <w:rPr>
                <w:rFonts w:asciiTheme="minorHAnsi" w:hAnsiTheme="minorHAnsi" w:cstheme="minorHAnsi"/>
                <w:szCs w:val="24"/>
              </w:rPr>
            </w:pPr>
            <w:hyperlink r:id="rId32" w:history="1">
              <w:r w:rsidR="009A3D70" w:rsidRPr="004B4C47">
                <w:rPr>
                  <w:rStyle w:val="Hyperlink"/>
                  <w:rFonts w:asciiTheme="minorHAnsi" w:hAnsiTheme="minorHAnsi" w:cstheme="minorHAnsi"/>
                  <w:szCs w:val="24"/>
                </w:rPr>
                <w:t>www.kemtai.com</w:t>
              </w:r>
            </w:hyperlink>
          </w:p>
        </w:tc>
      </w:tr>
      <w:tr w:rsidR="009A3D70" w:rsidTr="002026FF">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A3D70" w:rsidRDefault="009A3D70" w:rsidP="002026FF">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3D70" w:rsidRDefault="009A3D70" w:rsidP="002026FF">
            <w:pPr>
              <w:bidi w:val="0"/>
              <w:rPr>
                <w:rFonts w:asciiTheme="minorHAnsi" w:hAnsiTheme="minorHAnsi" w:cs="Arial"/>
                <w:szCs w:val="24"/>
                <w:rtl/>
              </w:rPr>
            </w:pPr>
            <w:r>
              <w:rPr>
                <w:rFonts w:asciiTheme="minorHAnsi" w:hAnsiTheme="minorHAnsi" w:cs="Arial"/>
                <w:szCs w:val="24"/>
              </w:rPr>
              <w:t>2019</w:t>
            </w:r>
          </w:p>
        </w:tc>
      </w:tr>
      <w:tr w:rsidR="009A3D70"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A3D70" w:rsidRDefault="009A3D70" w:rsidP="002026FF">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3D70" w:rsidRDefault="009A3D70" w:rsidP="002026FF">
            <w:pPr>
              <w:bidi w:val="0"/>
              <w:rPr>
                <w:rFonts w:asciiTheme="minorHAnsi" w:hAnsiTheme="minorHAnsi" w:cs="Arial"/>
                <w:szCs w:val="24"/>
                <w:rtl/>
              </w:rPr>
            </w:pPr>
            <w:r>
              <w:rPr>
                <w:rFonts w:asciiTheme="minorHAnsi" w:hAnsiTheme="minorHAnsi" w:cs="Arial"/>
                <w:szCs w:val="24"/>
              </w:rPr>
              <w:t>16</w:t>
            </w:r>
          </w:p>
        </w:tc>
      </w:tr>
      <w:tr w:rsidR="009A3D70"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A3D70" w:rsidRDefault="009A3D70" w:rsidP="002026FF">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3D70" w:rsidRDefault="009A3D70" w:rsidP="002026FF">
            <w:pPr>
              <w:tabs>
                <w:tab w:val="left" w:pos="311"/>
              </w:tabs>
              <w:bidi w:val="0"/>
              <w:rPr>
                <w:rFonts w:asciiTheme="minorHAnsi" w:hAnsiTheme="minorHAnsi" w:cs="Arial"/>
                <w:i/>
                <w:iCs/>
                <w:szCs w:val="24"/>
                <w:rtl/>
              </w:rPr>
            </w:pPr>
            <w:r w:rsidRPr="009A3D70">
              <w:rPr>
                <w:rFonts w:asciiTheme="minorHAnsi" w:hAnsiTheme="minorHAnsi" w:cs="Arial"/>
                <w:i/>
                <w:iCs/>
                <w:szCs w:val="24"/>
              </w:rPr>
              <w:t>145425</w:t>
            </w:r>
          </w:p>
        </w:tc>
      </w:tr>
      <w:tr w:rsidR="009A3D70" w:rsidRPr="00EA4FE0"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A3D70" w:rsidRDefault="009A3D70" w:rsidP="002026FF">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3D70" w:rsidRPr="00EA4FE0" w:rsidRDefault="009A3D70" w:rsidP="002026FF">
            <w:pPr>
              <w:tabs>
                <w:tab w:val="left" w:pos="311"/>
              </w:tabs>
              <w:bidi w:val="0"/>
              <w:rPr>
                <w:rFonts w:asciiTheme="minorHAnsi" w:hAnsiTheme="minorHAnsi" w:cs="Arial"/>
                <w:b/>
                <w:bCs/>
                <w:i/>
                <w:iCs/>
                <w:szCs w:val="24"/>
                <w:rtl/>
              </w:rPr>
            </w:pPr>
            <w:r>
              <w:rPr>
                <w:rFonts w:asciiTheme="minorHAnsi" w:hAnsiTheme="minorHAnsi" w:cs="Arial"/>
                <w:b/>
                <w:bCs/>
                <w:i/>
                <w:iCs/>
                <w:szCs w:val="24"/>
              </w:rPr>
              <w:t>Export/Services</w:t>
            </w:r>
          </w:p>
        </w:tc>
      </w:tr>
      <w:tr w:rsidR="009A3D70" w:rsidRPr="00295905" w:rsidTr="002026FF">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A3D70" w:rsidRDefault="009A3D70" w:rsidP="002026FF">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A3D70" w:rsidRPr="00295905" w:rsidRDefault="009A3D70" w:rsidP="009A3D70">
            <w:pPr>
              <w:bidi w:val="0"/>
              <w:spacing w:before="120" w:after="120"/>
              <w:rPr>
                <w:rFonts w:ascii="Calibri" w:hAnsi="Calibri" w:cs="Calibri"/>
                <w:b/>
                <w:bCs/>
                <w:i/>
                <w:iCs/>
                <w:szCs w:val="24"/>
              </w:rPr>
            </w:pPr>
            <w:r w:rsidRPr="009A3D70">
              <w:rPr>
                <w:rFonts w:ascii="Calibri" w:hAnsi="Calibri" w:cs="Calibri"/>
                <w:b/>
                <w:bCs/>
                <w:i/>
                <w:iCs/>
                <w:szCs w:val="24"/>
              </w:rPr>
              <w:t xml:space="preserve">Computer </w:t>
            </w:r>
            <w:r>
              <w:rPr>
                <w:rFonts w:ascii="Calibri" w:hAnsi="Calibri" w:cs="Calibri"/>
                <w:b/>
                <w:bCs/>
                <w:i/>
                <w:iCs/>
                <w:szCs w:val="24"/>
              </w:rPr>
              <w:t>V</w:t>
            </w:r>
            <w:r w:rsidRPr="009A3D70">
              <w:rPr>
                <w:rFonts w:ascii="Calibri" w:hAnsi="Calibri" w:cs="Calibri"/>
                <w:b/>
                <w:bCs/>
                <w:i/>
                <w:iCs/>
                <w:szCs w:val="24"/>
              </w:rPr>
              <w:t xml:space="preserve">ision </w:t>
            </w:r>
            <w:r>
              <w:rPr>
                <w:rFonts w:ascii="Calibri" w:hAnsi="Calibri" w:cs="Calibri"/>
                <w:b/>
                <w:bCs/>
                <w:i/>
                <w:iCs/>
                <w:szCs w:val="24"/>
              </w:rPr>
              <w:t>E</w:t>
            </w:r>
            <w:r w:rsidRPr="009A3D70">
              <w:rPr>
                <w:rFonts w:ascii="Calibri" w:hAnsi="Calibri" w:cs="Calibri"/>
                <w:b/>
                <w:bCs/>
                <w:i/>
                <w:iCs/>
                <w:szCs w:val="24"/>
              </w:rPr>
              <w:t xml:space="preserve">xercise </w:t>
            </w:r>
            <w:r>
              <w:rPr>
                <w:rFonts w:ascii="Calibri" w:hAnsi="Calibri" w:cs="Calibri"/>
                <w:b/>
                <w:bCs/>
                <w:i/>
                <w:iCs/>
                <w:szCs w:val="24"/>
              </w:rPr>
              <w:t>P</w:t>
            </w:r>
            <w:r w:rsidRPr="009A3D70">
              <w:rPr>
                <w:rFonts w:ascii="Calibri" w:hAnsi="Calibri" w:cs="Calibri"/>
                <w:b/>
                <w:bCs/>
                <w:i/>
                <w:iCs/>
                <w:szCs w:val="24"/>
              </w:rPr>
              <w:t xml:space="preserve">latform for </w:t>
            </w:r>
            <w:r>
              <w:rPr>
                <w:rFonts w:ascii="Calibri" w:hAnsi="Calibri" w:cs="Calibri"/>
                <w:b/>
                <w:bCs/>
                <w:i/>
                <w:iCs/>
                <w:szCs w:val="24"/>
              </w:rPr>
              <w:t>P</w:t>
            </w:r>
            <w:r w:rsidRPr="009A3D70">
              <w:rPr>
                <w:rFonts w:ascii="Calibri" w:hAnsi="Calibri" w:cs="Calibri"/>
                <w:b/>
                <w:bCs/>
                <w:i/>
                <w:iCs/>
                <w:szCs w:val="24"/>
              </w:rPr>
              <w:t>hysiotherapy and MSK</w:t>
            </w:r>
          </w:p>
        </w:tc>
      </w:tr>
      <w:tr w:rsidR="009A3D70" w:rsidRPr="00B26103" w:rsidTr="002026FF">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3D70" w:rsidRDefault="009A3D70" w:rsidP="002026FF">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rsidR="009A3D70" w:rsidRDefault="009A3D70" w:rsidP="002026FF">
            <w:pPr>
              <w:bidi w:val="0"/>
              <w:rPr>
                <w:rFonts w:ascii="Calibri" w:hAnsi="Calibri"/>
                <w:szCs w:val="24"/>
              </w:rPr>
            </w:pPr>
          </w:p>
          <w:p w:rsidR="00E37801" w:rsidRPr="00E37801" w:rsidRDefault="00E37801" w:rsidP="00E37801">
            <w:pPr>
              <w:bidi w:val="0"/>
              <w:rPr>
                <w:rFonts w:ascii="Calibri" w:hAnsi="Calibri"/>
              </w:rPr>
            </w:pPr>
            <w:r w:rsidRPr="00E37801">
              <w:rPr>
                <w:rFonts w:ascii="Calibri" w:hAnsi="Calibri"/>
              </w:rPr>
              <w:t>Our company is a computer vision exercise platform for physiotherapy and MSK. Our platform runs on any device with a camera (mobile phones, computers, tablets) and provides patients with real-time feedback and guidance. It also provides therapists (or the health services providers) with the data of the patient's performance in order to further personalize their home exercise protocol</w:t>
            </w:r>
            <w:r>
              <w:rPr>
                <w:rFonts w:ascii="Calibri" w:hAnsi="Calibri"/>
              </w:rPr>
              <w:t>s.</w:t>
            </w:r>
            <w:r w:rsidRPr="00E37801">
              <w:rPr>
                <w:rFonts w:ascii="Calibri" w:hAnsi="Calibri"/>
                <w:rtl/>
              </w:rPr>
              <w:t xml:space="preserve"> </w:t>
            </w:r>
          </w:p>
          <w:p w:rsidR="00E37801" w:rsidRPr="00E37801" w:rsidRDefault="00E37801" w:rsidP="00E37801">
            <w:pPr>
              <w:bidi w:val="0"/>
              <w:rPr>
                <w:rFonts w:ascii="Calibri" w:hAnsi="Calibri"/>
              </w:rPr>
            </w:pPr>
          </w:p>
          <w:p w:rsidR="00E37801" w:rsidRDefault="00E37801" w:rsidP="00E37801">
            <w:pPr>
              <w:bidi w:val="0"/>
              <w:rPr>
                <w:rFonts w:ascii="Calibri" w:hAnsi="Calibri"/>
              </w:rPr>
            </w:pPr>
            <w:r w:rsidRPr="00E37801">
              <w:rPr>
                <w:rFonts w:ascii="Calibri" w:hAnsi="Calibri"/>
              </w:rPr>
              <w:t>We work with rehabilitation hospitals in Israel</w:t>
            </w:r>
            <w:r w:rsidRPr="00E37801">
              <w:rPr>
                <w:rFonts w:ascii="Calibri" w:hAnsi="Calibri"/>
                <w:rtl/>
              </w:rPr>
              <w:t>.</w:t>
            </w:r>
          </w:p>
          <w:p w:rsidR="00E37801" w:rsidRPr="00E37801" w:rsidRDefault="00E37801" w:rsidP="00E37801">
            <w:pPr>
              <w:bidi w:val="0"/>
              <w:rPr>
                <w:rFonts w:ascii="Calibri" w:hAnsi="Calibri"/>
              </w:rPr>
            </w:pPr>
          </w:p>
          <w:p w:rsidR="00E37801" w:rsidRPr="00E37801" w:rsidRDefault="00E37801" w:rsidP="00E37801">
            <w:pPr>
              <w:bidi w:val="0"/>
              <w:rPr>
                <w:rFonts w:ascii="Calibri" w:hAnsi="Calibri"/>
              </w:rPr>
            </w:pPr>
            <w:r w:rsidRPr="00E37801">
              <w:rPr>
                <w:rFonts w:ascii="Calibri" w:hAnsi="Calibri"/>
              </w:rPr>
              <w:t xml:space="preserve">We already have customers in the US - digital healthcare providers that embed our platform within their digital offerings to deliver to their patient's AI-guided exercises. We also pilot with traditional healthcare systems in the </w:t>
            </w:r>
            <w:r>
              <w:rPr>
                <w:rFonts w:ascii="Calibri" w:hAnsi="Calibri"/>
              </w:rPr>
              <w:t>US.</w:t>
            </w:r>
            <w:r>
              <w:rPr>
                <w:rFonts w:ascii="Calibri" w:hAnsi="Calibri"/>
              </w:rPr>
              <w:br/>
            </w:r>
          </w:p>
          <w:p w:rsidR="009A3D70" w:rsidRDefault="00BE154E" w:rsidP="002E31B6">
            <w:pPr>
              <w:bidi w:val="0"/>
              <w:rPr>
                <w:rFonts w:asciiTheme="minorHAnsi" w:hAnsiTheme="minorHAnsi" w:cs="Arial"/>
                <w:b/>
                <w:bCs/>
                <w:color w:val="000000"/>
              </w:rPr>
            </w:pPr>
            <w:r>
              <w:rPr>
                <w:rFonts w:ascii="Calibri" w:hAnsi="Calibri"/>
              </w:rPr>
              <w:t xml:space="preserve">In addition, </w:t>
            </w:r>
            <w:r w:rsidR="00E37801" w:rsidRPr="00E37801">
              <w:rPr>
                <w:rFonts w:ascii="Calibri" w:hAnsi="Calibri"/>
              </w:rPr>
              <w:t>we have</w:t>
            </w:r>
            <w:r>
              <w:rPr>
                <w:rFonts w:ascii="Calibri" w:hAnsi="Calibri"/>
              </w:rPr>
              <w:t xml:space="preserve"> in the UK</w:t>
            </w:r>
            <w:r w:rsidR="00E37801" w:rsidRPr="00E37801">
              <w:rPr>
                <w:rFonts w:ascii="Calibri" w:hAnsi="Calibri"/>
              </w:rPr>
              <w:t xml:space="preserve"> a digital healthcare partner and a pilot with one university.</w:t>
            </w:r>
          </w:p>
          <w:p w:rsidR="009A3D70" w:rsidRPr="00B26103" w:rsidRDefault="009A3D70" w:rsidP="002026FF">
            <w:pPr>
              <w:bidi w:val="0"/>
              <w:rPr>
                <w:rFonts w:asciiTheme="minorHAnsi" w:hAnsiTheme="minorHAnsi" w:cs="Arial"/>
                <w:b/>
                <w:bCs/>
                <w:color w:val="000000"/>
                <w:rtl/>
              </w:rPr>
            </w:pPr>
          </w:p>
        </w:tc>
      </w:tr>
      <w:tr w:rsidR="009F0452" w:rsidRPr="009B603E" w:rsidTr="002026FF">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F0452" w:rsidRDefault="009F0452" w:rsidP="002026FF">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F0452" w:rsidRPr="009F0452" w:rsidRDefault="009F0452" w:rsidP="009F0452">
            <w:pPr>
              <w:bidi w:val="0"/>
              <w:rPr>
                <w:rFonts w:ascii="Calibri" w:eastAsia="Calibri" w:hAnsi="Calibri" w:cs="Calibri"/>
              </w:rPr>
            </w:pPr>
            <w:r>
              <w:rPr>
                <w:rFonts w:ascii="Calibri" w:hAnsi="Calibri"/>
              </w:rPr>
              <w:t>Digital healthcare providers, traditional healthcare providers, hospitals, physical therapy clinic chains</w:t>
            </w:r>
            <w:r w:rsidRPr="009F0452">
              <w:rPr>
                <w:rFonts w:ascii="Calibri" w:hAnsi="Calibri"/>
              </w:rPr>
              <w:t>.</w:t>
            </w:r>
            <w:r>
              <w:rPr>
                <w:rFonts w:ascii="Calibri" w:eastAsia="Calibri" w:hAnsi="Calibri" w:cs="Calibri"/>
              </w:rPr>
              <w:br/>
            </w:r>
          </w:p>
        </w:tc>
      </w:tr>
      <w:tr w:rsidR="00B437C5" w:rsidRPr="00214E41" w:rsidTr="002026FF">
        <w:trPr>
          <w:trHeight w:val="41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37C5" w:rsidRDefault="00B437C5" w:rsidP="002026FF">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37C5" w:rsidRPr="00214E41" w:rsidRDefault="00B437C5" w:rsidP="002026FF">
            <w:pPr>
              <w:autoSpaceDE/>
              <w:bidi w:val="0"/>
              <w:spacing w:before="100" w:beforeAutospacing="1" w:after="100" w:afterAutospacing="1"/>
              <w:rPr>
                <w:rFonts w:asciiTheme="minorHAnsi" w:hAnsiTheme="minorHAnsi"/>
                <w:color w:val="000000"/>
                <w:szCs w:val="24"/>
                <w:rtl/>
              </w:rPr>
            </w:pPr>
            <w:r w:rsidRPr="000B6E85">
              <w:rPr>
                <w:rFonts w:ascii="Calibri" w:hAnsi="Calibri"/>
              </w:rPr>
              <w:t>USA, UK, Canada, Australia</w:t>
            </w:r>
            <w:r w:rsidRPr="009E5D88">
              <w:rPr>
                <w:rFonts w:asciiTheme="minorHAnsi" w:hAnsiTheme="minorHAnsi"/>
                <w:color w:val="000000"/>
                <w:szCs w:val="24"/>
              </w:rPr>
              <w:t>.</w:t>
            </w:r>
          </w:p>
        </w:tc>
      </w:tr>
    </w:tbl>
    <w:p w:rsidR="00984180" w:rsidRDefault="00984180" w:rsidP="00984180">
      <w:pPr>
        <w:bidi w:val="0"/>
        <w:jc w:val="center"/>
        <w:rPr>
          <w:rFonts w:asciiTheme="minorHAnsi" w:hAnsiTheme="minorHAnsi" w:cs="Arial"/>
          <w:b/>
          <w:bCs/>
          <w:sz w:val="32"/>
          <w:szCs w:val="32"/>
          <w:u w:val="single"/>
        </w:rPr>
      </w:pPr>
    </w:p>
    <w:p w:rsidR="00984180" w:rsidRDefault="00984180" w:rsidP="00984180">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766925" w:rsidRPr="00951252"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2439E0">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Pr="003A488F" w:rsidRDefault="000C4312" w:rsidP="00295905">
            <w:pPr>
              <w:bidi w:val="0"/>
              <w:rPr>
                <w:rStyle w:val="a7"/>
                <w:rFonts w:asciiTheme="minorHAnsi" w:hAnsiTheme="minorHAnsi" w:cs="Arial"/>
                <w:b w:val="0"/>
                <w:bCs w:val="0"/>
              </w:rPr>
            </w:pPr>
            <w:hyperlink r:id="rId33" w:history="1">
              <w:r w:rsidR="002026FF" w:rsidRPr="00A71D25">
                <w:rPr>
                  <w:rStyle w:val="Hyperlink"/>
                  <w:rFonts w:asciiTheme="minorHAnsi" w:hAnsiTheme="minorHAnsi" w:cs="Arial"/>
                  <w:b/>
                  <w:bCs/>
                </w:rPr>
                <w:t>OrrTech</w:t>
              </w:r>
            </w:hyperlink>
            <w:r w:rsidR="002026FF" w:rsidRPr="002026FF">
              <w:rPr>
                <w:rStyle w:val="a7"/>
                <w:rFonts w:asciiTheme="minorHAnsi" w:hAnsiTheme="minorHAnsi" w:cs="Arial"/>
                <w:b w:val="0"/>
                <w:bCs w:val="0"/>
              </w:rPr>
              <w:t xml:space="preserve"> (26275)</w:t>
            </w:r>
          </w:p>
        </w:tc>
      </w:tr>
      <w:tr w:rsidR="00766925"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2439E0">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2439E0">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766925" w:rsidRDefault="00766925" w:rsidP="002439E0">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766925" w:rsidRDefault="00766925" w:rsidP="002439E0">
            <w:pPr>
              <w:bidi w:val="0"/>
              <w:rPr>
                <w:rFonts w:asciiTheme="minorHAnsi" w:hAnsiTheme="minorHAnsi" w:cs="Arial"/>
                <w:color w:val="000000"/>
                <w:szCs w:val="24"/>
              </w:rPr>
            </w:pPr>
            <w:r>
              <w:rPr>
                <w:rFonts w:asciiTheme="minorHAnsi" w:hAnsiTheme="minorHAnsi" w:cs="Arial"/>
                <w:color w:val="000000"/>
                <w:szCs w:val="24"/>
              </w:rPr>
              <w:t xml:space="preserve">Email: </w:t>
            </w:r>
            <w:hyperlink r:id="rId34" w:history="1">
              <w:r w:rsidRPr="00613593">
                <w:rPr>
                  <w:rStyle w:val="Hyperlink"/>
                  <w:rFonts w:asciiTheme="minorHAnsi" w:hAnsiTheme="minorHAnsi" w:cs="Arial"/>
                </w:rPr>
                <w:t>chamber@chamber.org.il</w:t>
              </w:r>
            </w:hyperlink>
          </w:p>
        </w:tc>
      </w:tr>
      <w:tr w:rsidR="00766925"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2439E0">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74D87" w:rsidRPr="00435A0A" w:rsidRDefault="000C4312" w:rsidP="00474D87">
            <w:pPr>
              <w:bidi w:val="0"/>
              <w:rPr>
                <w:rFonts w:asciiTheme="minorHAnsi" w:hAnsiTheme="minorHAnsi" w:cstheme="minorHAnsi"/>
                <w:szCs w:val="24"/>
              </w:rPr>
            </w:pPr>
            <w:hyperlink r:id="rId35" w:history="1">
              <w:r w:rsidR="00474D87" w:rsidRPr="004B4C47">
                <w:rPr>
                  <w:rStyle w:val="Hyperlink"/>
                  <w:rFonts w:asciiTheme="minorHAnsi" w:hAnsiTheme="minorHAnsi" w:cstheme="minorHAnsi"/>
                  <w:szCs w:val="24"/>
                </w:rPr>
                <w:t>www.orrtech.co.il</w:t>
              </w:r>
            </w:hyperlink>
          </w:p>
        </w:tc>
      </w:tr>
      <w:tr w:rsidR="00766925"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2439E0">
            <w:pPr>
              <w:bidi w:val="0"/>
              <w:spacing w:line="360" w:lineRule="auto"/>
              <w:rPr>
                <w:rFonts w:asciiTheme="minorHAnsi" w:hAnsiTheme="minorHAnsi" w:cs="Arial"/>
                <w:color w:val="000000"/>
                <w:szCs w:val="24"/>
              </w:rPr>
            </w:pPr>
            <w:r>
              <w:rPr>
                <w:rFonts w:asciiTheme="minorHAnsi" w:hAnsiTheme="minorHAnsi" w:cs="Arial"/>
                <w:color w:val="000000"/>
                <w:szCs w:val="24"/>
              </w:rPr>
              <w:lastRenderedPageBreak/>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Default="002026FF" w:rsidP="002439E0">
            <w:pPr>
              <w:bidi w:val="0"/>
              <w:rPr>
                <w:rFonts w:asciiTheme="minorHAnsi" w:hAnsiTheme="minorHAnsi" w:cs="Arial"/>
                <w:szCs w:val="24"/>
                <w:rtl/>
              </w:rPr>
            </w:pPr>
            <w:r>
              <w:rPr>
                <w:rFonts w:asciiTheme="minorHAnsi" w:hAnsiTheme="minorHAnsi" w:cs="Arial"/>
                <w:szCs w:val="24"/>
              </w:rPr>
              <w:t>2009</w:t>
            </w:r>
          </w:p>
        </w:tc>
      </w:tr>
      <w:tr w:rsidR="00766925"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2439E0">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Default="002026FF" w:rsidP="002439E0">
            <w:pPr>
              <w:bidi w:val="0"/>
              <w:rPr>
                <w:rFonts w:asciiTheme="minorHAnsi" w:hAnsiTheme="minorHAnsi" w:cs="Arial"/>
                <w:szCs w:val="24"/>
                <w:rtl/>
              </w:rPr>
            </w:pPr>
            <w:r>
              <w:rPr>
                <w:rFonts w:asciiTheme="minorHAnsi" w:hAnsiTheme="minorHAnsi" w:cs="Arial"/>
                <w:szCs w:val="24"/>
              </w:rPr>
              <w:t>5</w:t>
            </w:r>
          </w:p>
        </w:tc>
      </w:tr>
      <w:tr w:rsidR="00766925"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Default="002026FF" w:rsidP="00295905">
            <w:pPr>
              <w:tabs>
                <w:tab w:val="left" w:pos="311"/>
              </w:tabs>
              <w:bidi w:val="0"/>
              <w:rPr>
                <w:rFonts w:asciiTheme="minorHAnsi" w:hAnsiTheme="minorHAnsi" w:cs="Arial"/>
                <w:i/>
                <w:iCs/>
                <w:szCs w:val="24"/>
                <w:rtl/>
              </w:rPr>
            </w:pPr>
            <w:r w:rsidRPr="002026FF">
              <w:rPr>
                <w:rFonts w:asciiTheme="minorHAnsi" w:hAnsiTheme="minorHAnsi" w:cs="Arial"/>
                <w:i/>
                <w:iCs/>
                <w:szCs w:val="24"/>
              </w:rPr>
              <w:t>145471</w:t>
            </w:r>
          </w:p>
        </w:tc>
      </w:tr>
      <w:tr w:rsidR="00766925"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Pr="00EA4FE0" w:rsidRDefault="00766925" w:rsidP="002439E0">
            <w:pPr>
              <w:tabs>
                <w:tab w:val="left" w:pos="311"/>
              </w:tabs>
              <w:bidi w:val="0"/>
              <w:rPr>
                <w:rFonts w:asciiTheme="minorHAnsi" w:hAnsiTheme="minorHAnsi" w:cs="Arial"/>
                <w:b/>
                <w:bCs/>
                <w:i/>
                <w:iCs/>
                <w:szCs w:val="24"/>
                <w:rtl/>
              </w:rPr>
            </w:pPr>
            <w:r>
              <w:rPr>
                <w:rFonts w:asciiTheme="minorHAnsi" w:hAnsiTheme="minorHAnsi" w:cs="Arial"/>
                <w:b/>
                <w:bCs/>
                <w:i/>
                <w:iCs/>
                <w:szCs w:val="24"/>
              </w:rPr>
              <w:t>Export</w:t>
            </w:r>
          </w:p>
        </w:tc>
      </w:tr>
      <w:tr w:rsidR="00766925" w:rsidRPr="003630C0"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2439E0">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66925" w:rsidRPr="002026FF" w:rsidRDefault="002026FF" w:rsidP="001906C1">
            <w:pPr>
              <w:bidi w:val="0"/>
              <w:spacing w:before="120" w:after="120"/>
              <w:rPr>
                <w:rFonts w:ascii="Calibri" w:hAnsi="Calibri"/>
                <w:b/>
                <w:bCs/>
                <w:i/>
                <w:iCs/>
              </w:rPr>
            </w:pPr>
            <w:r w:rsidRPr="002026FF">
              <w:rPr>
                <w:rFonts w:ascii="Calibri" w:hAnsi="Calibri"/>
                <w:b/>
                <w:bCs/>
                <w:i/>
                <w:iCs/>
              </w:rPr>
              <w:t>IT Support and Cyber Security Services, Virtual Private Cloud, Cloud Backup and DR</w:t>
            </w:r>
          </w:p>
        </w:tc>
      </w:tr>
      <w:tr w:rsidR="00766925" w:rsidRPr="00D4761D" w:rsidTr="002439E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Default="00766925" w:rsidP="002439E0">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rsidR="00766925" w:rsidRDefault="00766925" w:rsidP="002439E0">
            <w:pPr>
              <w:bidi w:val="0"/>
              <w:rPr>
                <w:rFonts w:ascii="Calibri" w:hAnsi="Calibri"/>
                <w:szCs w:val="24"/>
              </w:rPr>
            </w:pPr>
          </w:p>
          <w:p w:rsidR="00D42503" w:rsidRDefault="00D42503" w:rsidP="00D42503">
            <w:pPr>
              <w:bidi w:val="0"/>
              <w:rPr>
                <w:rFonts w:ascii="Calibri" w:hAnsi="Calibri"/>
              </w:rPr>
            </w:pPr>
            <w:r>
              <w:rPr>
                <w:rFonts w:ascii="Calibri" w:hAnsi="Calibri"/>
              </w:rPr>
              <w:t xml:space="preserve">We are </w:t>
            </w:r>
            <w:r w:rsidRPr="00D42503">
              <w:rPr>
                <w:rFonts w:ascii="Calibri" w:hAnsi="Calibri"/>
              </w:rPr>
              <w:t xml:space="preserve">an innovative IT solutions provider based in Israel, led by an independent business owner with a strong passion for technology. </w:t>
            </w:r>
          </w:p>
          <w:p w:rsidR="00D42503" w:rsidRDefault="00D42503" w:rsidP="00D42503">
            <w:pPr>
              <w:bidi w:val="0"/>
              <w:rPr>
                <w:rFonts w:ascii="Calibri" w:hAnsi="Calibri"/>
              </w:rPr>
            </w:pPr>
          </w:p>
          <w:p w:rsidR="00D42503" w:rsidRDefault="00D42503" w:rsidP="00D42503">
            <w:pPr>
              <w:bidi w:val="0"/>
              <w:rPr>
                <w:rFonts w:ascii="Calibri" w:hAnsi="Calibri"/>
              </w:rPr>
            </w:pPr>
            <w:r w:rsidRPr="00D42503">
              <w:rPr>
                <w:rFonts w:ascii="Calibri" w:hAnsi="Calibri"/>
              </w:rPr>
              <w:t xml:space="preserve">Specializing in delivering cutting-edge services to businesses across, </w:t>
            </w:r>
            <w:r>
              <w:rPr>
                <w:rFonts w:ascii="Calibri" w:hAnsi="Calibri"/>
              </w:rPr>
              <w:t>our company</w:t>
            </w:r>
            <w:r w:rsidRPr="00D42503">
              <w:rPr>
                <w:rFonts w:ascii="Calibri" w:hAnsi="Calibri"/>
              </w:rPr>
              <w:t xml:space="preserve"> is dedicated to enhancing your digital infrastructure. Our core expertise lies in cloud services, offering virtual private servers that empower businesses with scalable and secure computing resources. </w:t>
            </w:r>
          </w:p>
          <w:p w:rsidR="00D42503" w:rsidRDefault="00D42503" w:rsidP="00D42503">
            <w:pPr>
              <w:bidi w:val="0"/>
              <w:rPr>
                <w:rFonts w:ascii="Calibri" w:hAnsi="Calibri"/>
              </w:rPr>
            </w:pPr>
          </w:p>
          <w:p w:rsidR="00D42503" w:rsidRDefault="00D42503" w:rsidP="00BE154E">
            <w:pPr>
              <w:bidi w:val="0"/>
              <w:rPr>
                <w:rFonts w:ascii="Calibri" w:hAnsi="Calibri"/>
              </w:rPr>
            </w:pPr>
            <w:r w:rsidRPr="00D42503">
              <w:rPr>
                <w:rFonts w:ascii="Calibri" w:hAnsi="Calibri"/>
              </w:rPr>
              <w:t xml:space="preserve">Additionally, we </w:t>
            </w:r>
            <w:r w:rsidR="00BE154E">
              <w:rPr>
                <w:rFonts w:ascii="Calibri" w:hAnsi="Calibri"/>
              </w:rPr>
              <w:t xml:space="preserve">arrange </w:t>
            </w:r>
            <w:r w:rsidRPr="00D42503">
              <w:rPr>
                <w:rFonts w:ascii="Calibri" w:hAnsi="Calibri"/>
              </w:rPr>
              <w:t xml:space="preserve">cyber protection, safeguarding your data and systems from potential threats. With a keen interest in sports and a deep understanding of computer technology, our founder ensures a holistic approach to your IT needs. </w:t>
            </w:r>
          </w:p>
          <w:p w:rsidR="00D42503" w:rsidRDefault="00D42503" w:rsidP="00D42503">
            <w:pPr>
              <w:bidi w:val="0"/>
              <w:rPr>
                <w:rFonts w:ascii="Calibri" w:hAnsi="Calibri"/>
              </w:rPr>
            </w:pPr>
          </w:p>
          <w:p w:rsidR="00766925" w:rsidRPr="00B26103" w:rsidRDefault="00D42503" w:rsidP="00D42503">
            <w:pPr>
              <w:bidi w:val="0"/>
              <w:rPr>
                <w:rFonts w:asciiTheme="minorHAnsi" w:hAnsiTheme="minorHAnsi" w:cs="Arial"/>
                <w:b/>
                <w:bCs/>
                <w:color w:val="000000"/>
                <w:rtl/>
              </w:rPr>
            </w:pPr>
            <w:r w:rsidRPr="00D42503">
              <w:rPr>
                <w:rFonts w:ascii="Calibri" w:hAnsi="Calibri"/>
              </w:rPr>
              <w:t>Our primary goal is to help businesses thrive in the digital age, particularly in the realms of cloud services and cybersecurity. Choos</w:t>
            </w:r>
            <w:r>
              <w:rPr>
                <w:rFonts w:ascii="Calibri" w:hAnsi="Calibri"/>
              </w:rPr>
              <w:t xml:space="preserve">e us </w:t>
            </w:r>
            <w:r w:rsidRPr="00D42503">
              <w:rPr>
                <w:rFonts w:ascii="Calibri" w:hAnsi="Calibri"/>
              </w:rPr>
              <w:t>for reliable IT solutions that drive your success.</w:t>
            </w:r>
            <w:r>
              <w:rPr>
                <w:rFonts w:asciiTheme="minorHAnsi" w:hAnsiTheme="minorHAnsi" w:cs="Arial"/>
                <w:b/>
                <w:bCs/>
                <w:color w:val="000000"/>
                <w:rtl/>
              </w:rPr>
              <w:br/>
            </w:r>
            <w:r w:rsidRPr="00B26103">
              <w:rPr>
                <w:rFonts w:asciiTheme="minorHAnsi" w:hAnsiTheme="minorHAnsi" w:cs="Arial"/>
                <w:b/>
                <w:bCs/>
                <w:color w:val="000000"/>
                <w:rtl/>
              </w:rPr>
              <w:t xml:space="preserve"> </w:t>
            </w:r>
          </w:p>
        </w:tc>
      </w:tr>
      <w:tr w:rsidR="00D42503" w:rsidRPr="00214E41" w:rsidTr="002F3F11">
        <w:trPr>
          <w:trHeight w:val="41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2503" w:rsidRDefault="00D42503" w:rsidP="002F3F11">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2503" w:rsidRPr="00D42503" w:rsidRDefault="00D42503" w:rsidP="00D42503">
            <w:pPr>
              <w:autoSpaceDE/>
              <w:bidi w:val="0"/>
              <w:spacing w:before="100" w:beforeAutospacing="1" w:after="100" w:afterAutospacing="1"/>
              <w:rPr>
                <w:rFonts w:asciiTheme="minorHAnsi" w:hAnsiTheme="minorHAnsi"/>
                <w:color w:val="000000"/>
                <w:szCs w:val="24"/>
                <w:rtl/>
              </w:rPr>
            </w:pPr>
            <w:r w:rsidRPr="00D42503">
              <w:rPr>
                <w:rFonts w:asciiTheme="minorHAnsi" w:hAnsiTheme="minorHAnsi"/>
                <w:color w:val="000000"/>
                <w:szCs w:val="24"/>
              </w:rPr>
              <w:t>Cloud services – virtual private servers</w:t>
            </w:r>
            <w:r w:rsidRPr="00D42503">
              <w:rPr>
                <w:rFonts w:asciiTheme="minorHAnsi" w:hAnsiTheme="minorHAnsi"/>
                <w:color w:val="000000"/>
                <w:szCs w:val="24"/>
                <w:rtl/>
              </w:rPr>
              <w:t xml:space="preserve"> </w:t>
            </w:r>
            <w:r>
              <w:rPr>
                <w:rFonts w:asciiTheme="minorHAnsi" w:hAnsiTheme="minorHAnsi"/>
                <w:color w:val="000000"/>
                <w:szCs w:val="24"/>
              </w:rPr>
              <w:br/>
            </w:r>
            <w:r w:rsidRPr="00D42503">
              <w:rPr>
                <w:rFonts w:asciiTheme="minorHAnsi" w:hAnsiTheme="minorHAnsi"/>
                <w:color w:val="000000"/>
                <w:szCs w:val="24"/>
              </w:rPr>
              <w:t>IT solutions provider</w:t>
            </w:r>
            <w:r>
              <w:rPr>
                <w:rFonts w:asciiTheme="minorHAnsi" w:hAnsiTheme="minorHAnsi"/>
                <w:color w:val="000000"/>
                <w:szCs w:val="24"/>
              </w:rPr>
              <w:br/>
            </w:r>
            <w:r w:rsidRPr="00D42503">
              <w:rPr>
                <w:rFonts w:asciiTheme="minorHAnsi" w:hAnsiTheme="minorHAnsi"/>
                <w:color w:val="000000"/>
                <w:szCs w:val="24"/>
              </w:rPr>
              <w:t>Cyber Security expertise</w:t>
            </w:r>
            <w:r>
              <w:rPr>
                <w:rFonts w:asciiTheme="minorHAnsi" w:hAnsiTheme="minorHAnsi"/>
                <w:color w:val="000000"/>
                <w:szCs w:val="24"/>
              </w:rPr>
              <w:br/>
            </w:r>
          </w:p>
        </w:tc>
      </w:tr>
      <w:tr w:rsidR="00D42503" w:rsidRPr="00214E41" w:rsidTr="002F3F11">
        <w:trPr>
          <w:trHeight w:val="419"/>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2503" w:rsidRDefault="00D42503" w:rsidP="002F3F11">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2503" w:rsidRPr="00214E41" w:rsidRDefault="00D42503" w:rsidP="002F3F11">
            <w:pPr>
              <w:autoSpaceDE/>
              <w:bidi w:val="0"/>
              <w:spacing w:before="100" w:beforeAutospacing="1" w:after="100" w:afterAutospacing="1"/>
              <w:rPr>
                <w:rFonts w:asciiTheme="minorHAnsi" w:hAnsiTheme="minorHAnsi"/>
                <w:color w:val="000000"/>
                <w:szCs w:val="24"/>
                <w:rtl/>
              </w:rPr>
            </w:pPr>
            <w:r>
              <w:rPr>
                <w:rFonts w:asciiTheme="minorHAnsi" w:hAnsiTheme="minorHAnsi"/>
                <w:color w:val="000000"/>
                <w:szCs w:val="24"/>
              </w:rPr>
              <w:t>Europe and USA</w:t>
            </w:r>
            <w:r w:rsidRPr="009E5D88">
              <w:rPr>
                <w:rFonts w:asciiTheme="minorHAnsi" w:hAnsiTheme="minorHAnsi"/>
                <w:color w:val="000000"/>
                <w:szCs w:val="24"/>
              </w:rPr>
              <w:t>.</w:t>
            </w:r>
          </w:p>
        </w:tc>
      </w:tr>
    </w:tbl>
    <w:p w:rsidR="00566C7A" w:rsidRDefault="00566C7A" w:rsidP="00566C7A">
      <w:pPr>
        <w:bidi w:val="0"/>
        <w:rPr>
          <w:rFonts w:asciiTheme="minorHAnsi" w:hAnsiTheme="minorHAnsi" w:cs="Arial"/>
          <w:b/>
          <w:bCs/>
          <w:sz w:val="32"/>
          <w:szCs w:val="32"/>
          <w:u w:val="single"/>
        </w:rPr>
      </w:pPr>
    </w:p>
    <w:p w:rsidR="002E5C00" w:rsidRDefault="002E5C00" w:rsidP="002E5C00">
      <w:pPr>
        <w:bidi w:val="0"/>
        <w:rPr>
          <w:rFonts w:asciiTheme="minorHAnsi" w:hAnsiTheme="minorHAnsi" w:cs="Arial"/>
          <w:b/>
          <w:bCs/>
          <w:sz w:val="32"/>
          <w:szCs w:val="32"/>
          <w:u w:val="single"/>
        </w:rPr>
      </w:pPr>
    </w:p>
    <w:p w:rsidR="00566C7A" w:rsidRDefault="00566C7A" w:rsidP="00566C7A">
      <w:pPr>
        <w:bidi w:val="0"/>
        <w:jc w:val="center"/>
        <w:rPr>
          <w:rFonts w:asciiTheme="minorHAnsi" w:hAnsiTheme="minorHAnsi" w:cs="Arial"/>
          <w:b/>
          <w:bCs/>
          <w:sz w:val="32"/>
          <w:szCs w:val="32"/>
          <w:u w:val="single"/>
        </w:rPr>
      </w:pPr>
      <w:r>
        <w:rPr>
          <w:rFonts w:asciiTheme="minorHAnsi" w:hAnsiTheme="minorHAnsi" w:cs="Arial"/>
          <w:b/>
          <w:bCs/>
          <w:sz w:val="32"/>
          <w:szCs w:val="32"/>
          <w:u w:val="single"/>
        </w:rPr>
        <w:t xml:space="preserve">IMPORT </w:t>
      </w:r>
    </w:p>
    <w:p w:rsidR="00566C7A" w:rsidRDefault="00566C7A" w:rsidP="00566C7A">
      <w:pPr>
        <w:bidi w:val="0"/>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566C7A" w:rsidRPr="00951252"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Pr="003A488F" w:rsidRDefault="000C4312" w:rsidP="002439E0">
            <w:pPr>
              <w:bidi w:val="0"/>
              <w:rPr>
                <w:rStyle w:val="a7"/>
                <w:rFonts w:asciiTheme="minorHAnsi" w:hAnsiTheme="minorHAnsi" w:cs="Arial"/>
                <w:b w:val="0"/>
                <w:bCs w:val="0"/>
              </w:rPr>
            </w:pPr>
            <w:hyperlink r:id="rId36" w:history="1">
              <w:r w:rsidR="002F3F11" w:rsidRPr="00EF78AE">
                <w:rPr>
                  <w:rStyle w:val="Hyperlink"/>
                  <w:rFonts w:ascii="Calibri" w:hAnsi="Calibri"/>
                  <w:b/>
                  <w:bCs/>
                  <w:lang w:val="pl-PL"/>
                </w:rPr>
                <w:t>To-Team Ltd.</w:t>
              </w:r>
            </w:hyperlink>
            <w:r w:rsidR="002F3F11">
              <w:rPr>
                <w:rFonts w:ascii="Calibri" w:hAnsi="Calibri"/>
                <w:lang w:val="pl-PL"/>
              </w:rPr>
              <w:t xml:space="preserve"> (</w:t>
            </w:r>
            <w:r w:rsidR="002F3F11" w:rsidRPr="003A4A7A">
              <w:rPr>
                <w:rFonts w:ascii="Calibri" w:hAnsi="Calibri"/>
                <w:lang w:val="pl-PL"/>
              </w:rPr>
              <w:t>62964</w:t>
            </w:r>
            <w:r w:rsidR="002F3F11">
              <w:rPr>
                <w:rFonts w:ascii="Calibri" w:hAnsi="Calibri"/>
                <w:lang w:val="pl-PL"/>
              </w:rPr>
              <w:t>)</w:t>
            </w:r>
          </w:p>
        </w:tc>
      </w:tr>
      <w:tr w:rsidR="00566C7A" w:rsidTr="002439E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566C7A" w:rsidRDefault="00566C7A" w:rsidP="002439E0">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566C7A" w:rsidRDefault="00566C7A" w:rsidP="002439E0">
            <w:pPr>
              <w:bidi w:val="0"/>
              <w:rPr>
                <w:rFonts w:asciiTheme="minorHAnsi" w:hAnsiTheme="minorHAnsi" w:cs="Arial"/>
                <w:color w:val="000000"/>
                <w:szCs w:val="24"/>
              </w:rPr>
            </w:pPr>
            <w:r>
              <w:rPr>
                <w:rFonts w:asciiTheme="minorHAnsi" w:hAnsiTheme="minorHAnsi" w:cs="Arial"/>
                <w:color w:val="000000"/>
                <w:szCs w:val="24"/>
              </w:rPr>
              <w:t xml:space="preserve">Email: </w:t>
            </w:r>
            <w:hyperlink r:id="rId37" w:history="1">
              <w:r w:rsidRPr="000E77CB">
                <w:rPr>
                  <w:rStyle w:val="Hyperlink"/>
                  <w:rFonts w:asciiTheme="minorHAnsi" w:hAnsiTheme="minorHAnsi" w:cs="Arial"/>
                </w:rPr>
                <w:t>chamber@chamber.org.il</w:t>
              </w:r>
            </w:hyperlink>
          </w:p>
        </w:tc>
      </w:tr>
      <w:tr w:rsidR="00566C7A"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Pr="00435A0A" w:rsidRDefault="000C4312" w:rsidP="002F3F11">
            <w:pPr>
              <w:bidi w:val="0"/>
              <w:rPr>
                <w:rFonts w:asciiTheme="minorHAnsi" w:hAnsiTheme="minorHAnsi" w:cstheme="minorHAnsi"/>
                <w:szCs w:val="24"/>
              </w:rPr>
            </w:pPr>
            <w:hyperlink r:id="rId38" w:history="1">
              <w:r w:rsidR="002F3F11" w:rsidRPr="00DB2003">
                <w:rPr>
                  <w:rStyle w:val="Hyperlink"/>
                  <w:rFonts w:ascii="Calibri" w:hAnsi="Calibri"/>
                </w:rPr>
                <w:t>www.toteam.co.il</w:t>
              </w:r>
            </w:hyperlink>
          </w:p>
        </w:tc>
      </w:tr>
      <w:tr w:rsidR="00566C7A" w:rsidTr="002439E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Default="002F3F11" w:rsidP="002439E0">
            <w:pPr>
              <w:bidi w:val="0"/>
              <w:rPr>
                <w:rFonts w:asciiTheme="minorHAnsi" w:hAnsiTheme="minorHAnsi" w:cs="Arial"/>
                <w:szCs w:val="24"/>
                <w:rtl/>
              </w:rPr>
            </w:pPr>
            <w:r>
              <w:rPr>
                <w:rFonts w:asciiTheme="minorHAnsi" w:hAnsiTheme="minorHAnsi" w:cs="Arial"/>
                <w:szCs w:val="24"/>
              </w:rPr>
              <w:t>2009</w:t>
            </w:r>
          </w:p>
        </w:tc>
      </w:tr>
      <w:tr w:rsidR="00566C7A"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Default="002F3F11" w:rsidP="002439E0">
            <w:pPr>
              <w:bidi w:val="0"/>
              <w:rPr>
                <w:rFonts w:asciiTheme="minorHAnsi" w:hAnsiTheme="minorHAnsi" w:cs="Arial"/>
                <w:szCs w:val="24"/>
                <w:rtl/>
              </w:rPr>
            </w:pPr>
            <w:r>
              <w:rPr>
                <w:rFonts w:asciiTheme="minorHAnsi" w:hAnsiTheme="minorHAnsi" w:cs="Arial"/>
                <w:szCs w:val="24"/>
              </w:rPr>
              <w:t>6</w:t>
            </w:r>
          </w:p>
        </w:tc>
      </w:tr>
      <w:tr w:rsidR="00566C7A"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Default="002F3F11" w:rsidP="002439E0">
            <w:pPr>
              <w:tabs>
                <w:tab w:val="left" w:pos="311"/>
              </w:tabs>
              <w:bidi w:val="0"/>
              <w:rPr>
                <w:rFonts w:asciiTheme="minorHAnsi" w:hAnsiTheme="minorHAnsi" w:cs="Arial"/>
                <w:i/>
                <w:iCs/>
                <w:szCs w:val="24"/>
                <w:rtl/>
              </w:rPr>
            </w:pPr>
            <w:r w:rsidRPr="002F3F11">
              <w:rPr>
                <w:rFonts w:asciiTheme="minorHAnsi" w:hAnsiTheme="minorHAnsi" w:cs="Arial"/>
                <w:i/>
                <w:iCs/>
                <w:szCs w:val="24"/>
              </w:rPr>
              <w:t>145501</w:t>
            </w:r>
          </w:p>
        </w:tc>
      </w:tr>
      <w:tr w:rsidR="00566C7A"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Pr="00EA4FE0" w:rsidRDefault="00566C7A" w:rsidP="002439E0">
            <w:pPr>
              <w:tabs>
                <w:tab w:val="left" w:pos="311"/>
              </w:tabs>
              <w:bidi w:val="0"/>
              <w:rPr>
                <w:rFonts w:asciiTheme="minorHAnsi" w:hAnsiTheme="minorHAnsi" w:cs="Arial"/>
                <w:b/>
                <w:bCs/>
                <w:i/>
                <w:iCs/>
                <w:szCs w:val="24"/>
                <w:rtl/>
              </w:rPr>
            </w:pPr>
            <w:r>
              <w:rPr>
                <w:rFonts w:asciiTheme="minorHAnsi" w:hAnsiTheme="minorHAnsi" w:cs="Arial"/>
                <w:b/>
                <w:bCs/>
                <w:i/>
                <w:iCs/>
                <w:szCs w:val="24"/>
              </w:rPr>
              <w:t>Import</w:t>
            </w:r>
          </w:p>
        </w:tc>
      </w:tr>
      <w:tr w:rsidR="00566C7A" w:rsidRPr="003630C0" w:rsidTr="002439E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spacing w:line="360" w:lineRule="auto"/>
              <w:rPr>
                <w:rFonts w:asciiTheme="minorHAnsi" w:hAnsiTheme="minorHAnsi" w:cs="Arial"/>
                <w:color w:val="000000"/>
                <w:szCs w:val="24"/>
              </w:rPr>
            </w:pPr>
            <w:r>
              <w:rPr>
                <w:rFonts w:asciiTheme="minorHAnsi" w:hAnsiTheme="minorHAnsi" w:cs="Arial"/>
                <w:color w:val="000000"/>
                <w:szCs w:val="24"/>
              </w:rPr>
              <w:lastRenderedPageBreak/>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Pr="003630C0" w:rsidRDefault="002F3F11" w:rsidP="002439E0">
            <w:pPr>
              <w:bidi w:val="0"/>
              <w:rPr>
                <w:rFonts w:asciiTheme="minorHAnsi" w:hAnsiTheme="minorHAnsi" w:cstheme="minorHAnsi"/>
                <w:b/>
                <w:bCs/>
                <w:i/>
                <w:iCs/>
              </w:rPr>
            </w:pPr>
            <w:r w:rsidRPr="002F3F11">
              <w:rPr>
                <w:rFonts w:asciiTheme="minorHAnsi" w:hAnsiTheme="minorHAnsi" w:cstheme="minorHAnsi"/>
                <w:b/>
                <w:bCs/>
                <w:i/>
                <w:iCs/>
              </w:rPr>
              <w:t>Power Supplies, Cables, Displays</w:t>
            </w:r>
          </w:p>
        </w:tc>
      </w:tr>
      <w:tr w:rsidR="00566C7A" w:rsidRPr="00D4761D" w:rsidTr="002439E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Default="00566C7A" w:rsidP="002439E0">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rsidR="00566C7A" w:rsidRDefault="00566C7A" w:rsidP="002439E0">
            <w:pPr>
              <w:bidi w:val="0"/>
              <w:jc w:val="both"/>
              <w:rPr>
                <w:rFonts w:ascii="Calibri" w:hAnsi="Calibri"/>
                <w:szCs w:val="24"/>
              </w:rPr>
            </w:pPr>
          </w:p>
          <w:p w:rsidR="002F3F11" w:rsidRPr="003D138B" w:rsidRDefault="002F3F11" w:rsidP="002F3F11">
            <w:pPr>
              <w:bidi w:val="0"/>
              <w:rPr>
                <w:rFonts w:ascii="Calibri" w:hAnsi="Calibri"/>
              </w:rPr>
            </w:pPr>
            <w:r w:rsidRPr="003D138B">
              <w:rPr>
                <w:rFonts w:ascii="Calibri" w:hAnsi="Calibri"/>
              </w:rPr>
              <w:t>Our company provides a One-Stop-Shop service for embedded customers. Established in 2009, our company offers leading-edge product lines such as Artificial intelligence (AI), Small-Board-Computers (SBC), and Super Computers.</w:t>
            </w:r>
          </w:p>
          <w:p w:rsidR="002F3F11" w:rsidRPr="003D138B" w:rsidRDefault="002F3F11" w:rsidP="002F3F11">
            <w:pPr>
              <w:bidi w:val="0"/>
              <w:rPr>
                <w:rFonts w:ascii="Calibri" w:hAnsi="Calibri"/>
              </w:rPr>
            </w:pPr>
          </w:p>
          <w:p w:rsidR="002F3F11" w:rsidRPr="003D138B" w:rsidRDefault="002F3F11" w:rsidP="002F3F11">
            <w:pPr>
              <w:bidi w:val="0"/>
              <w:rPr>
                <w:rFonts w:ascii="Calibri" w:hAnsi="Calibri"/>
              </w:rPr>
            </w:pPr>
            <w:r w:rsidRPr="003D138B">
              <w:rPr>
                <w:rFonts w:ascii="Calibri" w:hAnsi="Calibri"/>
              </w:rPr>
              <w:t>Our wide range audience includes early-stage startups, mature companies, and the world’s largest construction electronic manufacturing. Our products and solutions are sold worldwide with a special emphasis on the USA, China, Taiwan, and India.</w:t>
            </w:r>
          </w:p>
          <w:p w:rsidR="002F3F11" w:rsidRPr="003D138B" w:rsidRDefault="002F3F11" w:rsidP="002F3F11">
            <w:pPr>
              <w:bidi w:val="0"/>
              <w:rPr>
                <w:rFonts w:ascii="Calibri" w:hAnsi="Calibri"/>
              </w:rPr>
            </w:pPr>
          </w:p>
          <w:p w:rsidR="00FB5DE3" w:rsidRDefault="002F3F11" w:rsidP="002F3F11">
            <w:pPr>
              <w:bidi w:val="0"/>
              <w:jc w:val="both"/>
              <w:rPr>
                <w:rFonts w:ascii="Calibri" w:hAnsi="Calibri"/>
              </w:rPr>
            </w:pPr>
            <w:r w:rsidRPr="003D138B">
              <w:rPr>
                <w:rFonts w:ascii="Calibri" w:hAnsi="Calibri"/>
              </w:rPr>
              <w:t>Our professional service includes a wide range, from the component level, top-level system architecture and up to advanced full-blown hardware platform design.</w:t>
            </w:r>
          </w:p>
          <w:p w:rsidR="00FB5DE3" w:rsidRDefault="00FB5DE3" w:rsidP="00FB5DE3">
            <w:pPr>
              <w:bidi w:val="0"/>
              <w:jc w:val="both"/>
              <w:rPr>
                <w:rFonts w:ascii="Calibri" w:hAnsi="Calibri"/>
              </w:rPr>
            </w:pPr>
          </w:p>
          <w:p w:rsidR="00FB5DE3" w:rsidRPr="00FB5DE3" w:rsidRDefault="00FB5DE3" w:rsidP="00FB5DE3">
            <w:pPr>
              <w:bidi w:val="0"/>
              <w:rPr>
                <w:rFonts w:ascii="Calibri" w:hAnsi="Calibri"/>
              </w:rPr>
            </w:pPr>
            <w:r w:rsidRPr="00FB5DE3">
              <w:rPr>
                <w:rFonts w:ascii="Calibri" w:hAnsi="Calibri"/>
              </w:rPr>
              <w:t>We are interested to import the following product</w:t>
            </w:r>
            <w:r>
              <w:rPr>
                <w:rFonts w:ascii="Calibri" w:hAnsi="Calibri"/>
              </w:rPr>
              <w:t>s:</w:t>
            </w:r>
            <w:r w:rsidRPr="00FB5DE3">
              <w:rPr>
                <w:rFonts w:ascii="Calibri" w:hAnsi="Calibri"/>
                <w:rtl/>
              </w:rPr>
              <w:t> </w:t>
            </w:r>
          </w:p>
          <w:p w:rsidR="00FB5DE3" w:rsidRPr="00FB5DE3" w:rsidRDefault="00FB5DE3" w:rsidP="00FB5DE3">
            <w:pPr>
              <w:bidi w:val="0"/>
              <w:rPr>
                <w:rFonts w:ascii="Calibri" w:hAnsi="Calibri"/>
              </w:rPr>
            </w:pPr>
          </w:p>
          <w:p w:rsidR="00FB5DE3" w:rsidRPr="00FB5DE3" w:rsidRDefault="00FB5DE3" w:rsidP="00FB5DE3">
            <w:pPr>
              <w:bidi w:val="0"/>
              <w:rPr>
                <w:rFonts w:ascii="Calibri" w:hAnsi="Calibri"/>
              </w:rPr>
            </w:pPr>
            <w:r w:rsidRPr="00FB5DE3">
              <w:rPr>
                <w:rFonts w:ascii="Calibri" w:hAnsi="Calibri"/>
              </w:rPr>
              <w:t>Power supplies- especially DC-DC brick style. 5W-2000W</w:t>
            </w:r>
            <w:r w:rsidRPr="00FB5DE3">
              <w:rPr>
                <w:rFonts w:ascii="Calibri" w:hAnsi="Calibri"/>
                <w:rtl/>
              </w:rPr>
              <w:t>.</w:t>
            </w:r>
          </w:p>
          <w:p w:rsidR="00FB5DE3" w:rsidRPr="00FB5DE3" w:rsidRDefault="00FB5DE3" w:rsidP="00FB5DE3">
            <w:pPr>
              <w:pStyle w:val="a8"/>
              <w:numPr>
                <w:ilvl w:val="0"/>
                <w:numId w:val="24"/>
              </w:numPr>
              <w:bidi w:val="0"/>
              <w:rPr>
                <w:rFonts w:ascii="Calibri" w:hAnsi="Calibri"/>
              </w:rPr>
            </w:pPr>
            <w:r w:rsidRPr="00FB5DE3">
              <w:rPr>
                <w:rFonts w:ascii="Calibri" w:hAnsi="Calibri"/>
              </w:rPr>
              <w:t>Cables - Customize, harness, telco, data, mix power +data</w:t>
            </w:r>
            <w:r w:rsidRPr="00FB5DE3">
              <w:rPr>
                <w:rFonts w:ascii="Calibri" w:hAnsi="Calibri"/>
                <w:rtl/>
              </w:rPr>
              <w:t>.</w:t>
            </w:r>
          </w:p>
          <w:p w:rsidR="00FB5DE3" w:rsidRPr="00FB5DE3" w:rsidRDefault="00FB5DE3" w:rsidP="00FB5DE3">
            <w:pPr>
              <w:pStyle w:val="a8"/>
              <w:numPr>
                <w:ilvl w:val="0"/>
                <w:numId w:val="24"/>
              </w:numPr>
              <w:bidi w:val="0"/>
              <w:rPr>
                <w:rFonts w:ascii="Calibri" w:hAnsi="Calibri"/>
              </w:rPr>
            </w:pPr>
            <w:r w:rsidRPr="00FB5DE3">
              <w:rPr>
                <w:rFonts w:ascii="Calibri" w:hAnsi="Calibri"/>
              </w:rPr>
              <w:t>Displays - LCD TFT, OLED, ALOLED. 0.5”-23</w:t>
            </w:r>
            <w:r w:rsidRPr="00FB5DE3">
              <w:rPr>
                <w:rFonts w:ascii="Calibri" w:hAnsi="Calibri"/>
                <w:rtl/>
              </w:rPr>
              <w:t>”</w:t>
            </w:r>
          </w:p>
          <w:p w:rsidR="002F3F11" w:rsidRPr="00FB5DE3" w:rsidRDefault="00FB5DE3" w:rsidP="00FB5DE3">
            <w:pPr>
              <w:pStyle w:val="a8"/>
              <w:numPr>
                <w:ilvl w:val="0"/>
                <w:numId w:val="24"/>
              </w:numPr>
              <w:bidi w:val="0"/>
              <w:jc w:val="both"/>
              <w:rPr>
                <w:rFonts w:ascii="Calibri" w:hAnsi="Calibri"/>
                <w:szCs w:val="24"/>
              </w:rPr>
            </w:pPr>
            <w:r w:rsidRPr="00FB5DE3">
              <w:rPr>
                <w:rFonts w:ascii="Calibri" w:hAnsi="Calibri"/>
              </w:rPr>
              <w:t xml:space="preserve">Mini PC - Industrial, longevity, SOM, SBC, COM, Mother board and Server board. </w:t>
            </w:r>
            <w:r w:rsidR="002F3F11">
              <w:t> </w:t>
            </w:r>
            <w:r w:rsidR="002F3F11">
              <w:t> </w:t>
            </w:r>
            <w:r w:rsidR="002F3F11">
              <w:t> </w:t>
            </w:r>
            <w:r w:rsidR="002F3F11">
              <w:t> </w:t>
            </w:r>
            <w:r w:rsidR="002F3F11">
              <w:t> </w:t>
            </w:r>
          </w:p>
          <w:p w:rsidR="00566C7A" w:rsidRPr="00435A0A" w:rsidRDefault="00566C7A" w:rsidP="002439E0">
            <w:pPr>
              <w:bidi w:val="0"/>
              <w:rPr>
                <w:rFonts w:asciiTheme="minorHAnsi" w:hAnsiTheme="minorHAnsi" w:cs="Arial"/>
                <w:b/>
                <w:bCs/>
                <w:color w:val="000000"/>
                <w:rtl/>
              </w:rPr>
            </w:pPr>
          </w:p>
        </w:tc>
      </w:tr>
      <w:tr w:rsidR="00566C7A" w:rsidRPr="009B603E" w:rsidTr="0063788C">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Pr="00FB5DE3" w:rsidRDefault="00FB5DE3" w:rsidP="002439E0">
            <w:pPr>
              <w:bidi w:val="0"/>
              <w:rPr>
                <w:rFonts w:asciiTheme="minorHAnsi" w:hAnsiTheme="minorHAnsi" w:cstheme="minorHAnsi"/>
              </w:rPr>
            </w:pPr>
            <w:r w:rsidRPr="00FB5DE3">
              <w:rPr>
                <w:rFonts w:asciiTheme="minorHAnsi" w:hAnsiTheme="minorHAnsi" w:cstheme="minorHAnsi"/>
              </w:rPr>
              <w:t>Only manufacturers, not distributors - off the shelf and customized. </w:t>
            </w:r>
            <w:r>
              <w:rPr>
                <w:rFonts w:asciiTheme="minorHAnsi" w:hAnsiTheme="minorHAnsi" w:cstheme="minorHAnsi"/>
              </w:rPr>
              <w:br/>
            </w:r>
          </w:p>
        </w:tc>
      </w:tr>
      <w:tr w:rsidR="00566C7A" w:rsidRPr="00214E41" w:rsidTr="00FB5DE3">
        <w:trPr>
          <w:trHeight w:val="55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2439E0">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Pr="00FB5DE3" w:rsidRDefault="00FB5DE3" w:rsidP="002439E0">
            <w:pPr>
              <w:autoSpaceDE/>
              <w:bidi w:val="0"/>
              <w:spacing w:before="100" w:beforeAutospacing="1" w:after="100" w:afterAutospacing="1"/>
              <w:rPr>
                <w:rFonts w:asciiTheme="minorHAnsi" w:hAnsiTheme="minorHAnsi"/>
                <w:color w:val="000000"/>
                <w:szCs w:val="24"/>
                <w:rtl/>
              </w:rPr>
            </w:pPr>
            <w:r w:rsidRPr="00FB5DE3">
              <w:rPr>
                <w:rFonts w:asciiTheme="minorHAnsi" w:hAnsiTheme="minorHAnsi"/>
                <w:color w:val="000000"/>
                <w:szCs w:val="24"/>
              </w:rPr>
              <w:t>South Korea, India, Vietnam, Thailand.</w:t>
            </w:r>
          </w:p>
        </w:tc>
      </w:tr>
    </w:tbl>
    <w:p w:rsidR="002F3F11" w:rsidRDefault="002F3F11" w:rsidP="002F3F11">
      <w:pPr>
        <w:bidi w:val="0"/>
        <w:rPr>
          <w:rFonts w:asciiTheme="minorHAnsi" w:hAnsiTheme="minorHAnsi" w:cs="Arial"/>
          <w:b/>
          <w:bCs/>
          <w:sz w:val="32"/>
          <w:szCs w:val="32"/>
          <w:u w:val="single"/>
        </w:rPr>
      </w:pPr>
    </w:p>
    <w:p w:rsidR="002F3F11" w:rsidRDefault="002F3F11" w:rsidP="002F3F11">
      <w:pPr>
        <w:bidi w:val="0"/>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2F3F11" w:rsidRPr="00951252" w:rsidTr="002F3F1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Pr="003A488F" w:rsidRDefault="000C4312" w:rsidP="002F3F11">
            <w:pPr>
              <w:bidi w:val="0"/>
              <w:rPr>
                <w:rStyle w:val="a7"/>
                <w:rFonts w:asciiTheme="minorHAnsi" w:hAnsiTheme="minorHAnsi" w:cs="Arial"/>
                <w:b w:val="0"/>
                <w:bCs w:val="0"/>
              </w:rPr>
            </w:pPr>
            <w:hyperlink r:id="rId39" w:history="1">
              <w:r w:rsidR="00176886" w:rsidRPr="00EF78AE">
                <w:rPr>
                  <w:rStyle w:val="Hyperlink"/>
                  <w:rFonts w:asciiTheme="minorHAnsi" w:hAnsiTheme="minorHAnsi" w:cs="Arial"/>
                  <w:b/>
                  <w:bCs/>
                </w:rPr>
                <w:t>Worker Ltd.</w:t>
              </w:r>
            </w:hyperlink>
            <w:r w:rsidR="00176886" w:rsidRPr="00176886">
              <w:rPr>
                <w:rStyle w:val="a7"/>
                <w:rFonts w:asciiTheme="minorHAnsi" w:hAnsiTheme="minorHAnsi" w:cs="Arial"/>
                <w:b w:val="0"/>
                <w:bCs w:val="0"/>
              </w:rPr>
              <w:t xml:space="preserve"> (41642)</w:t>
            </w:r>
          </w:p>
        </w:tc>
      </w:tr>
      <w:tr w:rsidR="002F3F11" w:rsidTr="002F3F11">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2F3F11" w:rsidRDefault="002F3F11" w:rsidP="002F3F11">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2F3F11" w:rsidRDefault="002F3F11" w:rsidP="002F3F11">
            <w:pPr>
              <w:bidi w:val="0"/>
              <w:rPr>
                <w:rFonts w:asciiTheme="minorHAnsi" w:hAnsiTheme="minorHAnsi" w:cs="Arial"/>
                <w:color w:val="000000"/>
                <w:szCs w:val="24"/>
              </w:rPr>
            </w:pPr>
            <w:r>
              <w:rPr>
                <w:rFonts w:asciiTheme="minorHAnsi" w:hAnsiTheme="minorHAnsi" w:cs="Arial"/>
                <w:color w:val="000000"/>
                <w:szCs w:val="24"/>
              </w:rPr>
              <w:t xml:space="preserve">Email: </w:t>
            </w:r>
            <w:hyperlink r:id="rId40" w:history="1">
              <w:r w:rsidRPr="000E77CB">
                <w:rPr>
                  <w:rStyle w:val="Hyperlink"/>
                  <w:rFonts w:asciiTheme="minorHAnsi" w:hAnsiTheme="minorHAnsi" w:cs="Arial"/>
                </w:rPr>
                <w:t>chamber@chamber.org.il</w:t>
              </w:r>
            </w:hyperlink>
          </w:p>
        </w:tc>
      </w:tr>
      <w:tr w:rsidR="002F3F11" w:rsidTr="002F3F11">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Pr="00435A0A" w:rsidRDefault="000C4312" w:rsidP="00176886">
            <w:pPr>
              <w:bidi w:val="0"/>
              <w:rPr>
                <w:rFonts w:asciiTheme="minorHAnsi" w:hAnsiTheme="minorHAnsi" w:cstheme="minorHAnsi"/>
                <w:szCs w:val="24"/>
              </w:rPr>
            </w:pPr>
            <w:hyperlink r:id="rId41" w:history="1">
              <w:r w:rsidR="00176886" w:rsidRPr="00DB2003">
                <w:rPr>
                  <w:rStyle w:val="Hyperlink"/>
                  <w:rFonts w:ascii="Calibri" w:hAnsi="Calibri"/>
                </w:rPr>
                <w:t>www.worker.co.il</w:t>
              </w:r>
            </w:hyperlink>
          </w:p>
        </w:tc>
      </w:tr>
      <w:tr w:rsidR="002F3F11" w:rsidTr="002F3F11">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Default="00176886" w:rsidP="002F3F11">
            <w:pPr>
              <w:bidi w:val="0"/>
              <w:rPr>
                <w:rFonts w:asciiTheme="minorHAnsi" w:hAnsiTheme="minorHAnsi" w:cs="Arial"/>
                <w:szCs w:val="24"/>
                <w:rtl/>
              </w:rPr>
            </w:pPr>
            <w:r>
              <w:rPr>
                <w:rFonts w:asciiTheme="minorHAnsi" w:hAnsiTheme="minorHAnsi" w:cs="Arial"/>
                <w:szCs w:val="24"/>
              </w:rPr>
              <w:t>2002</w:t>
            </w:r>
          </w:p>
        </w:tc>
      </w:tr>
      <w:tr w:rsidR="002F3F11" w:rsidTr="002F3F1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Default="00176886" w:rsidP="002F3F11">
            <w:pPr>
              <w:bidi w:val="0"/>
              <w:rPr>
                <w:rFonts w:asciiTheme="minorHAnsi" w:hAnsiTheme="minorHAnsi" w:cs="Arial"/>
                <w:szCs w:val="24"/>
                <w:rtl/>
              </w:rPr>
            </w:pPr>
            <w:r>
              <w:rPr>
                <w:rFonts w:asciiTheme="minorHAnsi" w:hAnsiTheme="minorHAnsi" w:cs="Arial"/>
                <w:szCs w:val="24"/>
              </w:rPr>
              <w:t>200</w:t>
            </w:r>
          </w:p>
        </w:tc>
      </w:tr>
      <w:tr w:rsidR="002F3F11" w:rsidTr="002F3F1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Default="00DE140D" w:rsidP="002F3F11">
            <w:pPr>
              <w:tabs>
                <w:tab w:val="left" w:pos="311"/>
              </w:tabs>
              <w:bidi w:val="0"/>
              <w:rPr>
                <w:rFonts w:asciiTheme="minorHAnsi" w:hAnsiTheme="minorHAnsi" w:cs="Arial"/>
                <w:i/>
                <w:iCs/>
                <w:szCs w:val="24"/>
                <w:rtl/>
              </w:rPr>
            </w:pPr>
            <w:r w:rsidRPr="00DE140D">
              <w:rPr>
                <w:rFonts w:asciiTheme="minorHAnsi" w:hAnsiTheme="minorHAnsi" w:cs="Arial"/>
                <w:i/>
                <w:iCs/>
                <w:szCs w:val="24"/>
              </w:rPr>
              <w:t>145503</w:t>
            </w:r>
          </w:p>
        </w:tc>
      </w:tr>
      <w:tr w:rsidR="002F3F11" w:rsidTr="002F3F1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Pr="00EA4FE0" w:rsidRDefault="002F3F11" w:rsidP="002F3F11">
            <w:pPr>
              <w:tabs>
                <w:tab w:val="left" w:pos="311"/>
              </w:tabs>
              <w:bidi w:val="0"/>
              <w:rPr>
                <w:rFonts w:asciiTheme="minorHAnsi" w:hAnsiTheme="minorHAnsi" w:cs="Arial"/>
                <w:b/>
                <w:bCs/>
                <w:i/>
                <w:iCs/>
                <w:szCs w:val="24"/>
                <w:rtl/>
              </w:rPr>
            </w:pPr>
            <w:r>
              <w:rPr>
                <w:rFonts w:asciiTheme="minorHAnsi" w:hAnsiTheme="minorHAnsi" w:cs="Arial"/>
                <w:b/>
                <w:bCs/>
                <w:i/>
                <w:iCs/>
                <w:szCs w:val="24"/>
              </w:rPr>
              <w:t>Import</w:t>
            </w:r>
          </w:p>
        </w:tc>
      </w:tr>
      <w:tr w:rsidR="002F3F11" w:rsidRPr="003630C0" w:rsidTr="002F3F1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Default="00DE140D" w:rsidP="002F3F11">
            <w:pPr>
              <w:bidi w:val="0"/>
              <w:rPr>
                <w:rFonts w:asciiTheme="minorHAnsi" w:hAnsiTheme="minorHAnsi" w:cstheme="minorHAnsi"/>
                <w:b/>
                <w:bCs/>
                <w:i/>
                <w:iCs/>
              </w:rPr>
            </w:pPr>
            <w:r w:rsidRPr="00DE140D">
              <w:rPr>
                <w:rFonts w:asciiTheme="minorHAnsi" w:hAnsiTheme="minorHAnsi" w:cstheme="minorHAnsi"/>
                <w:b/>
                <w:bCs/>
                <w:i/>
                <w:iCs/>
              </w:rPr>
              <w:t>Work Clothes</w:t>
            </w:r>
          </w:p>
          <w:p w:rsidR="00DE140D" w:rsidRPr="00DE140D" w:rsidRDefault="00DE140D" w:rsidP="00DE140D">
            <w:pPr>
              <w:pStyle w:val="a8"/>
              <w:numPr>
                <w:ilvl w:val="0"/>
                <w:numId w:val="25"/>
              </w:numPr>
              <w:bidi w:val="0"/>
              <w:rPr>
                <w:rFonts w:asciiTheme="minorHAnsi" w:hAnsiTheme="minorHAnsi" w:cstheme="minorHAnsi"/>
                <w:b/>
                <w:bCs/>
                <w:i/>
                <w:iCs/>
              </w:rPr>
            </w:pPr>
            <w:r w:rsidRPr="00DE140D">
              <w:rPr>
                <w:rFonts w:asciiTheme="minorHAnsi" w:hAnsiTheme="minorHAnsi" w:cstheme="minorHAnsi"/>
                <w:b/>
                <w:bCs/>
                <w:i/>
                <w:iCs/>
              </w:rPr>
              <w:t xml:space="preserve">100% Pure Cotton T-Shirts  </w:t>
            </w:r>
          </w:p>
          <w:p w:rsidR="00DE140D" w:rsidRPr="00DE140D" w:rsidRDefault="00DE140D" w:rsidP="00DE140D">
            <w:pPr>
              <w:pStyle w:val="a8"/>
              <w:numPr>
                <w:ilvl w:val="0"/>
                <w:numId w:val="25"/>
              </w:numPr>
              <w:bidi w:val="0"/>
              <w:rPr>
                <w:rFonts w:asciiTheme="minorHAnsi" w:hAnsiTheme="minorHAnsi" w:cstheme="minorHAnsi"/>
                <w:b/>
                <w:bCs/>
                <w:i/>
                <w:iCs/>
              </w:rPr>
            </w:pPr>
            <w:r w:rsidRPr="00DE140D">
              <w:rPr>
                <w:rFonts w:asciiTheme="minorHAnsi" w:hAnsiTheme="minorHAnsi" w:cstheme="minorHAnsi"/>
                <w:b/>
                <w:bCs/>
                <w:i/>
                <w:iCs/>
              </w:rPr>
              <w:t xml:space="preserve">Multifunction Pockets Cargo Pants </w:t>
            </w:r>
          </w:p>
          <w:p w:rsidR="00DE140D" w:rsidRPr="00DE140D" w:rsidRDefault="00DE140D" w:rsidP="00DE140D">
            <w:pPr>
              <w:pStyle w:val="a8"/>
              <w:numPr>
                <w:ilvl w:val="0"/>
                <w:numId w:val="25"/>
              </w:numPr>
              <w:bidi w:val="0"/>
              <w:rPr>
                <w:rFonts w:asciiTheme="minorHAnsi" w:hAnsiTheme="minorHAnsi" w:cstheme="minorHAnsi"/>
                <w:b/>
                <w:bCs/>
                <w:i/>
                <w:iCs/>
              </w:rPr>
            </w:pPr>
            <w:r w:rsidRPr="00DE140D">
              <w:rPr>
                <w:rFonts w:asciiTheme="minorHAnsi" w:hAnsiTheme="minorHAnsi" w:cstheme="minorHAnsi"/>
                <w:b/>
                <w:bCs/>
                <w:i/>
                <w:iCs/>
              </w:rPr>
              <w:t>Pants, Jackets</w:t>
            </w:r>
          </w:p>
        </w:tc>
      </w:tr>
      <w:tr w:rsidR="002F3F11" w:rsidRPr="00D4761D" w:rsidTr="002F3F11">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Default="002F3F11" w:rsidP="002F3F11">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rsidR="002F3F11" w:rsidRDefault="002F3F11" w:rsidP="002F3F11">
            <w:pPr>
              <w:bidi w:val="0"/>
              <w:jc w:val="both"/>
              <w:rPr>
                <w:rFonts w:ascii="Calibri" w:hAnsi="Calibri"/>
                <w:szCs w:val="24"/>
              </w:rPr>
            </w:pPr>
          </w:p>
          <w:p w:rsidR="009B7144" w:rsidRPr="00297B5C" w:rsidRDefault="009B7144" w:rsidP="009B7144">
            <w:pPr>
              <w:bidi w:val="0"/>
              <w:rPr>
                <w:rFonts w:ascii="Calibri" w:hAnsi="Calibri"/>
              </w:rPr>
            </w:pPr>
            <w:r>
              <w:rPr>
                <w:rFonts w:ascii="Calibri" w:hAnsi="Calibri"/>
              </w:rPr>
              <w:lastRenderedPageBreak/>
              <w:t>We are</w:t>
            </w:r>
            <w:r w:rsidRPr="00297B5C">
              <w:rPr>
                <w:rFonts w:ascii="Calibri" w:hAnsi="Calibri"/>
              </w:rPr>
              <w:t xml:space="preserve"> the leading and largest compan</w:t>
            </w:r>
            <w:r>
              <w:rPr>
                <w:rFonts w:ascii="Calibri" w:hAnsi="Calibri"/>
              </w:rPr>
              <w:t xml:space="preserve">y </w:t>
            </w:r>
            <w:r w:rsidRPr="00297B5C">
              <w:rPr>
                <w:rFonts w:ascii="Calibri" w:hAnsi="Calibri"/>
              </w:rPr>
              <w:t>in Israel for the production, import and marketing of work clothes, personal protective equipment, safety shoes, professional clothing, and more.</w:t>
            </w:r>
          </w:p>
          <w:p w:rsidR="009B7144" w:rsidRPr="00297B5C" w:rsidRDefault="009B7144" w:rsidP="009B7144">
            <w:pPr>
              <w:bidi w:val="0"/>
              <w:rPr>
                <w:rFonts w:ascii="Calibri" w:hAnsi="Calibri"/>
              </w:rPr>
            </w:pPr>
          </w:p>
          <w:p w:rsidR="009B7144" w:rsidRPr="00297B5C" w:rsidRDefault="009B7144" w:rsidP="009B7144">
            <w:pPr>
              <w:bidi w:val="0"/>
              <w:rPr>
                <w:rFonts w:ascii="Calibri" w:hAnsi="Calibri"/>
              </w:rPr>
            </w:pPr>
            <w:r w:rsidRPr="00297B5C">
              <w:rPr>
                <w:rFonts w:ascii="Calibri" w:hAnsi="Calibri"/>
              </w:rPr>
              <w:t>We provide complete professional equipment for every employee and lead the industry with a variety of high-quality, advanced, and innovative products.</w:t>
            </w:r>
          </w:p>
          <w:p w:rsidR="009B7144" w:rsidRPr="00297B5C" w:rsidRDefault="009B7144" w:rsidP="009B7144">
            <w:pPr>
              <w:bidi w:val="0"/>
              <w:rPr>
                <w:rFonts w:ascii="Calibri" w:hAnsi="Calibri"/>
              </w:rPr>
            </w:pPr>
          </w:p>
          <w:p w:rsidR="009B7144" w:rsidRPr="00297B5C" w:rsidRDefault="009B7144" w:rsidP="009B7144">
            <w:pPr>
              <w:bidi w:val="0"/>
              <w:rPr>
                <w:rFonts w:ascii="Calibri" w:hAnsi="Calibri"/>
              </w:rPr>
            </w:pPr>
            <w:r w:rsidRPr="00297B5C">
              <w:rPr>
                <w:rFonts w:ascii="Calibri" w:hAnsi="Calibri"/>
              </w:rPr>
              <w:t>Founded in 1985, our company is the home to leading brands from all over the world. It currently has 14 branches in a nationwide network, an innovative 13,000-sqm logistics center equipped with computerized technologies and innovative systems. The company's products undergo strict quality tests.</w:t>
            </w:r>
          </w:p>
          <w:p w:rsidR="009B7144" w:rsidRPr="00297B5C" w:rsidRDefault="009B7144" w:rsidP="009B7144">
            <w:pPr>
              <w:bidi w:val="0"/>
              <w:rPr>
                <w:rFonts w:ascii="Calibri" w:hAnsi="Calibri"/>
              </w:rPr>
            </w:pPr>
          </w:p>
          <w:p w:rsidR="002F3F11" w:rsidRDefault="009B7144" w:rsidP="009B7144">
            <w:pPr>
              <w:bidi w:val="0"/>
              <w:rPr>
                <w:rFonts w:asciiTheme="minorHAnsi" w:hAnsiTheme="minorHAnsi" w:cs="Arial"/>
                <w:b/>
                <w:bCs/>
                <w:color w:val="000000"/>
              </w:rPr>
            </w:pPr>
            <w:r w:rsidRPr="00297B5C">
              <w:rPr>
                <w:rFonts w:ascii="Calibri" w:hAnsi="Calibri"/>
              </w:rPr>
              <w:t>We are searching for suppliers that produce tactical garments for the workers field.</w:t>
            </w:r>
          </w:p>
          <w:p w:rsidR="009B7144" w:rsidRPr="00435A0A" w:rsidRDefault="009B7144" w:rsidP="009B7144">
            <w:pPr>
              <w:bidi w:val="0"/>
              <w:rPr>
                <w:rFonts w:asciiTheme="minorHAnsi" w:hAnsiTheme="minorHAnsi" w:cs="Arial"/>
                <w:b/>
                <w:bCs/>
                <w:color w:val="000000"/>
                <w:rtl/>
              </w:rPr>
            </w:pPr>
          </w:p>
        </w:tc>
      </w:tr>
      <w:tr w:rsidR="002F3F11" w:rsidRPr="009B603E" w:rsidTr="002F3F11">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rPr>
                <w:rFonts w:asciiTheme="minorHAnsi" w:hAnsiTheme="minorHAnsi" w:cs="Arial"/>
                <w:color w:val="000000"/>
                <w:szCs w:val="24"/>
              </w:rPr>
            </w:pPr>
            <w:r>
              <w:rPr>
                <w:rFonts w:asciiTheme="minorHAnsi" w:hAnsiTheme="minorHAnsi" w:cs="Arial"/>
                <w:color w:val="000000"/>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Pr="009B603E" w:rsidRDefault="009B7144" w:rsidP="002F3F11">
            <w:pPr>
              <w:bidi w:val="0"/>
            </w:pPr>
            <w:r w:rsidRPr="00297B5C">
              <w:rPr>
                <w:rFonts w:ascii="Calibri" w:hAnsi="Calibri"/>
              </w:rPr>
              <w:t>Suppliers of tactical garments for the workers field</w:t>
            </w:r>
            <w:r>
              <w:br/>
            </w:r>
          </w:p>
        </w:tc>
      </w:tr>
      <w:tr w:rsidR="002F3F11" w:rsidRPr="00214E41" w:rsidTr="009B7144">
        <w:trPr>
          <w:trHeight w:val="53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3F11" w:rsidRDefault="002F3F11" w:rsidP="002F3F11">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F11" w:rsidRPr="00214E41" w:rsidRDefault="009B7144" w:rsidP="002F3F11">
            <w:pPr>
              <w:autoSpaceDE/>
              <w:bidi w:val="0"/>
              <w:spacing w:before="100" w:beforeAutospacing="1" w:after="100" w:afterAutospacing="1"/>
              <w:rPr>
                <w:rFonts w:asciiTheme="minorHAnsi" w:hAnsiTheme="minorHAnsi"/>
                <w:color w:val="000000"/>
                <w:szCs w:val="24"/>
                <w:rtl/>
              </w:rPr>
            </w:pPr>
            <w:r>
              <w:rPr>
                <w:rFonts w:ascii="Calibri" w:hAnsi="Calibri"/>
              </w:rPr>
              <w:t xml:space="preserve">India, </w:t>
            </w:r>
            <w:r w:rsidRPr="002B37FA">
              <w:rPr>
                <w:rFonts w:ascii="Calibri" w:hAnsi="Calibri"/>
              </w:rPr>
              <w:t>Vietnam</w:t>
            </w:r>
          </w:p>
        </w:tc>
      </w:tr>
    </w:tbl>
    <w:p w:rsidR="002F3F11" w:rsidRDefault="002F3F11" w:rsidP="002F3F11">
      <w:pPr>
        <w:bidi w:val="0"/>
        <w:rPr>
          <w:rFonts w:asciiTheme="minorHAnsi" w:hAnsiTheme="minorHAnsi" w:cs="Arial"/>
          <w:b/>
          <w:bCs/>
          <w:sz w:val="32"/>
          <w:szCs w:val="32"/>
          <w:u w:val="single"/>
        </w:rPr>
      </w:pPr>
    </w:p>
    <w:sectPr w:rsidR="002F3F11" w:rsidSect="005A0884">
      <w:footerReference w:type="default" r:id="rId4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F11" w:rsidRDefault="002F3F11" w:rsidP="00660049">
      <w:r>
        <w:separator/>
      </w:r>
    </w:p>
  </w:endnote>
  <w:endnote w:type="continuationSeparator" w:id="0">
    <w:p w:rsidR="002F3F11" w:rsidRDefault="002F3F11" w:rsidP="0066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1664510"/>
      <w:docPartObj>
        <w:docPartGallery w:val="Page Numbers (Bottom of Page)"/>
        <w:docPartUnique/>
      </w:docPartObj>
    </w:sdtPr>
    <w:sdtEndPr/>
    <w:sdtContent>
      <w:p w:rsidR="002F3F11" w:rsidRDefault="000C4312">
        <w:pPr>
          <w:pStyle w:val="a5"/>
        </w:pPr>
        <w:r>
          <w:rPr>
            <w:noProof/>
            <w:lang w:eastAsia="zh-TW"/>
          </w:rPr>
          <w:pict>
            <v:rect id="_x0000_s2049" style="position:absolute;left:0;text-align:left;margin-left:0;margin-top:0;width:60pt;height:70.5pt;flip:x;z-index:251660288;mso-position-horizontal:center;mso-position-horizontal-relative:right-margin-area;mso-position-vertical:top;mso-position-vertical-relative:bottom-margin-area" stroked="f">
              <v:textbox style="mso-next-textbox:#_x0000_s2049">
                <w:txbxContent>
                  <w:sdt>
                    <w:sdtPr>
                      <w:rPr>
                        <w:rFonts w:asciiTheme="majorHAnsi" w:hAnsiTheme="majorHAnsi"/>
                        <w:szCs w:val="24"/>
                        <w:rtl/>
                      </w:rPr>
                      <w:id w:val="101664513"/>
                      <w:docPartObj>
                        <w:docPartGallery w:val="Page Numbers (Margins)"/>
                        <w:docPartUnique/>
                      </w:docPartObj>
                    </w:sdtPr>
                    <w:sdtEndPr/>
                    <w:sdtContent>
                      <w:sdt>
                        <w:sdtPr>
                          <w:rPr>
                            <w:rFonts w:asciiTheme="majorHAnsi" w:hAnsiTheme="majorHAnsi"/>
                            <w:szCs w:val="24"/>
                            <w:rtl/>
                          </w:rPr>
                          <w:id w:val="101664514"/>
                          <w:docPartObj>
                            <w:docPartGallery w:val="Page Numbers (Margins)"/>
                            <w:docPartUnique/>
                          </w:docPartObj>
                        </w:sdtPr>
                        <w:sdtEndPr/>
                        <w:sdtContent>
                          <w:p w:rsidR="002F3F11" w:rsidRPr="006045F6" w:rsidRDefault="002F3F11">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0C4312" w:rsidRPr="000C4312">
                              <w:rPr>
                                <w:rFonts w:asciiTheme="majorHAnsi" w:hAnsiTheme="majorHAnsi" w:cs="Cambria"/>
                                <w:noProof/>
                                <w:szCs w:val="24"/>
                                <w:rtl/>
                                <w:lang w:val="he-IL"/>
                              </w:rPr>
                              <w:t>1</w:t>
                            </w:r>
                            <w:r w:rsidRPr="006045F6">
                              <w:rPr>
                                <w:szCs w:val="24"/>
                              </w:rPr>
                              <w:fldChar w:fldCharType="end"/>
                            </w:r>
                          </w:p>
                        </w:sdtContent>
                      </w:sdt>
                    </w:sdtContent>
                  </w:sdt>
                </w:txbxContent>
              </v:textbox>
              <w10:wrap anchorx="page" anchory="page"/>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F11" w:rsidRDefault="002F3F11" w:rsidP="00660049">
      <w:r>
        <w:separator/>
      </w:r>
    </w:p>
  </w:footnote>
  <w:footnote w:type="continuationSeparator" w:id="0">
    <w:p w:rsidR="002F3F11" w:rsidRDefault="002F3F11" w:rsidP="00660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414"/>
    <w:multiLevelType w:val="hybridMultilevel"/>
    <w:tmpl w:val="00644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670CF"/>
    <w:multiLevelType w:val="hybridMultilevel"/>
    <w:tmpl w:val="090A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E3DFE"/>
    <w:multiLevelType w:val="hybridMultilevel"/>
    <w:tmpl w:val="13E0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03A05"/>
    <w:multiLevelType w:val="hybridMultilevel"/>
    <w:tmpl w:val="2BF8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751F2"/>
    <w:multiLevelType w:val="hybridMultilevel"/>
    <w:tmpl w:val="109C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7210C"/>
    <w:multiLevelType w:val="hybridMultilevel"/>
    <w:tmpl w:val="E5D4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B1899"/>
    <w:multiLevelType w:val="hybridMultilevel"/>
    <w:tmpl w:val="A446C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03792"/>
    <w:multiLevelType w:val="hybridMultilevel"/>
    <w:tmpl w:val="24BC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97269"/>
    <w:multiLevelType w:val="hybridMultilevel"/>
    <w:tmpl w:val="CD5C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16052"/>
    <w:multiLevelType w:val="hybridMultilevel"/>
    <w:tmpl w:val="FDF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64969"/>
    <w:multiLevelType w:val="hybridMultilevel"/>
    <w:tmpl w:val="2B74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93E32"/>
    <w:multiLevelType w:val="hybridMultilevel"/>
    <w:tmpl w:val="64C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B4A5F"/>
    <w:multiLevelType w:val="hybridMultilevel"/>
    <w:tmpl w:val="E5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A0546"/>
    <w:multiLevelType w:val="hybridMultilevel"/>
    <w:tmpl w:val="FEA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76D73"/>
    <w:multiLevelType w:val="hybridMultilevel"/>
    <w:tmpl w:val="4D38AB36"/>
    <w:lvl w:ilvl="0" w:tplc="8EC481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63C5C"/>
    <w:multiLevelType w:val="hybridMultilevel"/>
    <w:tmpl w:val="9E4C3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32F65"/>
    <w:multiLevelType w:val="hybridMultilevel"/>
    <w:tmpl w:val="D3FA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51621"/>
    <w:multiLevelType w:val="hybridMultilevel"/>
    <w:tmpl w:val="59EE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114B6"/>
    <w:multiLevelType w:val="hybridMultilevel"/>
    <w:tmpl w:val="853C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F5D59"/>
    <w:multiLevelType w:val="hybridMultilevel"/>
    <w:tmpl w:val="F9028A32"/>
    <w:lvl w:ilvl="0" w:tplc="0409000F">
      <w:start w:val="1"/>
      <w:numFmt w:val="decimal"/>
      <w:lvlText w:val="%1."/>
      <w:lvlJc w:val="left"/>
      <w:pPr>
        <w:ind w:left="720" w:hanging="360"/>
      </w:pPr>
    </w:lvl>
    <w:lvl w:ilvl="1" w:tplc="00E474AA">
      <w:numFmt w:val="bullet"/>
      <w:lvlText w:val="•"/>
      <w:lvlJc w:val="left"/>
      <w:pPr>
        <w:ind w:left="1800" w:hanging="720"/>
      </w:pPr>
      <w:rPr>
        <w:rFonts w:ascii="Times New Roman" w:eastAsia="Times New Roman" w:hAnsi="Times New Roman" w:cs="Times New Roman" w:hint="default"/>
        <w:sz w:val="2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016D8"/>
    <w:multiLevelType w:val="hybridMultilevel"/>
    <w:tmpl w:val="2B0C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86CF9"/>
    <w:multiLevelType w:val="hybridMultilevel"/>
    <w:tmpl w:val="C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22465"/>
    <w:multiLevelType w:val="hybridMultilevel"/>
    <w:tmpl w:val="EF8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C4019D"/>
    <w:multiLevelType w:val="hybridMultilevel"/>
    <w:tmpl w:val="2ADE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546EB"/>
    <w:multiLevelType w:val="hybridMultilevel"/>
    <w:tmpl w:val="CA8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num>
  <w:num w:numId="4">
    <w:abstractNumId w:val="0"/>
  </w:num>
  <w:num w:numId="5">
    <w:abstractNumId w:val="19"/>
  </w:num>
  <w:num w:numId="6">
    <w:abstractNumId w:val="5"/>
  </w:num>
  <w:num w:numId="7">
    <w:abstractNumId w:val="15"/>
  </w:num>
  <w:num w:numId="8">
    <w:abstractNumId w:val="23"/>
  </w:num>
  <w:num w:numId="9">
    <w:abstractNumId w:val="7"/>
  </w:num>
  <w:num w:numId="10">
    <w:abstractNumId w:val="17"/>
  </w:num>
  <w:num w:numId="11">
    <w:abstractNumId w:val="16"/>
  </w:num>
  <w:num w:numId="12">
    <w:abstractNumId w:val="20"/>
  </w:num>
  <w:num w:numId="13">
    <w:abstractNumId w:val="10"/>
  </w:num>
  <w:num w:numId="14">
    <w:abstractNumId w:val="22"/>
  </w:num>
  <w:num w:numId="15">
    <w:abstractNumId w:val="14"/>
  </w:num>
  <w:num w:numId="16">
    <w:abstractNumId w:val="24"/>
  </w:num>
  <w:num w:numId="17">
    <w:abstractNumId w:val="21"/>
  </w:num>
  <w:num w:numId="18">
    <w:abstractNumId w:val="12"/>
  </w:num>
  <w:num w:numId="19">
    <w:abstractNumId w:val="3"/>
  </w:num>
  <w:num w:numId="20">
    <w:abstractNumId w:val="8"/>
  </w:num>
  <w:num w:numId="21">
    <w:abstractNumId w:val="6"/>
  </w:num>
  <w:num w:numId="22">
    <w:abstractNumId w:val="1"/>
  </w:num>
  <w:num w:numId="23">
    <w:abstractNumId w:val="11"/>
  </w:num>
  <w:num w:numId="24">
    <w:abstractNumId w:val="18"/>
  </w:num>
  <w:num w:numId="2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bc0NjUxMjIwNDE3NDRS0lEKTi0uzszPAykwrgUA7s430iwAAAA="/>
  </w:docVars>
  <w:rsids>
    <w:rsidRoot w:val="00E511D4"/>
    <w:rsid w:val="00001317"/>
    <w:rsid w:val="000024B4"/>
    <w:rsid w:val="00002537"/>
    <w:rsid w:val="0000277E"/>
    <w:rsid w:val="00002A23"/>
    <w:rsid w:val="00002AE2"/>
    <w:rsid w:val="00002C9E"/>
    <w:rsid w:val="000033A4"/>
    <w:rsid w:val="0000349D"/>
    <w:rsid w:val="00003695"/>
    <w:rsid w:val="000039EF"/>
    <w:rsid w:val="0000473E"/>
    <w:rsid w:val="00006265"/>
    <w:rsid w:val="00007A9A"/>
    <w:rsid w:val="00007F20"/>
    <w:rsid w:val="00010136"/>
    <w:rsid w:val="00011DF7"/>
    <w:rsid w:val="00011F3B"/>
    <w:rsid w:val="00012649"/>
    <w:rsid w:val="00014C21"/>
    <w:rsid w:val="00014D01"/>
    <w:rsid w:val="00014D94"/>
    <w:rsid w:val="0001605C"/>
    <w:rsid w:val="00016293"/>
    <w:rsid w:val="00016C9C"/>
    <w:rsid w:val="00017031"/>
    <w:rsid w:val="00017076"/>
    <w:rsid w:val="000171D8"/>
    <w:rsid w:val="00017548"/>
    <w:rsid w:val="0001771D"/>
    <w:rsid w:val="000216E2"/>
    <w:rsid w:val="00021DC6"/>
    <w:rsid w:val="00021EF9"/>
    <w:rsid w:val="00022D01"/>
    <w:rsid w:val="000237B4"/>
    <w:rsid w:val="00023DCF"/>
    <w:rsid w:val="0002458E"/>
    <w:rsid w:val="00024CB5"/>
    <w:rsid w:val="00027171"/>
    <w:rsid w:val="000272E6"/>
    <w:rsid w:val="00027FFD"/>
    <w:rsid w:val="00030C41"/>
    <w:rsid w:val="000310F2"/>
    <w:rsid w:val="00031863"/>
    <w:rsid w:val="0003248B"/>
    <w:rsid w:val="000328C1"/>
    <w:rsid w:val="0003320C"/>
    <w:rsid w:val="000335DF"/>
    <w:rsid w:val="00033E4A"/>
    <w:rsid w:val="000349D1"/>
    <w:rsid w:val="00035036"/>
    <w:rsid w:val="000362A8"/>
    <w:rsid w:val="00036EF1"/>
    <w:rsid w:val="00037067"/>
    <w:rsid w:val="000377FD"/>
    <w:rsid w:val="000378B7"/>
    <w:rsid w:val="0004115F"/>
    <w:rsid w:val="00041A33"/>
    <w:rsid w:val="000422F2"/>
    <w:rsid w:val="0004285B"/>
    <w:rsid w:val="00043500"/>
    <w:rsid w:val="00043816"/>
    <w:rsid w:val="00044BC5"/>
    <w:rsid w:val="00044FB1"/>
    <w:rsid w:val="00045391"/>
    <w:rsid w:val="0004573A"/>
    <w:rsid w:val="000458FC"/>
    <w:rsid w:val="00046D55"/>
    <w:rsid w:val="00047836"/>
    <w:rsid w:val="00047A44"/>
    <w:rsid w:val="0005165D"/>
    <w:rsid w:val="00051FA8"/>
    <w:rsid w:val="00052565"/>
    <w:rsid w:val="000532FC"/>
    <w:rsid w:val="0005377C"/>
    <w:rsid w:val="000545E3"/>
    <w:rsid w:val="000546A3"/>
    <w:rsid w:val="00054886"/>
    <w:rsid w:val="00054A8A"/>
    <w:rsid w:val="00054BAE"/>
    <w:rsid w:val="0005643B"/>
    <w:rsid w:val="0005728B"/>
    <w:rsid w:val="00057A40"/>
    <w:rsid w:val="000604C9"/>
    <w:rsid w:val="00060A30"/>
    <w:rsid w:val="0006201E"/>
    <w:rsid w:val="000626BF"/>
    <w:rsid w:val="00062EC0"/>
    <w:rsid w:val="00062FF4"/>
    <w:rsid w:val="000635DA"/>
    <w:rsid w:val="00064138"/>
    <w:rsid w:val="00064312"/>
    <w:rsid w:val="00064D2D"/>
    <w:rsid w:val="00066204"/>
    <w:rsid w:val="00066A16"/>
    <w:rsid w:val="00067218"/>
    <w:rsid w:val="00067CD6"/>
    <w:rsid w:val="0007034A"/>
    <w:rsid w:val="00071191"/>
    <w:rsid w:val="000715DD"/>
    <w:rsid w:val="00071A61"/>
    <w:rsid w:val="0007208D"/>
    <w:rsid w:val="0007269B"/>
    <w:rsid w:val="00072C5A"/>
    <w:rsid w:val="0007409C"/>
    <w:rsid w:val="000741EA"/>
    <w:rsid w:val="000746F8"/>
    <w:rsid w:val="00074D05"/>
    <w:rsid w:val="00075696"/>
    <w:rsid w:val="0007627B"/>
    <w:rsid w:val="000769AE"/>
    <w:rsid w:val="00080102"/>
    <w:rsid w:val="00080182"/>
    <w:rsid w:val="00081292"/>
    <w:rsid w:val="0008225A"/>
    <w:rsid w:val="000828C4"/>
    <w:rsid w:val="00082A23"/>
    <w:rsid w:val="00082BE6"/>
    <w:rsid w:val="00083441"/>
    <w:rsid w:val="00085BAA"/>
    <w:rsid w:val="00085C94"/>
    <w:rsid w:val="0008656F"/>
    <w:rsid w:val="00086A5F"/>
    <w:rsid w:val="0009006E"/>
    <w:rsid w:val="0009069D"/>
    <w:rsid w:val="00091A3E"/>
    <w:rsid w:val="00091F3D"/>
    <w:rsid w:val="00092B9C"/>
    <w:rsid w:val="00092F07"/>
    <w:rsid w:val="00093229"/>
    <w:rsid w:val="00093A68"/>
    <w:rsid w:val="0009553D"/>
    <w:rsid w:val="0009580E"/>
    <w:rsid w:val="00095903"/>
    <w:rsid w:val="00095C9A"/>
    <w:rsid w:val="0009600B"/>
    <w:rsid w:val="0009795D"/>
    <w:rsid w:val="00097C23"/>
    <w:rsid w:val="00097F00"/>
    <w:rsid w:val="00097F0B"/>
    <w:rsid w:val="000A0693"/>
    <w:rsid w:val="000A08AE"/>
    <w:rsid w:val="000A101B"/>
    <w:rsid w:val="000A19C1"/>
    <w:rsid w:val="000A1AC7"/>
    <w:rsid w:val="000A1E48"/>
    <w:rsid w:val="000A347E"/>
    <w:rsid w:val="000A4682"/>
    <w:rsid w:val="000A51A4"/>
    <w:rsid w:val="000A525F"/>
    <w:rsid w:val="000A568B"/>
    <w:rsid w:val="000A7092"/>
    <w:rsid w:val="000A720B"/>
    <w:rsid w:val="000A7E11"/>
    <w:rsid w:val="000B0489"/>
    <w:rsid w:val="000B12BE"/>
    <w:rsid w:val="000B157A"/>
    <w:rsid w:val="000B2403"/>
    <w:rsid w:val="000B2E5B"/>
    <w:rsid w:val="000B34C9"/>
    <w:rsid w:val="000B490E"/>
    <w:rsid w:val="000B4CE9"/>
    <w:rsid w:val="000B59EA"/>
    <w:rsid w:val="000B65F7"/>
    <w:rsid w:val="000B7A6B"/>
    <w:rsid w:val="000B7BCB"/>
    <w:rsid w:val="000B7D50"/>
    <w:rsid w:val="000B7EA9"/>
    <w:rsid w:val="000B7FA4"/>
    <w:rsid w:val="000C05B7"/>
    <w:rsid w:val="000C05D8"/>
    <w:rsid w:val="000C0B0C"/>
    <w:rsid w:val="000C1207"/>
    <w:rsid w:val="000C1574"/>
    <w:rsid w:val="000C1693"/>
    <w:rsid w:val="000C1A76"/>
    <w:rsid w:val="000C1D02"/>
    <w:rsid w:val="000C2D83"/>
    <w:rsid w:val="000C2E59"/>
    <w:rsid w:val="000C32D5"/>
    <w:rsid w:val="000C3AB4"/>
    <w:rsid w:val="000C3AE8"/>
    <w:rsid w:val="000C3F8D"/>
    <w:rsid w:val="000C4312"/>
    <w:rsid w:val="000C4AF2"/>
    <w:rsid w:val="000C5F1E"/>
    <w:rsid w:val="000C70CF"/>
    <w:rsid w:val="000C7918"/>
    <w:rsid w:val="000C7FC6"/>
    <w:rsid w:val="000D0136"/>
    <w:rsid w:val="000D0A34"/>
    <w:rsid w:val="000D0B29"/>
    <w:rsid w:val="000D11AF"/>
    <w:rsid w:val="000D1677"/>
    <w:rsid w:val="000D175C"/>
    <w:rsid w:val="000D1C99"/>
    <w:rsid w:val="000D2988"/>
    <w:rsid w:val="000D3145"/>
    <w:rsid w:val="000D3CBB"/>
    <w:rsid w:val="000D3EF7"/>
    <w:rsid w:val="000D4077"/>
    <w:rsid w:val="000D415B"/>
    <w:rsid w:val="000D429C"/>
    <w:rsid w:val="000D4541"/>
    <w:rsid w:val="000D5217"/>
    <w:rsid w:val="000D5CCC"/>
    <w:rsid w:val="000D5EB8"/>
    <w:rsid w:val="000D69C0"/>
    <w:rsid w:val="000D6BDF"/>
    <w:rsid w:val="000D6D46"/>
    <w:rsid w:val="000D74B4"/>
    <w:rsid w:val="000D75FE"/>
    <w:rsid w:val="000D7AAC"/>
    <w:rsid w:val="000E00BF"/>
    <w:rsid w:val="000E09FA"/>
    <w:rsid w:val="000E10D6"/>
    <w:rsid w:val="000E12FC"/>
    <w:rsid w:val="000E16AA"/>
    <w:rsid w:val="000E232E"/>
    <w:rsid w:val="000E2C53"/>
    <w:rsid w:val="000E2F88"/>
    <w:rsid w:val="000E4AAA"/>
    <w:rsid w:val="000E4B0D"/>
    <w:rsid w:val="000E534B"/>
    <w:rsid w:val="000E55F1"/>
    <w:rsid w:val="000E5EDF"/>
    <w:rsid w:val="000E645A"/>
    <w:rsid w:val="000E72D2"/>
    <w:rsid w:val="000E7809"/>
    <w:rsid w:val="000F03D6"/>
    <w:rsid w:val="000F0FAE"/>
    <w:rsid w:val="000F0FEA"/>
    <w:rsid w:val="000F15DF"/>
    <w:rsid w:val="000F2549"/>
    <w:rsid w:val="000F38E3"/>
    <w:rsid w:val="000F4014"/>
    <w:rsid w:val="000F43E1"/>
    <w:rsid w:val="000F5AE9"/>
    <w:rsid w:val="000F5C05"/>
    <w:rsid w:val="000F5F1E"/>
    <w:rsid w:val="000F65A2"/>
    <w:rsid w:val="000F7760"/>
    <w:rsid w:val="0010068F"/>
    <w:rsid w:val="00100816"/>
    <w:rsid w:val="00100E70"/>
    <w:rsid w:val="00101146"/>
    <w:rsid w:val="00101269"/>
    <w:rsid w:val="001016AF"/>
    <w:rsid w:val="00101852"/>
    <w:rsid w:val="00101FE8"/>
    <w:rsid w:val="001022E1"/>
    <w:rsid w:val="0010253F"/>
    <w:rsid w:val="00102DA8"/>
    <w:rsid w:val="00103259"/>
    <w:rsid w:val="00103291"/>
    <w:rsid w:val="001036D2"/>
    <w:rsid w:val="00103F13"/>
    <w:rsid w:val="00104366"/>
    <w:rsid w:val="0010450B"/>
    <w:rsid w:val="00106209"/>
    <w:rsid w:val="00106FB1"/>
    <w:rsid w:val="00107473"/>
    <w:rsid w:val="001102D9"/>
    <w:rsid w:val="00110BA4"/>
    <w:rsid w:val="00110D0C"/>
    <w:rsid w:val="001111E7"/>
    <w:rsid w:val="00111470"/>
    <w:rsid w:val="00112224"/>
    <w:rsid w:val="00112234"/>
    <w:rsid w:val="0011248F"/>
    <w:rsid w:val="0011394B"/>
    <w:rsid w:val="0011670E"/>
    <w:rsid w:val="00116EB5"/>
    <w:rsid w:val="00120378"/>
    <w:rsid w:val="00120578"/>
    <w:rsid w:val="00121C41"/>
    <w:rsid w:val="001228C0"/>
    <w:rsid w:val="0012456A"/>
    <w:rsid w:val="00125015"/>
    <w:rsid w:val="00125852"/>
    <w:rsid w:val="00126057"/>
    <w:rsid w:val="00127033"/>
    <w:rsid w:val="0012796D"/>
    <w:rsid w:val="00127990"/>
    <w:rsid w:val="00130739"/>
    <w:rsid w:val="001307AE"/>
    <w:rsid w:val="00130892"/>
    <w:rsid w:val="001311F4"/>
    <w:rsid w:val="00133356"/>
    <w:rsid w:val="001334E0"/>
    <w:rsid w:val="00133745"/>
    <w:rsid w:val="00133754"/>
    <w:rsid w:val="0013396B"/>
    <w:rsid w:val="00133B90"/>
    <w:rsid w:val="00134BA5"/>
    <w:rsid w:val="00134C9F"/>
    <w:rsid w:val="00134DCF"/>
    <w:rsid w:val="00135313"/>
    <w:rsid w:val="001361F9"/>
    <w:rsid w:val="001378D1"/>
    <w:rsid w:val="00137D30"/>
    <w:rsid w:val="0014031A"/>
    <w:rsid w:val="001413EA"/>
    <w:rsid w:val="0014189D"/>
    <w:rsid w:val="00141BAC"/>
    <w:rsid w:val="0014269E"/>
    <w:rsid w:val="00142853"/>
    <w:rsid w:val="001431B5"/>
    <w:rsid w:val="00143D13"/>
    <w:rsid w:val="0014582F"/>
    <w:rsid w:val="00146B1A"/>
    <w:rsid w:val="001473E2"/>
    <w:rsid w:val="00147477"/>
    <w:rsid w:val="00150218"/>
    <w:rsid w:val="0015032C"/>
    <w:rsid w:val="001504CA"/>
    <w:rsid w:val="0015147E"/>
    <w:rsid w:val="00152603"/>
    <w:rsid w:val="00152713"/>
    <w:rsid w:val="00152736"/>
    <w:rsid w:val="0015307E"/>
    <w:rsid w:val="00153A16"/>
    <w:rsid w:val="001553B2"/>
    <w:rsid w:val="00155B5B"/>
    <w:rsid w:val="00156BB4"/>
    <w:rsid w:val="001571F3"/>
    <w:rsid w:val="00157B0D"/>
    <w:rsid w:val="00160E89"/>
    <w:rsid w:val="001622AD"/>
    <w:rsid w:val="001626E9"/>
    <w:rsid w:val="00162A43"/>
    <w:rsid w:val="00163238"/>
    <w:rsid w:val="00164020"/>
    <w:rsid w:val="00164B3D"/>
    <w:rsid w:val="00164E27"/>
    <w:rsid w:val="00164EF7"/>
    <w:rsid w:val="00165293"/>
    <w:rsid w:val="001659A5"/>
    <w:rsid w:val="00165C9B"/>
    <w:rsid w:val="001664E2"/>
    <w:rsid w:val="001669A4"/>
    <w:rsid w:val="00166EC4"/>
    <w:rsid w:val="00167474"/>
    <w:rsid w:val="001676D2"/>
    <w:rsid w:val="00167A64"/>
    <w:rsid w:val="001708EF"/>
    <w:rsid w:val="001709B3"/>
    <w:rsid w:val="00170B41"/>
    <w:rsid w:val="001715A3"/>
    <w:rsid w:val="001718D6"/>
    <w:rsid w:val="00171CAA"/>
    <w:rsid w:val="0017252A"/>
    <w:rsid w:val="00172AB8"/>
    <w:rsid w:val="00172BBC"/>
    <w:rsid w:val="00173996"/>
    <w:rsid w:val="00173C9B"/>
    <w:rsid w:val="0017407B"/>
    <w:rsid w:val="001749CD"/>
    <w:rsid w:val="001753D1"/>
    <w:rsid w:val="001753DF"/>
    <w:rsid w:val="00176324"/>
    <w:rsid w:val="00176886"/>
    <w:rsid w:val="00177335"/>
    <w:rsid w:val="00177973"/>
    <w:rsid w:val="00180339"/>
    <w:rsid w:val="00180407"/>
    <w:rsid w:val="00182369"/>
    <w:rsid w:val="00182757"/>
    <w:rsid w:val="00182F8C"/>
    <w:rsid w:val="0018439B"/>
    <w:rsid w:val="00184E88"/>
    <w:rsid w:val="00185089"/>
    <w:rsid w:val="001852C9"/>
    <w:rsid w:val="00186A57"/>
    <w:rsid w:val="00186D0F"/>
    <w:rsid w:val="001906C1"/>
    <w:rsid w:val="00190BD9"/>
    <w:rsid w:val="001914A1"/>
    <w:rsid w:val="001918FE"/>
    <w:rsid w:val="00191DA5"/>
    <w:rsid w:val="00191F65"/>
    <w:rsid w:val="00192D47"/>
    <w:rsid w:val="00192FA0"/>
    <w:rsid w:val="001930C7"/>
    <w:rsid w:val="001949F3"/>
    <w:rsid w:val="001950C8"/>
    <w:rsid w:val="00196183"/>
    <w:rsid w:val="001A0022"/>
    <w:rsid w:val="001A091B"/>
    <w:rsid w:val="001A1172"/>
    <w:rsid w:val="001A1ED4"/>
    <w:rsid w:val="001A2427"/>
    <w:rsid w:val="001A25B9"/>
    <w:rsid w:val="001A25D4"/>
    <w:rsid w:val="001A3477"/>
    <w:rsid w:val="001A3758"/>
    <w:rsid w:val="001A51EA"/>
    <w:rsid w:val="001A5537"/>
    <w:rsid w:val="001A575B"/>
    <w:rsid w:val="001A62CC"/>
    <w:rsid w:val="001A66AE"/>
    <w:rsid w:val="001A796E"/>
    <w:rsid w:val="001A7C0D"/>
    <w:rsid w:val="001B0253"/>
    <w:rsid w:val="001B04B2"/>
    <w:rsid w:val="001B05EF"/>
    <w:rsid w:val="001B0621"/>
    <w:rsid w:val="001B0B1C"/>
    <w:rsid w:val="001B14BC"/>
    <w:rsid w:val="001B1A83"/>
    <w:rsid w:val="001B1B48"/>
    <w:rsid w:val="001B2044"/>
    <w:rsid w:val="001B2452"/>
    <w:rsid w:val="001B279A"/>
    <w:rsid w:val="001B34A6"/>
    <w:rsid w:val="001B3768"/>
    <w:rsid w:val="001B3DC1"/>
    <w:rsid w:val="001B4934"/>
    <w:rsid w:val="001B5234"/>
    <w:rsid w:val="001B5D9C"/>
    <w:rsid w:val="001B5FA0"/>
    <w:rsid w:val="001B6188"/>
    <w:rsid w:val="001B64C2"/>
    <w:rsid w:val="001B6FFE"/>
    <w:rsid w:val="001B7043"/>
    <w:rsid w:val="001B733E"/>
    <w:rsid w:val="001B7629"/>
    <w:rsid w:val="001B7D35"/>
    <w:rsid w:val="001C009D"/>
    <w:rsid w:val="001C05AD"/>
    <w:rsid w:val="001C075C"/>
    <w:rsid w:val="001C1C04"/>
    <w:rsid w:val="001C20D3"/>
    <w:rsid w:val="001C20DC"/>
    <w:rsid w:val="001C2576"/>
    <w:rsid w:val="001C3F8A"/>
    <w:rsid w:val="001C4786"/>
    <w:rsid w:val="001C4B8F"/>
    <w:rsid w:val="001C4FFD"/>
    <w:rsid w:val="001C5235"/>
    <w:rsid w:val="001C572E"/>
    <w:rsid w:val="001C5CAC"/>
    <w:rsid w:val="001C6877"/>
    <w:rsid w:val="001C736D"/>
    <w:rsid w:val="001C75F2"/>
    <w:rsid w:val="001C7D7F"/>
    <w:rsid w:val="001D0828"/>
    <w:rsid w:val="001D115D"/>
    <w:rsid w:val="001D1BD9"/>
    <w:rsid w:val="001D2235"/>
    <w:rsid w:val="001D255B"/>
    <w:rsid w:val="001D262D"/>
    <w:rsid w:val="001D2E3D"/>
    <w:rsid w:val="001D3DE4"/>
    <w:rsid w:val="001D4CAF"/>
    <w:rsid w:val="001D5229"/>
    <w:rsid w:val="001D6864"/>
    <w:rsid w:val="001D773E"/>
    <w:rsid w:val="001E01B7"/>
    <w:rsid w:val="001E2DA9"/>
    <w:rsid w:val="001E4636"/>
    <w:rsid w:val="001E4660"/>
    <w:rsid w:val="001E5126"/>
    <w:rsid w:val="001E6453"/>
    <w:rsid w:val="001E6843"/>
    <w:rsid w:val="001E6AC3"/>
    <w:rsid w:val="001E7193"/>
    <w:rsid w:val="001E7B07"/>
    <w:rsid w:val="001E7DBD"/>
    <w:rsid w:val="001F10BB"/>
    <w:rsid w:val="001F115D"/>
    <w:rsid w:val="001F1A22"/>
    <w:rsid w:val="001F1B87"/>
    <w:rsid w:val="001F2EC0"/>
    <w:rsid w:val="001F33B8"/>
    <w:rsid w:val="001F3F84"/>
    <w:rsid w:val="001F4430"/>
    <w:rsid w:val="001F44E7"/>
    <w:rsid w:val="001F45DE"/>
    <w:rsid w:val="001F589E"/>
    <w:rsid w:val="001F5C83"/>
    <w:rsid w:val="001F65D5"/>
    <w:rsid w:val="001F70DE"/>
    <w:rsid w:val="002001F7"/>
    <w:rsid w:val="00200E0D"/>
    <w:rsid w:val="00200F37"/>
    <w:rsid w:val="00201CD7"/>
    <w:rsid w:val="00201EC0"/>
    <w:rsid w:val="00201FDC"/>
    <w:rsid w:val="002023F4"/>
    <w:rsid w:val="002026FF"/>
    <w:rsid w:val="0020272C"/>
    <w:rsid w:val="00203BDE"/>
    <w:rsid w:val="0020424F"/>
    <w:rsid w:val="00204274"/>
    <w:rsid w:val="0020490F"/>
    <w:rsid w:val="00204E52"/>
    <w:rsid w:val="00205481"/>
    <w:rsid w:val="0020618A"/>
    <w:rsid w:val="00206394"/>
    <w:rsid w:val="00206479"/>
    <w:rsid w:val="00206743"/>
    <w:rsid w:val="00206B25"/>
    <w:rsid w:val="00207D78"/>
    <w:rsid w:val="00210110"/>
    <w:rsid w:val="00210138"/>
    <w:rsid w:val="002105E7"/>
    <w:rsid w:val="002107FB"/>
    <w:rsid w:val="00210F59"/>
    <w:rsid w:val="00211448"/>
    <w:rsid w:val="002119B7"/>
    <w:rsid w:val="00212138"/>
    <w:rsid w:val="002130B5"/>
    <w:rsid w:val="00213255"/>
    <w:rsid w:val="002134D7"/>
    <w:rsid w:val="00213E70"/>
    <w:rsid w:val="00213EC4"/>
    <w:rsid w:val="00214A22"/>
    <w:rsid w:val="00214E41"/>
    <w:rsid w:val="00214F3C"/>
    <w:rsid w:val="00214FF7"/>
    <w:rsid w:val="00216978"/>
    <w:rsid w:val="0021709B"/>
    <w:rsid w:val="00217952"/>
    <w:rsid w:val="0022083B"/>
    <w:rsid w:val="00220EE0"/>
    <w:rsid w:val="00221103"/>
    <w:rsid w:val="002219DC"/>
    <w:rsid w:val="00222C2F"/>
    <w:rsid w:val="00223579"/>
    <w:rsid w:val="002235CE"/>
    <w:rsid w:val="00223C2C"/>
    <w:rsid w:val="00223D2B"/>
    <w:rsid w:val="002240B0"/>
    <w:rsid w:val="00225D9D"/>
    <w:rsid w:val="00226151"/>
    <w:rsid w:val="00226165"/>
    <w:rsid w:val="00226EA4"/>
    <w:rsid w:val="0022732F"/>
    <w:rsid w:val="00227CF6"/>
    <w:rsid w:val="002320D0"/>
    <w:rsid w:val="00232ED1"/>
    <w:rsid w:val="00232F86"/>
    <w:rsid w:val="0023326C"/>
    <w:rsid w:val="002334E8"/>
    <w:rsid w:val="0023359F"/>
    <w:rsid w:val="00233AED"/>
    <w:rsid w:val="0023494D"/>
    <w:rsid w:val="00235280"/>
    <w:rsid w:val="00235474"/>
    <w:rsid w:val="002377C3"/>
    <w:rsid w:val="002402FF"/>
    <w:rsid w:val="002404DE"/>
    <w:rsid w:val="00240CFF"/>
    <w:rsid w:val="00241541"/>
    <w:rsid w:val="002420F4"/>
    <w:rsid w:val="002425CC"/>
    <w:rsid w:val="00242780"/>
    <w:rsid w:val="002439E0"/>
    <w:rsid w:val="00243B1C"/>
    <w:rsid w:val="00243F53"/>
    <w:rsid w:val="002445B0"/>
    <w:rsid w:val="002448C2"/>
    <w:rsid w:val="00244FF4"/>
    <w:rsid w:val="00245188"/>
    <w:rsid w:val="0024642C"/>
    <w:rsid w:val="00246756"/>
    <w:rsid w:val="00246974"/>
    <w:rsid w:val="00246C06"/>
    <w:rsid w:val="0024741A"/>
    <w:rsid w:val="00250591"/>
    <w:rsid w:val="002510B6"/>
    <w:rsid w:val="0025212C"/>
    <w:rsid w:val="0025218D"/>
    <w:rsid w:val="002522D4"/>
    <w:rsid w:val="0025273F"/>
    <w:rsid w:val="002530BE"/>
    <w:rsid w:val="00254382"/>
    <w:rsid w:val="00254D82"/>
    <w:rsid w:val="00255E0C"/>
    <w:rsid w:val="00256C1D"/>
    <w:rsid w:val="00257383"/>
    <w:rsid w:val="002606D5"/>
    <w:rsid w:val="00260723"/>
    <w:rsid w:val="00260FC0"/>
    <w:rsid w:val="00261F92"/>
    <w:rsid w:val="00263694"/>
    <w:rsid w:val="00263708"/>
    <w:rsid w:val="00263BEA"/>
    <w:rsid w:val="00264404"/>
    <w:rsid w:val="00264BED"/>
    <w:rsid w:val="00265DC7"/>
    <w:rsid w:val="002667F5"/>
    <w:rsid w:val="00266CF2"/>
    <w:rsid w:val="002675FB"/>
    <w:rsid w:val="00267D9F"/>
    <w:rsid w:val="0027057D"/>
    <w:rsid w:val="002707FF"/>
    <w:rsid w:val="00270E93"/>
    <w:rsid w:val="00271091"/>
    <w:rsid w:val="00271372"/>
    <w:rsid w:val="00271828"/>
    <w:rsid w:val="00271F1D"/>
    <w:rsid w:val="00272D3C"/>
    <w:rsid w:val="00273A76"/>
    <w:rsid w:val="00274260"/>
    <w:rsid w:val="002743E2"/>
    <w:rsid w:val="0027492D"/>
    <w:rsid w:val="00274E5E"/>
    <w:rsid w:val="002756A9"/>
    <w:rsid w:val="00275EBD"/>
    <w:rsid w:val="00276925"/>
    <w:rsid w:val="00280ED8"/>
    <w:rsid w:val="00282DEB"/>
    <w:rsid w:val="00283A24"/>
    <w:rsid w:val="00283DC6"/>
    <w:rsid w:val="00284AEE"/>
    <w:rsid w:val="00285088"/>
    <w:rsid w:val="00286482"/>
    <w:rsid w:val="002870E9"/>
    <w:rsid w:val="00287AB8"/>
    <w:rsid w:val="00287C53"/>
    <w:rsid w:val="002903E7"/>
    <w:rsid w:val="00290F8E"/>
    <w:rsid w:val="0029199F"/>
    <w:rsid w:val="0029208E"/>
    <w:rsid w:val="002939A8"/>
    <w:rsid w:val="00294762"/>
    <w:rsid w:val="002947E0"/>
    <w:rsid w:val="0029533B"/>
    <w:rsid w:val="002957EB"/>
    <w:rsid w:val="00295905"/>
    <w:rsid w:val="0029667F"/>
    <w:rsid w:val="00296868"/>
    <w:rsid w:val="0029710A"/>
    <w:rsid w:val="0029722B"/>
    <w:rsid w:val="002974C0"/>
    <w:rsid w:val="00297B95"/>
    <w:rsid w:val="00297CB3"/>
    <w:rsid w:val="002A025C"/>
    <w:rsid w:val="002A0EB7"/>
    <w:rsid w:val="002A0EC6"/>
    <w:rsid w:val="002A2A03"/>
    <w:rsid w:val="002A3437"/>
    <w:rsid w:val="002A4580"/>
    <w:rsid w:val="002A55CA"/>
    <w:rsid w:val="002A58B2"/>
    <w:rsid w:val="002A5EFD"/>
    <w:rsid w:val="002A6188"/>
    <w:rsid w:val="002A67DF"/>
    <w:rsid w:val="002A6A55"/>
    <w:rsid w:val="002A6F38"/>
    <w:rsid w:val="002A6F54"/>
    <w:rsid w:val="002A72B8"/>
    <w:rsid w:val="002B01C2"/>
    <w:rsid w:val="002B0493"/>
    <w:rsid w:val="002B05B4"/>
    <w:rsid w:val="002B0912"/>
    <w:rsid w:val="002B16E9"/>
    <w:rsid w:val="002B1BF9"/>
    <w:rsid w:val="002B1DFC"/>
    <w:rsid w:val="002B1F64"/>
    <w:rsid w:val="002B29B9"/>
    <w:rsid w:val="002B3609"/>
    <w:rsid w:val="002B3D73"/>
    <w:rsid w:val="002B43E2"/>
    <w:rsid w:val="002B4E17"/>
    <w:rsid w:val="002B574B"/>
    <w:rsid w:val="002B68D1"/>
    <w:rsid w:val="002B72AA"/>
    <w:rsid w:val="002B79B4"/>
    <w:rsid w:val="002C07B9"/>
    <w:rsid w:val="002C0C36"/>
    <w:rsid w:val="002C0D94"/>
    <w:rsid w:val="002C0ED1"/>
    <w:rsid w:val="002C10DA"/>
    <w:rsid w:val="002C1B80"/>
    <w:rsid w:val="002C303C"/>
    <w:rsid w:val="002C3978"/>
    <w:rsid w:val="002C3F0C"/>
    <w:rsid w:val="002C45EC"/>
    <w:rsid w:val="002C47A4"/>
    <w:rsid w:val="002C4EEF"/>
    <w:rsid w:val="002C5C66"/>
    <w:rsid w:val="002C60D1"/>
    <w:rsid w:val="002C6714"/>
    <w:rsid w:val="002C6A9D"/>
    <w:rsid w:val="002C6C2E"/>
    <w:rsid w:val="002C7E73"/>
    <w:rsid w:val="002D04F7"/>
    <w:rsid w:val="002D05A2"/>
    <w:rsid w:val="002D0DF6"/>
    <w:rsid w:val="002D1587"/>
    <w:rsid w:val="002D25CB"/>
    <w:rsid w:val="002D29EE"/>
    <w:rsid w:val="002D5DAA"/>
    <w:rsid w:val="002D77A2"/>
    <w:rsid w:val="002D7CB6"/>
    <w:rsid w:val="002D7E4A"/>
    <w:rsid w:val="002E16EE"/>
    <w:rsid w:val="002E190D"/>
    <w:rsid w:val="002E1B41"/>
    <w:rsid w:val="002E1BE4"/>
    <w:rsid w:val="002E1E04"/>
    <w:rsid w:val="002E2C73"/>
    <w:rsid w:val="002E31B6"/>
    <w:rsid w:val="002E3C59"/>
    <w:rsid w:val="002E4094"/>
    <w:rsid w:val="002E5185"/>
    <w:rsid w:val="002E5A6D"/>
    <w:rsid w:val="002E5B0B"/>
    <w:rsid w:val="002E5C00"/>
    <w:rsid w:val="002E6133"/>
    <w:rsid w:val="002E63F2"/>
    <w:rsid w:val="002E6CB0"/>
    <w:rsid w:val="002E6E10"/>
    <w:rsid w:val="002E7E50"/>
    <w:rsid w:val="002E7F74"/>
    <w:rsid w:val="002F029E"/>
    <w:rsid w:val="002F0FB4"/>
    <w:rsid w:val="002F1990"/>
    <w:rsid w:val="002F2267"/>
    <w:rsid w:val="002F2910"/>
    <w:rsid w:val="002F29BF"/>
    <w:rsid w:val="002F2FD6"/>
    <w:rsid w:val="002F3F11"/>
    <w:rsid w:val="002F549D"/>
    <w:rsid w:val="002F5AB2"/>
    <w:rsid w:val="002F5D7C"/>
    <w:rsid w:val="002F6B10"/>
    <w:rsid w:val="002F77CB"/>
    <w:rsid w:val="00300870"/>
    <w:rsid w:val="003010AF"/>
    <w:rsid w:val="00302428"/>
    <w:rsid w:val="003026EC"/>
    <w:rsid w:val="00302A27"/>
    <w:rsid w:val="00303DCA"/>
    <w:rsid w:val="00303FE9"/>
    <w:rsid w:val="003041B5"/>
    <w:rsid w:val="00304C70"/>
    <w:rsid w:val="003052E9"/>
    <w:rsid w:val="003055AF"/>
    <w:rsid w:val="0030653B"/>
    <w:rsid w:val="003065A4"/>
    <w:rsid w:val="00306A6B"/>
    <w:rsid w:val="00306C24"/>
    <w:rsid w:val="00307530"/>
    <w:rsid w:val="00307E0A"/>
    <w:rsid w:val="00307E45"/>
    <w:rsid w:val="00310021"/>
    <w:rsid w:val="00311347"/>
    <w:rsid w:val="00311780"/>
    <w:rsid w:val="003125AC"/>
    <w:rsid w:val="0031304B"/>
    <w:rsid w:val="0031430A"/>
    <w:rsid w:val="00314460"/>
    <w:rsid w:val="00314E6C"/>
    <w:rsid w:val="00315662"/>
    <w:rsid w:val="00315855"/>
    <w:rsid w:val="00316206"/>
    <w:rsid w:val="00316D6E"/>
    <w:rsid w:val="00317D12"/>
    <w:rsid w:val="00320AB6"/>
    <w:rsid w:val="00320C24"/>
    <w:rsid w:val="0032102B"/>
    <w:rsid w:val="0032133C"/>
    <w:rsid w:val="00321889"/>
    <w:rsid w:val="0032234F"/>
    <w:rsid w:val="00322E35"/>
    <w:rsid w:val="0032390D"/>
    <w:rsid w:val="00323EB5"/>
    <w:rsid w:val="00325AEA"/>
    <w:rsid w:val="00330E38"/>
    <w:rsid w:val="003318BE"/>
    <w:rsid w:val="003319D9"/>
    <w:rsid w:val="0033203E"/>
    <w:rsid w:val="00333281"/>
    <w:rsid w:val="00333DB7"/>
    <w:rsid w:val="0033453F"/>
    <w:rsid w:val="00334D99"/>
    <w:rsid w:val="00335613"/>
    <w:rsid w:val="00335EAB"/>
    <w:rsid w:val="00336958"/>
    <w:rsid w:val="00336A2F"/>
    <w:rsid w:val="00337665"/>
    <w:rsid w:val="00340A98"/>
    <w:rsid w:val="00340DCD"/>
    <w:rsid w:val="00341500"/>
    <w:rsid w:val="0034157E"/>
    <w:rsid w:val="00341917"/>
    <w:rsid w:val="00341CD0"/>
    <w:rsid w:val="00342749"/>
    <w:rsid w:val="00342FD3"/>
    <w:rsid w:val="003432F7"/>
    <w:rsid w:val="00343842"/>
    <w:rsid w:val="00343E0D"/>
    <w:rsid w:val="00344854"/>
    <w:rsid w:val="00344962"/>
    <w:rsid w:val="00344F88"/>
    <w:rsid w:val="0034582C"/>
    <w:rsid w:val="003459C8"/>
    <w:rsid w:val="00346DBD"/>
    <w:rsid w:val="003472EC"/>
    <w:rsid w:val="00347537"/>
    <w:rsid w:val="00347EDE"/>
    <w:rsid w:val="00347F6E"/>
    <w:rsid w:val="00347FE2"/>
    <w:rsid w:val="003507CB"/>
    <w:rsid w:val="00350E9D"/>
    <w:rsid w:val="00350F14"/>
    <w:rsid w:val="00351875"/>
    <w:rsid w:val="00351B47"/>
    <w:rsid w:val="0035231F"/>
    <w:rsid w:val="003537A7"/>
    <w:rsid w:val="00354054"/>
    <w:rsid w:val="003540B8"/>
    <w:rsid w:val="003543E9"/>
    <w:rsid w:val="00354D3B"/>
    <w:rsid w:val="00356979"/>
    <w:rsid w:val="00356B35"/>
    <w:rsid w:val="00356E6B"/>
    <w:rsid w:val="0035795D"/>
    <w:rsid w:val="00360ABC"/>
    <w:rsid w:val="00360DDD"/>
    <w:rsid w:val="00360EBD"/>
    <w:rsid w:val="00361153"/>
    <w:rsid w:val="00361872"/>
    <w:rsid w:val="00362CF4"/>
    <w:rsid w:val="003630C0"/>
    <w:rsid w:val="00363129"/>
    <w:rsid w:val="003638DE"/>
    <w:rsid w:val="00363F5C"/>
    <w:rsid w:val="00364301"/>
    <w:rsid w:val="003646C4"/>
    <w:rsid w:val="0036573E"/>
    <w:rsid w:val="00365FEE"/>
    <w:rsid w:val="00366765"/>
    <w:rsid w:val="00366D34"/>
    <w:rsid w:val="00367547"/>
    <w:rsid w:val="003676CB"/>
    <w:rsid w:val="003708B8"/>
    <w:rsid w:val="00370ED6"/>
    <w:rsid w:val="00372B34"/>
    <w:rsid w:val="00373A86"/>
    <w:rsid w:val="00373A95"/>
    <w:rsid w:val="00373F01"/>
    <w:rsid w:val="00374089"/>
    <w:rsid w:val="003745A2"/>
    <w:rsid w:val="00374A1A"/>
    <w:rsid w:val="00374F3E"/>
    <w:rsid w:val="0037520F"/>
    <w:rsid w:val="00376B57"/>
    <w:rsid w:val="00376C9A"/>
    <w:rsid w:val="003777DE"/>
    <w:rsid w:val="0038013F"/>
    <w:rsid w:val="00382324"/>
    <w:rsid w:val="00382989"/>
    <w:rsid w:val="003835AE"/>
    <w:rsid w:val="00385157"/>
    <w:rsid w:val="00385DC5"/>
    <w:rsid w:val="00386712"/>
    <w:rsid w:val="003876D0"/>
    <w:rsid w:val="003877B2"/>
    <w:rsid w:val="0039024B"/>
    <w:rsid w:val="00390878"/>
    <w:rsid w:val="00390968"/>
    <w:rsid w:val="00391E7B"/>
    <w:rsid w:val="00392003"/>
    <w:rsid w:val="00393532"/>
    <w:rsid w:val="00394137"/>
    <w:rsid w:val="0039550C"/>
    <w:rsid w:val="003961DF"/>
    <w:rsid w:val="00396684"/>
    <w:rsid w:val="003970CC"/>
    <w:rsid w:val="003975F1"/>
    <w:rsid w:val="0039763A"/>
    <w:rsid w:val="003A10FC"/>
    <w:rsid w:val="003A1E00"/>
    <w:rsid w:val="003A2220"/>
    <w:rsid w:val="003A23B3"/>
    <w:rsid w:val="003A29C5"/>
    <w:rsid w:val="003A2B69"/>
    <w:rsid w:val="003A3304"/>
    <w:rsid w:val="003A3492"/>
    <w:rsid w:val="003A3748"/>
    <w:rsid w:val="003A3AB1"/>
    <w:rsid w:val="003A4058"/>
    <w:rsid w:val="003A488F"/>
    <w:rsid w:val="003A50CC"/>
    <w:rsid w:val="003A55DD"/>
    <w:rsid w:val="003A58EC"/>
    <w:rsid w:val="003A5F23"/>
    <w:rsid w:val="003A6EFD"/>
    <w:rsid w:val="003A7307"/>
    <w:rsid w:val="003A76BB"/>
    <w:rsid w:val="003B1216"/>
    <w:rsid w:val="003B1237"/>
    <w:rsid w:val="003B1E71"/>
    <w:rsid w:val="003B234F"/>
    <w:rsid w:val="003B2469"/>
    <w:rsid w:val="003B2C1F"/>
    <w:rsid w:val="003B2C32"/>
    <w:rsid w:val="003B2EB4"/>
    <w:rsid w:val="003B48A2"/>
    <w:rsid w:val="003B515B"/>
    <w:rsid w:val="003B51CD"/>
    <w:rsid w:val="003B5DFD"/>
    <w:rsid w:val="003B6F77"/>
    <w:rsid w:val="003B7DFD"/>
    <w:rsid w:val="003B7FB1"/>
    <w:rsid w:val="003C24F8"/>
    <w:rsid w:val="003C2CFE"/>
    <w:rsid w:val="003C2FBF"/>
    <w:rsid w:val="003C309A"/>
    <w:rsid w:val="003C392A"/>
    <w:rsid w:val="003C3BCB"/>
    <w:rsid w:val="003C3D40"/>
    <w:rsid w:val="003C49D6"/>
    <w:rsid w:val="003C4F17"/>
    <w:rsid w:val="003C5EE6"/>
    <w:rsid w:val="003C6610"/>
    <w:rsid w:val="003C68EF"/>
    <w:rsid w:val="003C7030"/>
    <w:rsid w:val="003C70E0"/>
    <w:rsid w:val="003C7812"/>
    <w:rsid w:val="003C7EF2"/>
    <w:rsid w:val="003D172F"/>
    <w:rsid w:val="003D1910"/>
    <w:rsid w:val="003D238A"/>
    <w:rsid w:val="003D2F92"/>
    <w:rsid w:val="003D32CD"/>
    <w:rsid w:val="003D3834"/>
    <w:rsid w:val="003D3E2B"/>
    <w:rsid w:val="003D4D24"/>
    <w:rsid w:val="003D4FB5"/>
    <w:rsid w:val="003D51CD"/>
    <w:rsid w:val="003D557D"/>
    <w:rsid w:val="003D5D56"/>
    <w:rsid w:val="003D5DA9"/>
    <w:rsid w:val="003D6036"/>
    <w:rsid w:val="003E0395"/>
    <w:rsid w:val="003E04C6"/>
    <w:rsid w:val="003E13D7"/>
    <w:rsid w:val="003E1477"/>
    <w:rsid w:val="003E1B17"/>
    <w:rsid w:val="003E1E86"/>
    <w:rsid w:val="003E2F6D"/>
    <w:rsid w:val="003E3187"/>
    <w:rsid w:val="003E3B71"/>
    <w:rsid w:val="003E5C20"/>
    <w:rsid w:val="003E5CBA"/>
    <w:rsid w:val="003E6005"/>
    <w:rsid w:val="003E7910"/>
    <w:rsid w:val="003E7A9A"/>
    <w:rsid w:val="003E7C59"/>
    <w:rsid w:val="003E7C68"/>
    <w:rsid w:val="003F08FC"/>
    <w:rsid w:val="003F2133"/>
    <w:rsid w:val="003F2DCF"/>
    <w:rsid w:val="003F3969"/>
    <w:rsid w:val="003F3B2C"/>
    <w:rsid w:val="003F3C27"/>
    <w:rsid w:val="003F4EED"/>
    <w:rsid w:val="003F56DA"/>
    <w:rsid w:val="003F583E"/>
    <w:rsid w:val="003F5960"/>
    <w:rsid w:val="003F6E3C"/>
    <w:rsid w:val="003F73D8"/>
    <w:rsid w:val="003F76B0"/>
    <w:rsid w:val="003F78F9"/>
    <w:rsid w:val="00400344"/>
    <w:rsid w:val="00400ADA"/>
    <w:rsid w:val="00400FB5"/>
    <w:rsid w:val="00400FC4"/>
    <w:rsid w:val="00401907"/>
    <w:rsid w:val="00401F34"/>
    <w:rsid w:val="00402F41"/>
    <w:rsid w:val="00403481"/>
    <w:rsid w:val="00404760"/>
    <w:rsid w:val="00404DE1"/>
    <w:rsid w:val="00406B0D"/>
    <w:rsid w:val="00406F72"/>
    <w:rsid w:val="00407761"/>
    <w:rsid w:val="00410E90"/>
    <w:rsid w:val="00411028"/>
    <w:rsid w:val="004120A6"/>
    <w:rsid w:val="00412506"/>
    <w:rsid w:val="00412AFE"/>
    <w:rsid w:val="0041304F"/>
    <w:rsid w:val="00413232"/>
    <w:rsid w:val="004133FB"/>
    <w:rsid w:val="004135BE"/>
    <w:rsid w:val="00413BC3"/>
    <w:rsid w:val="00413D05"/>
    <w:rsid w:val="00414574"/>
    <w:rsid w:val="00415185"/>
    <w:rsid w:val="004163C2"/>
    <w:rsid w:val="004163D8"/>
    <w:rsid w:val="00416D95"/>
    <w:rsid w:val="00417644"/>
    <w:rsid w:val="00417F81"/>
    <w:rsid w:val="0042041F"/>
    <w:rsid w:val="00420EDD"/>
    <w:rsid w:val="00421058"/>
    <w:rsid w:val="00421732"/>
    <w:rsid w:val="00423DFF"/>
    <w:rsid w:val="00424F9E"/>
    <w:rsid w:val="0042594B"/>
    <w:rsid w:val="00427001"/>
    <w:rsid w:val="004270D0"/>
    <w:rsid w:val="0042723B"/>
    <w:rsid w:val="00427583"/>
    <w:rsid w:val="00427B6D"/>
    <w:rsid w:val="00430323"/>
    <w:rsid w:val="0043124B"/>
    <w:rsid w:val="0043174D"/>
    <w:rsid w:val="00431EE0"/>
    <w:rsid w:val="00431F6D"/>
    <w:rsid w:val="004323DF"/>
    <w:rsid w:val="0043255C"/>
    <w:rsid w:val="00432DD9"/>
    <w:rsid w:val="00433DBF"/>
    <w:rsid w:val="00434838"/>
    <w:rsid w:val="00434BED"/>
    <w:rsid w:val="00435A0A"/>
    <w:rsid w:val="004361CD"/>
    <w:rsid w:val="00436BBA"/>
    <w:rsid w:val="0043713B"/>
    <w:rsid w:val="00437497"/>
    <w:rsid w:val="00440219"/>
    <w:rsid w:val="004409A0"/>
    <w:rsid w:val="00440AEB"/>
    <w:rsid w:val="00440D4F"/>
    <w:rsid w:val="004416B2"/>
    <w:rsid w:val="00441E89"/>
    <w:rsid w:val="0044209D"/>
    <w:rsid w:val="004425B1"/>
    <w:rsid w:val="00443F6F"/>
    <w:rsid w:val="004440AA"/>
    <w:rsid w:val="004440ED"/>
    <w:rsid w:val="004452C9"/>
    <w:rsid w:val="00446D18"/>
    <w:rsid w:val="004471D3"/>
    <w:rsid w:val="0044741A"/>
    <w:rsid w:val="00447ED9"/>
    <w:rsid w:val="00447EF4"/>
    <w:rsid w:val="004500F3"/>
    <w:rsid w:val="00450755"/>
    <w:rsid w:val="004512C7"/>
    <w:rsid w:val="00453477"/>
    <w:rsid w:val="00453622"/>
    <w:rsid w:val="00453B2A"/>
    <w:rsid w:val="00453DFA"/>
    <w:rsid w:val="00454436"/>
    <w:rsid w:val="00455350"/>
    <w:rsid w:val="004554DE"/>
    <w:rsid w:val="004562FB"/>
    <w:rsid w:val="00456454"/>
    <w:rsid w:val="00456E45"/>
    <w:rsid w:val="00457060"/>
    <w:rsid w:val="00460541"/>
    <w:rsid w:val="004606F5"/>
    <w:rsid w:val="00460792"/>
    <w:rsid w:val="00460DAE"/>
    <w:rsid w:val="00461749"/>
    <w:rsid w:val="0046193F"/>
    <w:rsid w:val="00461B06"/>
    <w:rsid w:val="0046231B"/>
    <w:rsid w:val="00462626"/>
    <w:rsid w:val="00462CDC"/>
    <w:rsid w:val="00465301"/>
    <w:rsid w:val="00465E7A"/>
    <w:rsid w:val="00467185"/>
    <w:rsid w:val="00467CEA"/>
    <w:rsid w:val="00467F4A"/>
    <w:rsid w:val="004705B3"/>
    <w:rsid w:val="0047125F"/>
    <w:rsid w:val="0047130C"/>
    <w:rsid w:val="00471410"/>
    <w:rsid w:val="0047207A"/>
    <w:rsid w:val="004721D9"/>
    <w:rsid w:val="004734EC"/>
    <w:rsid w:val="00474281"/>
    <w:rsid w:val="0047459A"/>
    <w:rsid w:val="00474D87"/>
    <w:rsid w:val="00475042"/>
    <w:rsid w:val="0047521A"/>
    <w:rsid w:val="00475C2A"/>
    <w:rsid w:val="0047642C"/>
    <w:rsid w:val="0047652A"/>
    <w:rsid w:val="0047665A"/>
    <w:rsid w:val="00476FA7"/>
    <w:rsid w:val="00477025"/>
    <w:rsid w:val="00477036"/>
    <w:rsid w:val="004776DF"/>
    <w:rsid w:val="00477D10"/>
    <w:rsid w:val="004812ED"/>
    <w:rsid w:val="00481D2D"/>
    <w:rsid w:val="004821DA"/>
    <w:rsid w:val="004835BE"/>
    <w:rsid w:val="004835DE"/>
    <w:rsid w:val="0048418B"/>
    <w:rsid w:val="00484A56"/>
    <w:rsid w:val="00484F24"/>
    <w:rsid w:val="0048627A"/>
    <w:rsid w:val="00486B1E"/>
    <w:rsid w:val="00486BD5"/>
    <w:rsid w:val="00486F66"/>
    <w:rsid w:val="00487A6E"/>
    <w:rsid w:val="00487D1D"/>
    <w:rsid w:val="00490C3D"/>
    <w:rsid w:val="00490FFF"/>
    <w:rsid w:val="00491F67"/>
    <w:rsid w:val="00492668"/>
    <w:rsid w:val="00492670"/>
    <w:rsid w:val="00492A62"/>
    <w:rsid w:val="004946E6"/>
    <w:rsid w:val="00496CE7"/>
    <w:rsid w:val="00497F0A"/>
    <w:rsid w:val="004A1C9A"/>
    <w:rsid w:val="004A28DE"/>
    <w:rsid w:val="004A29BE"/>
    <w:rsid w:val="004A2A09"/>
    <w:rsid w:val="004A2CD7"/>
    <w:rsid w:val="004A3205"/>
    <w:rsid w:val="004A3B56"/>
    <w:rsid w:val="004A58C8"/>
    <w:rsid w:val="004A6365"/>
    <w:rsid w:val="004A65DC"/>
    <w:rsid w:val="004A6C5F"/>
    <w:rsid w:val="004A7EA1"/>
    <w:rsid w:val="004A7F90"/>
    <w:rsid w:val="004B0323"/>
    <w:rsid w:val="004B0412"/>
    <w:rsid w:val="004B0492"/>
    <w:rsid w:val="004B0862"/>
    <w:rsid w:val="004B0BAB"/>
    <w:rsid w:val="004B145F"/>
    <w:rsid w:val="004B156C"/>
    <w:rsid w:val="004B168C"/>
    <w:rsid w:val="004B17A9"/>
    <w:rsid w:val="004B184A"/>
    <w:rsid w:val="004B1F5D"/>
    <w:rsid w:val="004B2DD2"/>
    <w:rsid w:val="004B336B"/>
    <w:rsid w:val="004B3884"/>
    <w:rsid w:val="004B42F2"/>
    <w:rsid w:val="004B43C3"/>
    <w:rsid w:val="004B4587"/>
    <w:rsid w:val="004B4B01"/>
    <w:rsid w:val="004B4C66"/>
    <w:rsid w:val="004B6994"/>
    <w:rsid w:val="004B740D"/>
    <w:rsid w:val="004B74C8"/>
    <w:rsid w:val="004B765C"/>
    <w:rsid w:val="004B7E48"/>
    <w:rsid w:val="004C084A"/>
    <w:rsid w:val="004C0E40"/>
    <w:rsid w:val="004C2B3F"/>
    <w:rsid w:val="004C2BEC"/>
    <w:rsid w:val="004C2C4E"/>
    <w:rsid w:val="004C3B7E"/>
    <w:rsid w:val="004C4305"/>
    <w:rsid w:val="004C5171"/>
    <w:rsid w:val="004C53C2"/>
    <w:rsid w:val="004C7065"/>
    <w:rsid w:val="004C7EBC"/>
    <w:rsid w:val="004C7FFB"/>
    <w:rsid w:val="004D2121"/>
    <w:rsid w:val="004D2F3D"/>
    <w:rsid w:val="004D3039"/>
    <w:rsid w:val="004D319A"/>
    <w:rsid w:val="004D335B"/>
    <w:rsid w:val="004D38BE"/>
    <w:rsid w:val="004D3C51"/>
    <w:rsid w:val="004D3D4F"/>
    <w:rsid w:val="004D455B"/>
    <w:rsid w:val="004D5797"/>
    <w:rsid w:val="004D5DB0"/>
    <w:rsid w:val="004D6D2E"/>
    <w:rsid w:val="004D6D3A"/>
    <w:rsid w:val="004D7943"/>
    <w:rsid w:val="004D7AA5"/>
    <w:rsid w:val="004E0040"/>
    <w:rsid w:val="004E0943"/>
    <w:rsid w:val="004E0F32"/>
    <w:rsid w:val="004E1629"/>
    <w:rsid w:val="004E3B1A"/>
    <w:rsid w:val="004E4423"/>
    <w:rsid w:val="004E4644"/>
    <w:rsid w:val="004E4AA3"/>
    <w:rsid w:val="004E4F90"/>
    <w:rsid w:val="004E50C2"/>
    <w:rsid w:val="004E53C7"/>
    <w:rsid w:val="004E5928"/>
    <w:rsid w:val="004E5CB0"/>
    <w:rsid w:val="004E6771"/>
    <w:rsid w:val="004E6B46"/>
    <w:rsid w:val="004E6B4D"/>
    <w:rsid w:val="004E7564"/>
    <w:rsid w:val="004E77DD"/>
    <w:rsid w:val="004E7E20"/>
    <w:rsid w:val="004F05B5"/>
    <w:rsid w:val="004F0A0F"/>
    <w:rsid w:val="004F0EBE"/>
    <w:rsid w:val="004F1062"/>
    <w:rsid w:val="004F1C60"/>
    <w:rsid w:val="004F21A3"/>
    <w:rsid w:val="004F2F67"/>
    <w:rsid w:val="004F3AF8"/>
    <w:rsid w:val="004F53FC"/>
    <w:rsid w:val="004F5F77"/>
    <w:rsid w:val="004F6802"/>
    <w:rsid w:val="004F70D5"/>
    <w:rsid w:val="004F720E"/>
    <w:rsid w:val="004F77E1"/>
    <w:rsid w:val="004F781D"/>
    <w:rsid w:val="004F7E6C"/>
    <w:rsid w:val="00500598"/>
    <w:rsid w:val="005016B0"/>
    <w:rsid w:val="00501B0C"/>
    <w:rsid w:val="00502D38"/>
    <w:rsid w:val="00502E5F"/>
    <w:rsid w:val="00504986"/>
    <w:rsid w:val="0050547D"/>
    <w:rsid w:val="005058F8"/>
    <w:rsid w:val="00505AFA"/>
    <w:rsid w:val="00505E0B"/>
    <w:rsid w:val="00506A51"/>
    <w:rsid w:val="0050773F"/>
    <w:rsid w:val="00507FD7"/>
    <w:rsid w:val="005107DA"/>
    <w:rsid w:val="00511448"/>
    <w:rsid w:val="00511862"/>
    <w:rsid w:val="00511CF5"/>
    <w:rsid w:val="00511D76"/>
    <w:rsid w:val="00512CCC"/>
    <w:rsid w:val="00512DF7"/>
    <w:rsid w:val="0051317F"/>
    <w:rsid w:val="00514346"/>
    <w:rsid w:val="00514487"/>
    <w:rsid w:val="0051488A"/>
    <w:rsid w:val="005148B2"/>
    <w:rsid w:val="005152A3"/>
    <w:rsid w:val="005154EA"/>
    <w:rsid w:val="005155A9"/>
    <w:rsid w:val="00515D03"/>
    <w:rsid w:val="00515F40"/>
    <w:rsid w:val="0051605F"/>
    <w:rsid w:val="005160DD"/>
    <w:rsid w:val="00516547"/>
    <w:rsid w:val="00516708"/>
    <w:rsid w:val="0051688A"/>
    <w:rsid w:val="00517076"/>
    <w:rsid w:val="0051724B"/>
    <w:rsid w:val="00517311"/>
    <w:rsid w:val="0051743F"/>
    <w:rsid w:val="005203BD"/>
    <w:rsid w:val="00520AE0"/>
    <w:rsid w:val="00520DC9"/>
    <w:rsid w:val="00520F77"/>
    <w:rsid w:val="00521AD7"/>
    <w:rsid w:val="005224C3"/>
    <w:rsid w:val="00522F17"/>
    <w:rsid w:val="00522F87"/>
    <w:rsid w:val="00523D3B"/>
    <w:rsid w:val="00523E27"/>
    <w:rsid w:val="00524624"/>
    <w:rsid w:val="00524EA2"/>
    <w:rsid w:val="00525187"/>
    <w:rsid w:val="005260A8"/>
    <w:rsid w:val="005268F6"/>
    <w:rsid w:val="005269B1"/>
    <w:rsid w:val="005275AB"/>
    <w:rsid w:val="005275E3"/>
    <w:rsid w:val="00527947"/>
    <w:rsid w:val="005306B8"/>
    <w:rsid w:val="00530B51"/>
    <w:rsid w:val="00531BC9"/>
    <w:rsid w:val="00532373"/>
    <w:rsid w:val="0053253C"/>
    <w:rsid w:val="005336A9"/>
    <w:rsid w:val="005336E6"/>
    <w:rsid w:val="00533D3A"/>
    <w:rsid w:val="005342F6"/>
    <w:rsid w:val="00534B04"/>
    <w:rsid w:val="00535FC4"/>
    <w:rsid w:val="0053666C"/>
    <w:rsid w:val="005369FA"/>
    <w:rsid w:val="00536FA5"/>
    <w:rsid w:val="0053761D"/>
    <w:rsid w:val="00537A09"/>
    <w:rsid w:val="00540137"/>
    <w:rsid w:val="005405A0"/>
    <w:rsid w:val="005408A5"/>
    <w:rsid w:val="005418D2"/>
    <w:rsid w:val="005418FC"/>
    <w:rsid w:val="00541C54"/>
    <w:rsid w:val="00543C7A"/>
    <w:rsid w:val="00544284"/>
    <w:rsid w:val="00544D06"/>
    <w:rsid w:val="00545697"/>
    <w:rsid w:val="0054700A"/>
    <w:rsid w:val="00547BA8"/>
    <w:rsid w:val="00547E2D"/>
    <w:rsid w:val="005501D3"/>
    <w:rsid w:val="00550278"/>
    <w:rsid w:val="0055083E"/>
    <w:rsid w:val="005512E5"/>
    <w:rsid w:val="005513BE"/>
    <w:rsid w:val="005515AA"/>
    <w:rsid w:val="0055196A"/>
    <w:rsid w:val="00551A36"/>
    <w:rsid w:val="00552363"/>
    <w:rsid w:val="00552C3D"/>
    <w:rsid w:val="005537AB"/>
    <w:rsid w:val="005538E9"/>
    <w:rsid w:val="00553A1E"/>
    <w:rsid w:val="005543DF"/>
    <w:rsid w:val="0055520A"/>
    <w:rsid w:val="0055529F"/>
    <w:rsid w:val="00555ABB"/>
    <w:rsid w:val="00555F4B"/>
    <w:rsid w:val="0055684D"/>
    <w:rsid w:val="00556C98"/>
    <w:rsid w:val="00557B32"/>
    <w:rsid w:val="00557C68"/>
    <w:rsid w:val="00557E46"/>
    <w:rsid w:val="00557F50"/>
    <w:rsid w:val="00560174"/>
    <w:rsid w:val="005601A8"/>
    <w:rsid w:val="0056111D"/>
    <w:rsid w:val="00561E31"/>
    <w:rsid w:val="00562038"/>
    <w:rsid w:val="005620C0"/>
    <w:rsid w:val="005628ED"/>
    <w:rsid w:val="005629CA"/>
    <w:rsid w:val="00562EBD"/>
    <w:rsid w:val="00564149"/>
    <w:rsid w:val="00564F87"/>
    <w:rsid w:val="00565597"/>
    <w:rsid w:val="00565AB3"/>
    <w:rsid w:val="00566B21"/>
    <w:rsid w:val="00566C3F"/>
    <w:rsid w:val="00566C7A"/>
    <w:rsid w:val="00567965"/>
    <w:rsid w:val="00567DA2"/>
    <w:rsid w:val="00567F14"/>
    <w:rsid w:val="005700B2"/>
    <w:rsid w:val="00570504"/>
    <w:rsid w:val="0057085E"/>
    <w:rsid w:val="00570CF7"/>
    <w:rsid w:val="00571762"/>
    <w:rsid w:val="00573EBC"/>
    <w:rsid w:val="00574328"/>
    <w:rsid w:val="00574C7D"/>
    <w:rsid w:val="00574D0C"/>
    <w:rsid w:val="00574E3A"/>
    <w:rsid w:val="005757C9"/>
    <w:rsid w:val="00575D23"/>
    <w:rsid w:val="005766CB"/>
    <w:rsid w:val="00576D1C"/>
    <w:rsid w:val="00577A61"/>
    <w:rsid w:val="005809F2"/>
    <w:rsid w:val="00582345"/>
    <w:rsid w:val="0058285F"/>
    <w:rsid w:val="0058292B"/>
    <w:rsid w:val="00582D2A"/>
    <w:rsid w:val="00582E91"/>
    <w:rsid w:val="005830DD"/>
    <w:rsid w:val="00583307"/>
    <w:rsid w:val="005833DA"/>
    <w:rsid w:val="00583627"/>
    <w:rsid w:val="0058366C"/>
    <w:rsid w:val="005840BF"/>
    <w:rsid w:val="0058436C"/>
    <w:rsid w:val="00584D0B"/>
    <w:rsid w:val="0058593E"/>
    <w:rsid w:val="00586F41"/>
    <w:rsid w:val="005870E9"/>
    <w:rsid w:val="005901E2"/>
    <w:rsid w:val="00590624"/>
    <w:rsid w:val="005915B9"/>
    <w:rsid w:val="005930A2"/>
    <w:rsid w:val="00593169"/>
    <w:rsid w:val="005935F5"/>
    <w:rsid w:val="0059391F"/>
    <w:rsid w:val="00593A5E"/>
    <w:rsid w:val="00594618"/>
    <w:rsid w:val="005952C2"/>
    <w:rsid w:val="0059586D"/>
    <w:rsid w:val="00596328"/>
    <w:rsid w:val="0059649F"/>
    <w:rsid w:val="005A0884"/>
    <w:rsid w:val="005A0DEA"/>
    <w:rsid w:val="005A110D"/>
    <w:rsid w:val="005A17D2"/>
    <w:rsid w:val="005A23B2"/>
    <w:rsid w:val="005A2881"/>
    <w:rsid w:val="005A30F0"/>
    <w:rsid w:val="005A3112"/>
    <w:rsid w:val="005A3436"/>
    <w:rsid w:val="005A530D"/>
    <w:rsid w:val="005A538E"/>
    <w:rsid w:val="005A59FC"/>
    <w:rsid w:val="005A66AF"/>
    <w:rsid w:val="005A66D0"/>
    <w:rsid w:val="005A6F9C"/>
    <w:rsid w:val="005A7D61"/>
    <w:rsid w:val="005B1241"/>
    <w:rsid w:val="005B1C8B"/>
    <w:rsid w:val="005B20DD"/>
    <w:rsid w:val="005B2FDB"/>
    <w:rsid w:val="005B337F"/>
    <w:rsid w:val="005B491E"/>
    <w:rsid w:val="005B56BF"/>
    <w:rsid w:val="005B5A73"/>
    <w:rsid w:val="005B627B"/>
    <w:rsid w:val="005B62CE"/>
    <w:rsid w:val="005B69AD"/>
    <w:rsid w:val="005B7594"/>
    <w:rsid w:val="005B788F"/>
    <w:rsid w:val="005C0A17"/>
    <w:rsid w:val="005C0A79"/>
    <w:rsid w:val="005C1CD4"/>
    <w:rsid w:val="005C1DBE"/>
    <w:rsid w:val="005C230F"/>
    <w:rsid w:val="005C409D"/>
    <w:rsid w:val="005C52B9"/>
    <w:rsid w:val="005C54D9"/>
    <w:rsid w:val="005C58C2"/>
    <w:rsid w:val="005C73FD"/>
    <w:rsid w:val="005C7634"/>
    <w:rsid w:val="005C7A72"/>
    <w:rsid w:val="005D0662"/>
    <w:rsid w:val="005D1AC0"/>
    <w:rsid w:val="005D2266"/>
    <w:rsid w:val="005D2576"/>
    <w:rsid w:val="005D26E1"/>
    <w:rsid w:val="005D2890"/>
    <w:rsid w:val="005D2B51"/>
    <w:rsid w:val="005D2B69"/>
    <w:rsid w:val="005D2C8F"/>
    <w:rsid w:val="005D3FFC"/>
    <w:rsid w:val="005D4D1C"/>
    <w:rsid w:val="005D5FED"/>
    <w:rsid w:val="005D6DC5"/>
    <w:rsid w:val="005D7372"/>
    <w:rsid w:val="005D7F2C"/>
    <w:rsid w:val="005E02D2"/>
    <w:rsid w:val="005E0A59"/>
    <w:rsid w:val="005E0B3F"/>
    <w:rsid w:val="005E13BC"/>
    <w:rsid w:val="005E16F2"/>
    <w:rsid w:val="005E1EB9"/>
    <w:rsid w:val="005E3410"/>
    <w:rsid w:val="005E36AB"/>
    <w:rsid w:val="005E4D4E"/>
    <w:rsid w:val="005E720F"/>
    <w:rsid w:val="005F0A5D"/>
    <w:rsid w:val="005F0AE8"/>
    <w:rsid w:val="005F1FAE"/>
    <w:rsid w:val="005F34B7"/>
    <w:rsid w:val="005F5C13"/>
    <w:rsid w:val="005F6980"/>
    <w:rsid w:val="006001F0"/>
    <w:rsid w:val="006009AA"/>
    <w:rsid w:val="006018A2"/>
    <w:rsid w:val="006021C5"/>
    <w:rsid w:val="00603245"/>
    <w:rsid w:val="00603B74"/>
    <w:rsid w:val="0060417C"/>
    <w:rsid w:val="006042FE"/>
    <w:rsid w:val="006045F6"/>
    <w:rsid w:val="00606489"/>
    <w:rsid w:val="00606755"/>
    <w:rsid w:val="00610929"/>
    <w:rsid w:val="00610F3D"/>
    <w:rsid w:val="00611C91"/>
    <w:rsid w:val="00612AE0"/>
    <w:rsid w:val="006133FF"/>
    <w:rsid w:val="00613985"/>
    <w:rsid w:val="00613BC4"/>
    <w:rsid w:val="006147D8"/>
    <w:rsid w:val="006148EF"/>
    <w:rsid w:val="00614E64"/>
    <w:rsid w:val="0061501A"/>
    <w:rsid w:val="00615EAF"/>
    <w:rsid w:val="00615F05"/>
    <w:rsid w:val="00616340"/>
    <w:rsid w:val="006167BA"/>
    <w:rsid w:val="00616AB9"/>
    <w:rsid w:val="00617105"/>
    <w:rsid w:val="006175B6"/>
    <w:rsid w:val="00617EA7"/>
    <w:rsid w:val="0062019C"/>
    <w:rsid w:val="006205BE"/>
    <w:rsid w:val="00620C8A"/>
    <w:rsid w:val="006210DA"/>
    <w:rsid w:val="0062187E"/>
    <w:rsid w:val="00622234"/>
    <w:rsid w:val="006226FF"/>
    <w:rsid w:val="00622EB8"/>
    <w:rsid w:val="00624CB9"/>
    <w:rsid w:val="00626E23"/>
    <w:rsid w:val="006302D6"/>
    <w:rsid w:val="006307D3"/>
    <w:rsid w:val="00630953"/>
    <w:rsid w:val="00630C0A"/>
    <w:rsid w:val="00630D9D"/>
    <w:rsid w:val="0063138A"/>
    <w:rsid w:val="00631E27"/>
    <w:rsid w:val="00632EE8"/>
    <w:rsid w:val="00632F0A"/>
    <w:rsid w:val="00633277"/>
    <w:rsid w:val="00633E3F"/>
    <w:rsid w:val="00634538"/>
    <w:rsid w:val="00634554"/>
    <w:rsid w:val="00634DD9"/>
    <w:rsid w:val="00634F4B"/>
    <w:rsid w:val="00635195"/>
    <w:rsid w:val="006355DB"/>
    <w:rsid w:val="00635D61"/>
    <w:rsid w:val="00635DB0"/>
    <w:rsid w:val="00636A80"/>
    <w:rsid w:val="00636CB1"/>
    <w:rsid w:val="0063788C"/>
    <w:rsid w:val="0064014F"/>
    <w:rsid w:val="00640F60"/>
    <w:rsid w:val="0064141D"/>
    <w:rsid w:val="006419AA"/>
    <w:rsid w:val="00641AD0"/>
    <w:rsid w:val="00641AFF"/>
    <w:rsid w:val="00642898"/>
    <w:rsid w:val="006435AA"/>
    <w:rsid w:val="00643BEB"/>
    <w:rsid w:val="00643C07"/>
    <w:rsid w:val="00643D47"/>
    <w:rsid w:val="00643F85"/>
    <w:rsid w:val="006443E3"/>
    <w:rsid w:val="006445E8"/>
    <w:rsid w:val="00644CDB"/>
    <w:rsid w:val="00644F60"/>
    <w:rsid w:val="00645B02"/>
    <w:rsid w:val="00645D27"/>
    <w:rsid w:val="00647A02"/>
    <w:rsid w:val="00650F62"/>
    <w:rsid w:val="00651EA6"/>
    <w:rsid w:val="0065316E"/>
    <w:rsid w:val="00653E1F"/>
    <w:rsid w:val="00654853"/>
    <w:rsid w:val="00656944"/>
    <w:rsid w:val="00657153"/>
    <w:rsid w:val="0065753F"/>
    <w:rsid w:val="006575F3"/>
    <w:rsid w:val="00657A79"/>
    <w:rsid w:val="00660049"/>
    <w:rsid w:val="0066166A"/>
    <w:rsid w:val="00661A19"/>
    <w:rsid w:val="00661A5C"/>
    <w:rsid w:val="00662BC9"/>
    <w:rsid w:val="00662C38"/>
    <w:rsid w:val="00662CB4"/>
    <w:rsid w:val="006649DB"/>
    <w:rsid w:val="00664FA0"/>
    <w:rsid w:val="006658F3"/>
    <w:rsid w:val="00666698"/>
    <w:rsid w:val="00666927"/>
    <w:rsid w:val="00667C24"/>
    <w:rsid w:val="0067146D"/>
    <w:rsid w:val="006714BB"/>
    <w:rsid w:val="006718F8"/>
    <w:rsid w:val="00671DC7"/>
    <w:rsid w:val="00671F30"/>
    <w:rsid w:val="006731E0"/>
    <w:rsid w:val="00673665"/>
    <w:rsid w:val="0067412F"/>
    <w:rsid w:val="00674986"/>
    <w:rsid w:val="006749DB"/>
    <w:rsid w:val="00675078"/>
    <w:rsid w:val="00675203"/>
    <w:rsid w:val="006752D3"/>
    <w:rsid w:val="00675E70"/>
    <w:rsid w:val="0067651B"/>
    <w:rsid w:val="00677033"/>
    <w:rsid w:val="00677293"/>
    <w:rsid w:val="00677F0C"/>
    <w:rsid w:val="006808D5"/>
    <w:rsid w:val="00681DB5"/>
    <w:rsid w:val="00682DE9"/>
    <w:rsid w:val="006832B9"/>
    <w:rsid w:val="00683B8F"/>
    <w:rsid w:val="00683BF9"/>
    <w:rsid w:val="006841B2"/>
    <w:rsid w:val="00684C79"/>
    <w:rsid w:val="00686082"/>
    <w:rsid w:val="00686313"/>
    <w:rsid w:val="006878AA"/>
    <w:rsid w:val="00687DD0"/>
    <w:rsid w:val="00690854"/>
    <w:rsid w:val="00690DBC"/>
    <w:rsid w:val="00690EE7"/>
    <w:rsid w:val="00691791"/>
    <w:rsid w:val="00691A67"/>
    <w:rsid w:val="00692390"/>
    <w:rsid w:val="006924AD"/>
    <w:rsid w:val="0069276C"/>
    <w:rsid w:val="00693C7A"/>
    <w:rsid w:val="00694431"/>
    <w:rsid w:val="00695772"/>
    <w:rsid w:val="006957D6"/>
    <w:rsid w:val="0069675C"/>
    <w:rsid w:val="00696820"/>
    <w:rsid w:val="006969DF"/>
    <w:rsid w:val="006970AF"/>
    <w:rsid w:val="00697CE4"/>
    <w:rsid w:val="006A1D6C"/>
    <w:rsid w:val="006A25BF"/>
    <w:rsid w:val="006A2F18"/>
    <w:rsid w:val="006A3741"/>
    <w:rsid w:val="006A500E"/>
    <w:rsid w:val="006A5C15"/>
    <w:rsid w:val="006A68D0"/>
    <w:rsid w:val="006A6A2A"/>
    <w:rsid w:val="006A6DBA"/>
    <w:rsid w:val="006A77E9"/>
    <w:rsid w:val="006A7A24"/>
    <w:rsid w:val="006B08B0"/>
    <w:rsid w:val="006B09A0"/>
    <w:rsid w:val="006B0D17"/>
    <w:rsid w:val="006B1B94"/>
    <w:rsid w:val="006B1C9B"/>
    <w:rsid w:val="006B2B22"/>
    <w:rsid w:val="006B3D00"/>
    <w:rsid w:val="006B4743"/>
    <w:rsid w:val="006B4FA0"/>
    <w:rsid w:val="006B508C"/>
    <w:rsid w:val="006B547E"/>
    <w:rsid w:val="006B5C47"/>
    <w:rsid w:val="006B7510"/>
    <w:rsid w:val="006B76F3"/>
    <w:rsid w:val="006B7E45"/>
    <w:rsid w:val="006B7EF1"/>
    <w:rsid w:val="006C0049"/>
    <w:rsid w:val="006C0E69"/>
    <w:rsid w:val="006C0E8F"/>
    <w:rsid w:val="006C212C"/>
    <w:rsid w:val="006C2DD4"/>
    <w:rsid w:val="006C31D5"/>
    <w:rsid w:val="006C3AC3"/>
    <w:rsid w:val="006C4A92"/>
    <w:rsid w:val="006C5302"/>
    <w:rsid w:val="006C5C4B"/>
    <w:rsid w:val="006C65FF"/>
    <w:rsid w:val="006C68D9"/>
    <w:rsid w:val="006D0E88"/>
    <w:rsid w:val="006D159B"/>
    <w:rsid w:val="006D395A"/>
    <w:rsid w:val="006D4070"/>
    <w:rsid w:val="006D45E7"/>
    <w:rsid w:val="006D4CFF"/>
    <w:rsid w:val="006D50E8"/>
    <w:rsid w:val="006D51BD"/>
    <w:rsid w:val="006D5986"/>
    <w:rsid w:val="006D61ED"/>
    <w:rsid w:val="006D69AF"/>
    <w:rsid w:val="006D6B7A"/>
    <w:rsid w:val="006D6E9B"/>
    <w:rsid w:val="006D732C"/>
    <w:rsid w:val="006D7788"/>
    <w:rsid w:val="006D7A0A"/>
    <w:rsid w:val="006D7CF7"/>
    <w:rsid w:val="006D7E98"/>
    <w:rsid w:val="006E002B"/>
    <w:rsid w:val="006E051F"/>
    <w:rsid w:val="006E0F94"/>
    <w:rsid w:val="006E12DD"/>
    <w:rsid w:val="006E3B2D"/>
    <w:rsid w:val="006E3D85"/>
    <w:rsid w:val="006E43E4"/>
    <w:rsid w:val="006E47AF"/>
    <w:rsid w:val="006E6523"/>
    <w:rsid w:val="006E65F0"/>
    <w:rsid w:val="006E6C8C"/>
    <w:rsid w:val="006E7086"/>
    <w:rsid w:val="006F05E2"/>
    <w:rsid w:val="006F07DC"/>
    <w:rsid w:val="006F0BF6"/>
    <w:rsid w:val="006F0F96"/>
    <w:rsid w:val="006F1DC2"/>
    <w:rsid w:val="006F2621"/>
    <w:rsid w:val="006F29BD"/>
    <w:rsid w:val="006F2B68"/>
    <w:rsid w:val="006F4429"/>
    <w:rsid w:val="006F47B0"/>
    <w:rsid w:val="006F55BB"/>
    <w:rsid w:val="006F5878"/>
    <w:rsid w:val="00700D15"/>
    <w:rsid w:val="00700DB1"/>
    <w:rsid w:val="007013B8"/>
    <w:rsid w:val="007017A3"/>
    <w:rsid w:val="00701EF6"/>
    <w:rsid w:val="007020FE"/>
    <w:rsid w:val="00702B22"/>
    <w:rsid w:val="00702CD6"/>
    <w:rsid w:val="00703188"/>
    <w:rsid w:val="007033F6"/>
    <w:rsid w:val="007037C0"/>
    <w:rsid w:val="00703A18"/>
    <w:rsid w:val="00703C24"/>
    <w:rsid w:val="00704AAD"/>
    <w:rsid w:val="00704AC7"/>
    <w:rsid w:val="00706035"/>
    <w:rsid w:val="007066A0"/>
    <w:rsid w:val="00706E85"/>
    <w:rsid w:val="00707C01"/>
    <w:rsid w:val="00710A9C"/>
    <w:rsid w:val="00710C3F"/>
    <w:rsid w:val="0071204E"/>
    <w:rsid w:val="00712F24"/>
    <w:rsid w:val="00713F40"/>
    <w:rsid w:val="00714386"/>
    <w:rsid w:val="0071553D"/>
    <w:rsid w:val="007201C4"/>
    <w:rsid w:val="00720A89"/>
    <w:rsid w:val="00720DC4"/>
    <w:rsid w:val="00721C2C"/>
    <w:rsid w:val="00722307"/>
    <w:rsid w:val="00722894"/>
    <w:rsid w:val="00722E7F"/>
    <w:rsid w:val="00723096"/>
    <w:rsid w:val="007231B2"/>
    <w:rsid w:val="0072335A"/>
    <w:rsid w:val="00723628"/>
    <w:rsid w:val="00724154"/>
    <w:rsid w:val="00724D5C"/>
    <w:rsid w:val="00726202"/>
    <w:rsid w:val="00730823"/>
    <w:rsid w:val="00730FE1"/>
    <w:rsid w:val="00731427"/>
    <w:rsid w:val="00732B17"/>
    <w:rsid w:val="00732D56"/>
    <w:rsid w:val="00732E0E"/>
    <w:rsid w:val="00733255"/>
    <w:rsid w:val="00733AB6"/>
    <w:rsid w:val="007343E0"/>
    <w:rsid w:val="00734494"/>
    <w:rsid w:val="00734500"/>
    <w:rsid w:val="007356FD"/>
    <w:rsid w:val="00735E39"/>
    <w:rsid w:val="0073675E"/>
    <w:rsid w:val="007368D9"/>
    <w:rsid w:val="00736BF2"/>
    <w:rsid w:val="007370A7"/>
    <w:rsid w:val="007379F8"/>
    <w:rsid w:val="00740763"/>
    <w:rsid w:val="00742290"/>
    <w:rsid w:val="007424EB"/>
    <w:rsid w:val="007433F5"/>
    <w:rsid w:val="00743DB3"/>
    <w:rsid w:val="007447E1"/>
    <w:rsid w:val="00745A8A"/>
    <w:rsid w:val="00746B34"/>
    <w:rsid w:val="007506BC"/>
    <w:rsid w:val="00750A04"/>
    <w:rsid w:val="00751E32"/>
    <w:rsid w:val="00751EF7"/>
    <w:rsid w:val="00752199"/>
    <w:rsid w:val="0075312C"/>
    <w:rsid w:val="007531DC"/>
    <w:rsid w:val="00753306"/>
    <w:rsid w:val="00754864"/>
    <w:rsid w:val="0075626D"/>
    <w:rsid w:val="00756427"/>
    <w:rsid w:val="0075731F"/>
    <w:rsid w:val="00757E66"/>
    <w:rsid w:val="0076011A"/>
    <w:rsid w:val="007618A2"/>
    <w:rsid w:val="00761BB5"/>
    <w:rsid w:val="0076316A"/>
    <w:rsid w:val="00763423"/>
    <w:rsid w:val="0076359B"/>
    <w:rsid w:val="00763E8C"/>
    <w:rsid w:val="00765378"/>
    <w:rsid w:val="00765BF0"/>
    <w:rsid w:val="007666AB"/>
    <w:rsid w:val="00766766"/>
    <w:rsid w:val="00766925"/>
    <w:rsid w:val="007669C2"/>
    <w:rsid w:val="00766B17"/>
    <w:rsid w:val="00766FE1"/>
    <w:rsid w:val="007678B2"/>
    <w:rsid w:val="00767F31"/>
    <w:rsid w:val="0077104A"/>
    <w:rsid w:val="00771905"/>
    <w:rsid w:val="00771BD1"/>
    <w:rsid w:val="007721A2"/>
    <w:rsid w:val="00773259"/>
    <w:rsid w:val="00773773"/>
    <w:rsid w:val="00773D6A"/>
    <w:rsid w:val="00773DF2"/>
    <w:rsid w:val="00774968"/>
    <w:rsid w:val="00774EA6"/>
    <w:rsid w:val="0077532F"/>
    <w:rsid w:val="007757C4"/>
    <w:rsid w:val="007765CF"/>
    <w:rsid w:val="0077683B"/>
    <w:rsid w:val="00780C06"/>
    <w:rsid w:val="00780CB0"/>
    <w:rsid w:val="00781AED"/>
    <w:rsid w:val="00781D07"/>
    <w:rsid w:val="00782733"/>
    <w:rsid w:val="007833FD"/>
    <w:rsid w:val="007836E7"/>
    <w:rsid w:val="00783D39"/>
    <w:rsid w:val="00785238"/>
    <w:rsid w:val="00785497"/>
    <w:rsid w:val="007857F3"/>
    <w:rsid w:val="00787C96"/>
    <w:rsid w:val="00787D6A"/>
    <w:rsid w:val="00790689"/>
    <w:rsid w:val="00791DF0"/>
    <w:rsid w:val="007925A8"/>
    <w:rsid w:val="007927DB"/>
    <w:rsid w:val="0079323F"/>
    <w:rsid w:val="00793452"/>
    <w:rsid w:val="0079380A"/>
    <w:rsid w:val="007940CD"/>
    <w:rsid w:val="00795596"/>
    <w:rsid w:val="00795FBB"/>
    <w:rsid w:val="00796255"/>
    <w:rsid w:val="0079642C"/>
    <w:rsid w:val="00797388"/>
    <w:rsid w:val="00797594"/>
    <w:rsid w:val="00797946"/>
    <w:rsid w:val="00797B42"/>
    <w:rsid w:val="00797FB8"/>
    <w:rsid w:val="007A268E"/>
    <w:rsid w:val="007A2967"/>
    <w:rsid w:val="007A2F29"/>
    <w:rsid w:val="007A39BD"/>
    <w:rsid w:val="007A3D55"/>
    <w:rsid w:val="007A3E4A"/>
    <w:rsid w:val="007A3EE9"/>
    <w:rsid w:val="007A49C9"/>
    <w:rsid w:val="007A4DCD"/>
    <w:rsid w:val="007A4FDA"/>
    <w:rsid w:val="007A5094"/>
    <w:rsid w:val="007A5602"/>
    <w:rsid w:val="007A59F4"/>
    <w:rsid w:val="007A6535"/>
    <w:rsid w:val="007A6DB1"/>
    <w:rsid w:val="007A735E"/>
    <w:rsid w:val="007A7987"/>
    <w:rsid w:val="007A7BA5"/>
    <w:rsid w:val="007B091B"/>
    <w:rsid w:val="007B1360"/>
    <w:rsid w:val="007B1510"/>
    <w:rsid w:val="007B1DDA"/>
    <w:rsid w:val="007B2AAD"/>
    <w:rsid w:val="007B32BD"/>
    <w:rsid w:val="007B3B9B"/>
    <w:rsid w:val="007B3F13"/>
    <w:rsid w:val="007B4139"/>
    <w:rsid w:val="007B4FB7"/>
    <w:rsid w:val="007B5156"/>
    <w:rsid w:val="007B5757"/>
    <w:rsid w:val="007B5C77"/>
    <w:rsid w:val="007B619B"/>
    <w:rsid w:val="007B69F2"/>
    <w:rsid w:val="007B773D"/>
    <w:rsid w:val="007B78C3"/>
    <w:rsid w:val="007B794D"/>
    <w:rsid w:val="007C0268"/>
    <w:rsid w:val="007C0734"/>
    <w:rsid w:val="007C0E9B"/>
    <w:rsid w:val="007C1231"/>
    <w:rsid w:val="007C13CF"/>
    <w:rsid w:val="007C2E20"/>
    <w:rsid w:val="007C2FE4"/>
    <w:rsid w:val="007C3354"/>
    <w:rsid w:val="007C3479"/>
    <w:rsid w:val="007C49A6"/>
    <w:rsid w:val="007C6AD1"/>
    <w:rsid w:val="007C707F"/>
    <w:rsid w:val="007C7205"/>
    <w:rsid w:val="007D1E09"/>
    <w:rsid w:val="007D1EEB"/>
    <w:rsid w:val="007D2064"/>
    <w:rsid w:val="007D223E"/>
    <w:rsid w:val="007D27FF"/>
    <w:rsid w:val="007D2824"/>
    <w:rsid w:val="007D300A"/>
    <w:rsid w:val="007D3164"/>
    <w:rsid w:val="007D392F"/>
    <w:rsid w:val="007D3EC9"/>
    <w:rsid w:val="007D41E2"/>
    <w:rsid w:val="007D47A4"/>
    <w:rsid w:val="007D4C90"/>
    <w:rsid w:val="007D591A"/>
    <w:rsid w:val="007D611D"/>
    <w:rsid w:val="007D7ADF"/>
    <w:rsid w:val="007E0EFA"/>
    <w:rsid w:val="007E104B"/>
    <w:rsid w:val="007E128C"/>
    <w:rsid w:val="007E173A"/>
    <w:rsid w:val="007E21FB"/>
    <w:rsid w:val="007E2215"/>
    <w:rsid w:val="007E4217"/>
    <w:rsid w:val="007E5563"/>
    <w:rsid w:val="007E55D4"/>
    <w:rsid w:val="007E55E6"/>
    <w:rsid w:val="007E7355"/>
    <w:rsid w:val="007E7717"/>
    <w:rsid w:val="007E7DD8"/>
    <w:rsid w:val="007F1661"/>
    <w:rsid w:val="007F167E"/>
    <w:rsid w:val="007F1A16"/>
    <w:rsid w:val="007F1B1D"/>
    <w:rsid w:val="007F1C14"/>
    <w:rsid w:val="007F1C47"/>
    <w:rsid w:val="007F2214"/>
    <w:rsid w:val="007F2C71"/>
    <w:rsid w:val="007F2EF9"/>
    <w:rsid w:val="007F3715"/>
    <w:rsid w:val="007F378B"/>
    <w:rsid w:val="007F3DBE"/>
    <w:rsid w:val="007F3EBD"/>
    <w:rsid w:val="007F403F"/>
    <w:rsid w:val="007F4790"/>
    <w:rsid w:val="007F4D00"/>
    <w:rsid w:val="007F53D9"/>
    <w:rsid w:val="007F558D"/>
    <w:rsid w:val="007F5660"/>
    <w:rsid w:val="007F70A9"/>
    <w:rsid w:val="007F74B5"/>
    <w:rsid w:val="007F7C80"/>
    <w:rsid w:val="008024CB"/>
    <w:rsid w:val="00802886"/>
    <w:rsid w:val="00803AF2"/>
    <w:rsid w:val="00803DC7"/>
    <w:rsid w:val="00804073"/>
    <w:rsid w:val="00804EDB"/>
    <w:rsid w:val="008050B0"/>
    <w:rsid w:val="00805680"/>
    <w:rsid w:val="00806ADA"/>
    <w:rsid w:val="00806F3C"/>
    <w:rsid w:val="008073D0"/>
    <w:rsid w:val="008079D9"/>
    <w:rsid w:val="008109C3"/>
    <w:rsid w:val="0081114E"/>
    <w:rsid w:val="008125C9"/>
    <w:rsid w:val="0081296F"/>
    <w:rsid w:val="00812D58"/>
    <w:rsid w:val="00816D30"/>
    <w:rsid w:val="008172A3"/>
    <w:rsid w:val="008173AB"/>
    <w:rsid w:val="008176D1"/>
    <w:rsid w:val="008205E0"/>
    <w:rsid w:val="00820D0E"/>
    <w:rsid w:val="00822D60"/>
    <w:rsid w:val="00822E97"/>
    <w:rsid w:val="00823A52"/>
    <w:rsid w:val="00823B86"/>
    <w:rsid w:val="00823EF8"/>
    <w:rsid w:val="00823F5E"/>
    <w:rsid w:val="00824157"/>
    <w:rsid w:val="00824251"/>
    <w:rsid w:val="0082446B"/>
    <w:rsid w:val="00824A4E"/>
    <w:rsid w:val="00824D21"/>
    <w:rsid w:val="0082557D"/>
    <w:rsid w:val="008257E8"/>
    <w:rsid w:val="00825F51"/>
    <w:rsid w:val="00826DB4"/>
    <w:rsid w:val="0082715F"/>
    <w:rsid w:val="00827226"/>
    <w:rsid w:val="0082728B"/>
    <w:rsid w:val="008272E6"/>
    <w:rsid w:val="00827416"/>
    <w:rsid w:val="008277D5"/>
    <w:rsid w:val="0083011F"/>
    <w:rsid w:val="008306CC"/>
    <w:rsid w:val="00830D6F"/>
    <w:rsid w:val="00830E5A"/>
    <w:rsid w:val="0083110D"/>
    <w:rsid w:val="00831285"/>
    <w:rsid w:val="00831B90"/>
    <w:rsid w:val="00832A1F"/>
    <w:rsid w:val="00834A22"/>
    <w:rsid w:val="00835057"/>
    <w:rsid w:val="00835320"/>
    <w:rsid w:val="008353D4"/>
    <w:rsid w:val="00835503"/>
    <w:rsid w:val="00835B0D"/>
    <w:rsid w:val="00835C24"/>
    <w:rsid w:val="00835CAF"/>
    <w:rsid w:val="00837BAE"/>
    <w:rsid w:val="0084073F"/>
    <w:rsid w:val="008409A9"/>
    <w:rsid w:val="00841681"/>
    <w:rsid w:val="00841D71"/>
    <w:rsid w:val="00841E2D"/>
    <w:rsid w:val="00841E46"/>
    <w:rsid w:val="00843439"/>
    <w:rsid w:val="0084343D"/>
    <w:rsid w:val="008436BD"/>
    <w:rsid w:val="00844C83"/>
    <w:rsid w:val="0084507F"/>
    <w:rsid w:val="008450A9"/>
    <w:rsid w:val="00845431"/>
    <w:rsid w:val="00846A84"/>
    <w:rsid w:val="008472E1"/>
    <w:rsid w:val="0084782F"/>
    <w:rsid w:val="00850B51"/>
    <w:rsid w:val="00851477"/>
    <w:rsid w:val="00851C2D"/>
    <w:rsid w:val="00852613"/>
    <w:rsid w:val="008542F4"/>
    <w:rsid w:val="00854BB0"/>
    <w:rsid w:val="00855AFD"/>
    <w:rsid w:val="0085694C"/>
    <w:rsid w:val="00856CCD"/>
    <w:rsid w:val="008576C4"/>
    <w:rsid w:val="00857A12"/>
    <w:rsid w:val="00857D17"/>
    <w:rsid w:val="00860271"/>
    <w:rsid w:val="0086083F"/>
    <w:rsid w:val="00861172"/>
    <w:rsid w:val="0086172C"/>
    <w:rsid w:val="00861EDF"/>
    <w:rsid w:val="00862CA8"/>
    <w:rsid w:val="00863249"/>
    <w:rsid w:val="00863763"/>
    <w:rsid w:val="00863B3B"/>
    <w:rsid w:val="00863F94"/>
    <w:rsid w:val="00864066"/>
    <w:rsid w:val="008640BE"/>
    <w:rsid w:val="008642F3"/>
    <w:rsid w:val="00865A12"/>
    <w:rsid w:val="008674B9"/>
    <w:rsid w:val="008712EF"/>
    <w:rsid w:val="008716E6"/>
    <w:rsid w:val="008726A4"/>
    <w:rsid w:val="00872ED1"/>
    <w:rsid w:val="00872F84"/>
    <w:rsid w:val="0087311E"/>
    <w:rsid w:val="008731F2"/>
    <w:rsid w:val="00874115"/>
    <w:rsid w:val="008746B5"/>
    <w:rsid w:val="00874F1D"/>
    <w:rsid w:val="0087516C"/>
    <w:rsid w:val="00875433"/>
    <w:rsid w:val="008766DC"/>
    <w:rsid w:val="008776BE"/>
    <w:rsid w:val="00877C21"/>
    <w:rsid w:val="00877C37"/>
    <w:rsid w:val="00881E4A"/>
    <w:rsid w:val="00882291"/>
    <w:rsid w:val="0088232E"/>
    <w:rsid w:val="008824A8"/>
    <w:rsid w:val="00882656"/>
    <w:rsid w:val="00882ABD"/>
    <w:rsid w:val="00883082"/>
    <w:rsid w:val="00883604"/>
    <w:rsid w:val="008837FE"/>
    <w:rsid w:val="00883934"/>
    <w:rsid w:val="008842FF"/>
    <w:rsid w:val="008844F5"/>
    <w:rsid w:val="00884A11"/>
    <w:rsid w:val="008851BC"/>
    <w:rsid w:val="00885287"/>
    <w:rsid w:val="008853B7"/>
    <w:rsid w:val="008853F0"/>
    <w:rsid w:val="00885F1F"/>
    <w:rsid w:val="00886102"/>
    <w:rsid w:val="0088666D"/>
    <w:rsid w:val="00886699"/>
    <w:rsid w:val="00886758"/>
    <w:rsid w:val="00887435"/>
    <w:rsid w:val="008876A8"/>
    <w:rsid w:val="00887B36"/>
    <w:rsid w:val="008910A8"/>
    <w:rsid w:val="00891545"/>
    <w:rsid w:val="00891649"/>
    <w:rsid w:val="00891704"/>
    <w:rsid w:val="00891C62"/>
    <w:rsid w:val="00892556"/>
    <w:rsid w:val="00892E86"/>
    <w:rsid w:val="00893141"/>
    <w:rsid w:val="008934B5"/>
    <w:rsid w:val="00893A75"/>
    <w:rsid w:val="00894197"/>
    <w:rsid w:val="008955C7"/>
    <w:rsid w:val="00895891"/>
    <w:rsid w:val="00895B4A"/>
    <w:rsid w:val="00895C1E"/>
    <w:rsid w:val="00895C98"/>
    <w:rsid w:val="008964C0"/>
    <w:rsid w:val="00896A5A"/>
    <w:rsid w:val="008970F9"/>
    <w:rsid w:val="008A11F3"/>
    <w:rsid w:val="008A1F5B"/>
    <w:rsid w:val="008A21DF"/>
    <w:rsid w:val="008A281E"/>
    <w:rsid w:val="008A2951"/>
    <w:rsid w:val="008A2956"/>
    <w:rsid w:val="008A2984"/>
    <w:rsid w:val="008A71AC"/>
    <w:rsid w:val="008B02EB"/>
    <w:rsid w:val="008B0EF4"/>
    <w:rsid w:val="008B0F4B"/>
    <w:rsid w:val="008B1001"/>
    <w:rsid w:val="008B1A80"/>
    <w:rsid w:val="008B2507"/>
    <w:rsid w:val="008B4947"/>
    <w:rsid w:val="008B4AC2"/>
    <w:rsid w:val="008B4D27"/>
    <w:rsid w:val="008B4E4E"/>
    <w:rsid w:val="008B5BAB"/>
    <w:rsid w:val="008B69D7"/>
    <w:rsid w:val="008B71F9"/>
    <w:rsid w:val="008C1140"/>
    <w:rsid w:val="008C1EB7"/>
    <w:rsid w:val="008C237C"/>
    <w:rsid w:val="008C301E"/>
    <w:rsid w:val="008C3243"/>
    <w:rsid w:val="008C65C4"/>
    <w:rsid w:val="008C6772"/>
    <w:rsid w:val="008C6C7A"/>
    <w:rsid w:val="008C6D3F"/>
    <w:rsid w:val="008C7046"/>
    <w:rsid w:val="008C7EC1"/>
    <w:rsid w:val="008D0181"/>
    <w:rsid w:val="008D0308"/>
    <w:rsid w:val="008D034A"/>
    <w:rsid w:val="008D0A23"/>
    <w:rsid w:val="008D101D"/>
    <w:rsid w:val="008D242A"/>
    <w:rsid w:val="008D28F7"/>
    <w:rsid w:val="008D2A21"/>
    <w:rsid w:val="008D2DE6"/>
    <w:rsid w:val="008D369E"/>
    <w:rsid w:val="008D3753"/>
    <w:rsid w:val="008D4DCD"/>
    <w:rsid w:val="008D5217"/>
    <w:rsid w:val="008D64A7"/>
    <w:rsid w:val="008D6C38"/>
    <w:rsid w:val="008D719D"/>
    <w:rsid w:val="008D7A2A"/>
    <w:rsid w:val="008E00D4"/>
    <w:rsid w:val="008E0A8E"/>
    <w:rsid w:val="008E0E38"/>
    <w:rsid w:val="008E10AF"/>
    <w:rsid w:val="008E1291"/>
    <w:rsid w:val="008E182A"/>
    <w:rsid w:val="008E1856"/>
    <w:rsid w:val="008E1A6A"/>
    <w:rsid w:val="008E2731"/>
    <w:rsid w:val="008E3237"/>
    <w:rsid w:val="008E3763"/>
    <w:rsid w:val="008E494E"/>
    <w:rsid w:val="008E4D9C"/>
    <w:rsid w:val="008E54FE"/>
    <w:rsid w:val="008E5916"/>
    <w:rsid w:val="008E592D"/>
    <w:rsid w:val="008E5BBD"/>
    <w:rsid w:val="008E64E6"/>
    <w:rsid w:val="008E6C64"/>
    <w:rsid w:val="008F054A"/>
    <w:rsid w:val="008F0A59"/>
    <w:rsid w:val="008F272F"/>
    <w:rsid w:val="008F293E"/>
    <w:rsid w:val="008F2A63"/>
    <w:rsid w:val="008F3073"/>
    <w:rsid w:val="008F309F"/>
    <w:rsid w:val="008F323C"/>
    <w:rsid w:val="008F475D"/>
    <w:rsid w:val="008F627A"/>
    <w:rsid w:val="008F679E"/>
    <w:rsid w:val="008F6AFF"/>
    <w:rsid w:val="008F6DA6"/>
    <w:rsid w:val="008F7028"/>
    <w:rsid w:val="008F7393"/>
    <w:rsid w:val="008F7AE2"/>
    <w:rsid w:val="00900A36"/>
    <w:rsid w:val="0090145A"/>
    <w:rsid w:val="00901A7A"/>
    <w:rsid w:val="00901B7B"/>
    <w:rsid w:val="00901D25"/>
    <w:rsid w:val="00901F3F"/>
    <w:rsid w:val="0090364D"/>
    <w:rsid w:val="0090438D"/>
    <w:rsid w:val="00904BC6"/>
    <w:rsid w:val="00905268"/>
    <w:rsid w:val="0090587E"/>
    <w:rsid w:val="00905B2B"/>
    <w:rsid w:val="009070B2"/>
    <w:rsid w:val="00907B55"/>
    <w:rsid w:val="009123E8"/>
    <w:rsid w:val="00912590"/>
    <w:rsid w:val="009126BB"/>
    <w:rsid w:val="00912D87"/>
    <w:rsid w:val="00913DC0"/>
    <w:rsid w:val="0091414B"/>
    <w:rsid w:val="0091418B"/>
    <w:rsid w:val="009144A6"/>
    <w:rsid w:val="009159DA"/>
    <w:rsid w:val="00915E9D"/>
    <w:rsid w:val="00916521"/>
    <w:rsid w:val="00916AA6"/>
    <w:rsid w:val="00916BFE"/>
    <w:rsid w:val="00916CB7"/>
    <w:rsid w:val="009172C2"/>
    <w:rsid w:val="009208EC"/>
    <w:rsid w:val="009210B0"/>
    <w:rsid w:val="0092121F"/>
    <w:rsid w:val="00922D82"/>
    <w:rsid w:val="009239D0"/>
    <w:rsid w:val="0092403B"/>
    <w:rsid w:val="00924C3D"/>
    <w:rsid w:val="0092606F"/>
    <w:rsid w:val="009263D8"/>
    <w:rsid w:val="0092649C"/>
    <w:rsid w:val="00927459"/>
    <w:rsid w:val="00927600"/>
    <w:rsid w:val="00927C4B"/>
    <w:rsid w:val="0093019A"/>
    <w:rsid w:val="00930695"/>
    <w:rsid w:val="00930778"/>
    <w:rsid w:val="00930981"/>
    <w:rsid w:val="00930A59"/>
    <w:rsid w:val="00931159"/>
    <w:rsid w:val="009313B0"/>
    <w:rsid w:val="00931537"/>
    <w:rsid w:val="00931C29"/>
    <w:rsid w:val="009328FC"/>
    <w:rsid w:val="00932AB3"/>
    <w:rsid w:val="00932B28"/>
    <w:rsid w:val="009334FE"/>
    <w:rsid w:val="00933B55"/>
    <w:rsid w:val="0093402B"/>
    <w:rsid w:val="0093599D"/>
    <w:rsid w:val="00936ED3"/>
    <w:rsid w:val="0094035B"/>
    <w:rsid w:val="00940ABA"/>
    <w:rsid w:val="00942082"/>
    <w:rsid w:val="0094267B"/>
    <w:rsid w:val="00943016"/>
    <w:rsid w:val="0094378E"/>
    <w:rsid w:val="00944007"/>
    <w:rsid w:val="009452F8"/>
    <w:rsid w:val="00945499"/>
    <w:rsid w:val="009457EB"/>
    <w:rsid w:val="00947068"/>
    <w:rsid w:val="00947E56"/>
    <w:rsid w:val="00947EA5"/>
    <w:rsid w:val="0095035D"/>
    <w:rsid w:val="00951252"/>
    <w:rsid w:val="009526CF"/>
    <w:rsid w:val="00952BD2"/>
    <w:rsid w:val="00954D76"/>
    <w:rsid w:val="009557A6"/>
    <w:rsid w:val="0095660F"/>
    <w:rsid w:val="0095735B"/>
    <w:rsid w:val="0095756C"/>
    <w:rsid w:val="00961293"/>
    <w:rsid w:val="00961527"/>
    <w:rsid w:val="00962070"/>
    <w:rsid w:val="009629E2"/>
    <w:rsid w:val="00962E56"/>
    <w:rsid w:val="00963129"/>
    <w:rsid w:val="00963872"/>
    <w:rsid w:val="00963AB9"/>
    <w:rsid w:val="009641F5"/>
    <w:rsid w:val="00964EB4"/>
    <w:rsid w:val="009650DF"/>
    <w:rsid w:val="00965572"/>
    <w:rsid w:val="00965E1D"/>
    <w:rsid w:val="0096613A"/>
    <w:rsid w:val="009665B8"/>
    <w:rsid w:val="009665FB"/>
    <w:rsid w:val="00966BFF"/>
    <w:rsid w:val="009671DC"/>
    <w:rsid w:val="00967D92"/>
    <w:rsid w:val="00967DE0"/>
    <w:rsid w:val="00970251"/>
    <w:rsid w:val="0097074B"/>
    <w:rsid w:val="00970921"/>
    <w:rsid w:val="00970A0F"/>
    <w:rsid w:val="00970BC9"/>
    <w:rsid w:val="00971F40"/>
    <w:rsid w:val="009721C3"/>
    <w:rsid w:val="00972B24"/>
    <w:rsid w:val="00972BC4"/>
    <w:rsid w:val="00972CD3"/>
    <w:rsid w:val="00973771"/>
    <w:rsid w:val="00975904"/>
    <w:rsid w:val="00976019"/>
    <w:rsid w:val="00976AE1"/>
    <w:rsid w:val="0097722A"/>
    <w:rsid w:val="009772B5"/>
    <w:rsid w:val="00980892"/>
    <w:rsid w:val="00980CF2"/>
    <w:rsid w:val="009811EF"/>
    <w:rsid w:val="00982430"/>
    <w:rsid w:val="009824C7"/>
    <w:rsid w:val="009825EA"/>
    <w:rsid w:val="00982950"/>
    <w:rsid w:val="00982D49"/>
    <w:rsid w:val="009832E6"/>
    <w:rsid w:val="00984180"/>
    <w:rsid w:val="00984D0B"/>
    <w:rsid w:val="009858DC"/>
    <w:rsid w:val="0098629B"/>
    <w:rsid w:val="009868B6"/>
    <w:rsid w:val="00986E54"/>
    <w:rsid w:val="00986FFA"/>
    <w:rsid w:val="00987C5C"/>
    <w:rsid w:val="00990028"/>
    <w:rsid w:val="0099014E"/>
    <w:rsid w:val="00990C30"/>
    <w:rsid w:val="00990C6D"/>
    <w:rsid w:val="00991BD1"/>
    <w:rsid w:val="009927A8"/>
    <w:rsid w:val="00992AEC"/>
    <w:rsid w:val="00992B8A"/>
    <w:rsid w:val="00992E42"/>
    <w:rsid w:val="00992F81"/>
    <w:rsid w:val="00993201"/>
    <w:rsid w:val="009938DA"/>
    <w:rsid w:val="00994560"/>
    <w:rsid w:val="0099472E"/>
    <w:rsid w:val="00995151"/>
    <w:rsid w:val="00995463"/>
    <w:rsid w:val="009962F7"/>
    <w:rsid w:val="00996787"/>
    <w:rsid w:val="009967C4"/>
    <w:rsid w:val="009968B4"/>
    <w:rsid w:val="00996A37"/>
    <w:rsid w:val="00996C1E"/>
    <w:rsid w:val="00997084"/>
    <w:rsid w:val="009971EA"/>
    <w:rsid w:val="009976C8"/>
    <w:rsid w:val="00997B84"/>
    <w:rsid w:val="00997DF0"/>
    <w:rsid w:val="009A0226"/>
    <w:rsid w:val="009A0336"/>
    <w:rsid w:val="009A04D1"/>
    <w:rsid w:val="009A1891"/>
    <w:rsid w:val="009A2551"/>
    <w:rsid w:val="009A2FFD"/>
    <w:rsid w:val="009A310A"/>
    <w:rsid w:val="009A3471"/>
    <w:rsid w:val="009A3D70"/>
    <w:rsid w:val="009A3DE3"/>
    <w:rsid w:val="009A4427"/>
    <w:rsid w:val="009A488E"/>
    <w:rsid w:val="009A490E"/>
    <w:rsid w:val="009A4BBC"/>
    <w:rsid w:val="009A4EE4"/>
    <w:rsid w:val="009A4FBB"/>
    <w:rsid w:val="009A5102"/>
    <w:rsid w:val="009A63D4"/>
    <w:rsid w:val="009A7C60"/>
    <w:rsid w:val="009A7D45"/>
    <w:rsid w:val="009A7EF3"/>
    <w:rsid w:val="009B02D6"/>
    <w:rsid w:val="009B1047"/>
    <w:rsid w:val="009B1117"/>
    <w:rsid w:val="009B2492"/>
    <w:rsid w:val="009B2B1A"/>
    <w:rsid w:val="009B2DBE"/>
    <w:rsid w:val="009B309C"/>
    <w:rsid w:val="009B319A"/>
    <w:rsid w:val="009B31D5"/>
    <w:rsid w:val="009B3B12"/>
    <w:rsid w:val="009B4545"/>
    <w:rsid w:val="009B458B"/>
    <w:rsid w:val="009B519F"/>
    <w:rsid w:val="009B5257"/>
    <w:rsid w:val="009B6236"/>
    <w:rsid w:val="009B66CC"/>
    <w:rsid w:val="009B7144"/>
    <w:rsid w:val="009B7563"/>
    <w:rsid w:val="009B75D1"/>
    <w:rsid w:val="009C0F7F"/>
    <w:rsid w:val="009C19DA"/>
    <w:rsid w:val="009C2190"/>
    <w:rsid w:val="009C44BA"/>
    <w:rsid w:val="009C4958"/>
    <w:rsid w:val="009C54DB"/>
    <w:rsid w:val="009C56D1"/>
    <w:rsid w:val="009C592C"/>
    <w:rsid w:val="009C66E8"/>
    <w:rsid w:val="009C7D11"/>
    <w:rsid w:val="009C7EE8"/>
    <w:rsid w:val="009D01FA"/>
    <w:rsid w:val="009D0FD1"/>
    <w:rsid w:val="009D229E"/>
    <w:rsid w:val="009D24F0"/>
    <w:rsid w:val="009D3547"/>
    <w:rsid w:val="009D363A"/>
    <w:rsid w:val="009D39AB"/>
    <w:rsid w:val="009D4122"/>
    <w:rsid w:val="009D516B"/>
    <w:rsid w:val="009D51E9"/>
    <w:rsid w:val="009D56BA"/>
    <w:rsid w:val="009D65D1"/>
    <w:rsid w:val="009E0409"/>
    <w:rsid w:val="009E0FE2"/>
    <w:rsid w:val="009E2136"/>
    <w:rsid w:val="009E217D"/>
    <w:rsid w:val="009E24C5"/>
    <w:rsid w:val="009E27CA"/>
    <w:rsid w:val="009E29E3"/>
    <w:rsid w:val="009E3036"/>
    <w:rsid w:val="009E3227"/>
    <w:rsid w:val="009E3887"/>
    <w:rsid w:val="009E3DC0"/>
    <w:rsid w:val="009E469F"/>
    <w:rsid w:val="009E497B"/>
    <w:rsid w:val="009E5208"/>
    <w:rsid w:val="009E5BB3"/>
    <w:rsid w:val="009E5D88"/>
    <w:rsid w:val="009E69CB"/>
    <w:rsid w:val="009E6A3F"/>
    <w:rsid w:val="009E7DE9"/>
    <w:rsid w:val="009F0452"/>
    <w:rsid w:val="009F09E5"/>
    <w:rsid w:val="009F11D9"/>
    <w:rsid w:val="009F19D6"/>
    <w:rsid w:val="009F1D9B"/>
    <w:rsid w:val="009F33EF"/>
    <w:rsid w:val="009F4A3D"/>
    <w:rsid w:val="009F5589"/>
    <w:rsid w:val="009F66BA"/>
    <w:rsid w:val="009F6B7E"/>
    <w:rsid w:val="009F7ED2"/>
    <w:rsid w:val="00A002FB"/>
    <w:rsid w:val="00A00AB1"/>
    <w:rsid w:val="00A012E1"/>
    <w:rsid w:val="00A01452"/>
    <w:rsid w:val="00A01B16"/>
    <w:rsid w:val="00A01EED"/>
    <w:rsid w:val="00A022DE"/>
    <w:rsid w:val="00A022FF"/>
    <w:rsid w:val="00A0233C"/>
    <w:rsid w:val="00A02B3C"/>
    <w:rsid w:val="00A03982"/>
    <w:rsid w:val="00A03AC3"/>
    <w:rsid w:val="00A03C82"/>
    <w:rsid w:val="00A03C85"/>
    <w:rsid w:val="00A04B5C"/>
    <w:rsid w:val="00A04D5E"/>
    <w:rsid w:val="00A05DB3"/>
    <w:rsid w:val="00A064FD"/>
    <w:rsid w:val="00A066E6"/>
    <w:rsid w:val="00A07500"/>
    <w:rsid w:val="00A07547"/>
    <w:rsid w:val="00A07653"/>
    <w:rsid w:val="00A10CAC"/>
    <w:rsid w:val="00A115F5"/>
    <w:rsid w:val="00A12107"/>
    <w:rsid w:val="00A12441"/>
    <w:rsid w:val="00A12D4C"/>
    <w:rsid w:val="00A12E89"/>
    <w:rsid w:val="00A13ACD"/>
    <w:rsid w:val="00A15068"/>
    <w:rsid w:val="00A153E5"/>
    <w:rsid w:val="00A15DDD"/>
    <w:rsid w:val="00A15F2D"/>
    <w:rsid w:val="00A166D7"/>
    <w:rsid w:val="00A16BFC"/>
    <w:rsid w:val="00A16E6F"/>
    <w:rsid w:val="00A1739F"/>
    <w:rsid w:val="00A2001B"/>
    <w:rsid w:val="00A2086C"/>
    <w:rsid w:val="00A20D7E"/>
    <w:rsid w:val="00A21579"/>
    <w:rsid w:val="00A21606"/>
    <w:rsid w:val="00A22B32"/>
    <w:rsid w:val="00A22CFB"/>
    <w:rsid w:val="00A22DCF"/>
    <w:rsid w:val="00A239C2"/>
    <w:rsid w:val="00A23DBB"/>
    <w:rsid w:val="00A24160"/>
    <w:rsid w:val="00A250D9"/>
    <w:rsid w:val="00A25A18"/>
    <w:rsid w:val="00A25AE3"/>
    <w:rsid w:val="00A262E1"/>
    <w:rsid w:val="00A26CD2"/>
    <w:rsid w:val="00A26DF7"/>
    <w:rsid w:val="00A30BC0"/>
    <w:rsid w:val="00A31B2F"/>
    <w:rsid w:val="00A32C74"/>
    <w:rsid w:val="00A33DD9"/>
    <w:rsid w:val="00A34B5B"/>
    <w:rsid w:val="00A355C6"/>
    <w:rsid w:val="00A358A5"/>
    <w:rsid w:val="00A40286"/>
    <w:rsid w:val="00A4051D"/>
    <w:rsid w:val="00A4130F"/>
    <w:rsid w:val="00A41723"/>
    <w:rsid w:val="00A42096"/>
    <w:rsid w:val="00A43914"/>
    <w:rsid w:val="00A43D14"/>
    <w:rsid w:val="00A4410C"/>
    <w:rsid w:val="00A44232"/>
    <w:rsid w:val="00A44524"/>
    <w:rsid w:val="00A4498C"/>
    <w:rsid w:val="00A47972"/>
    <w:rsid w:val="00A51855"/>
    <w:rsid w:val="00A52044"/>
    <w:rsid w:val="00A524FA"/>
    <w:rsid w:val="00A52BEB"/>
    <w:rsid w:val="00A5392C"/>
    <w:rsid w:val="00A53BA6"/>
    <w:rsid w:val="00A55753"/>
    <w:rsid w:val="00A5576C"/>
    <w:rsid w:val="00A558C5"/>
    <w:rsid w:val="00A55DAA"/>
    <w:rsid w:val="00A56B8E"/>
    <w:rsid w:val="00A57014"/>
    <w:rsid w:val="00A617BB"/>
    <w:rsid w:val="00A620C4"/>
    <w:rsid w:val="00A62293"/>
    <w:rsid w:val="00A62C7E"/>
    <w:rsid w:val="00A6503D"/>
    <w:rsid w:val="00A65742"/>
    <w:rsid w:val="00A66A3D"/>
    <w:rsid w:val="00A66E90"/>
    <w:rsid w:val="00A66EDF"/>
    <w:rsid w:val="00A67213"/>
    <w:rsid w:val="00A70347"/>
    <w:rsid w:val="00A71105"/>
    <w:rsid w:val="00A713FD"/>
    <w:rsid w:val="00A7181A"/>
    <w:rsid w:val="00A71D25"/>
    <w:rsid w:val="00A72261"/>
    <w:rsid w:val="00A72BD1"/>
    <w:rsid w:val="00A73339"/>
    <w:rsid w:val="00A73993"/>
    <w:rsid w:val="00A739E4"/>
    <w:rsid w:val="00A73D0C"/>
    <w:rsid w:val="00A73E76"/>
    <w:rsid w:val="00A744A4"/>
    <w:rsid w:val="00A75AF3"/>
    <w:rsid w:val="00A75CAF"/>
    <w:rsid w:val="00A7630A"/>
    <w:rsid w:val="00A76420"/>
    <w:rsid w:val="00A7645B"/>
    <w:rsid w:val="00A76CDD"/>
    <w:rsid w:val="00A772D9"/>
    <w:rsid w:val="00A77F6E"/>
    <w:rsid w:val="00A80125"/>
    <w:rsid w:val="00A80491"/>
    <w:rsid w:val="00A80FD1"/>
    <w:rsid w:val="00A816D0"/>
    <w:rsid w:val="00A81712"/>
    <w:rsid w:val="00A81D55"/>
    <w:rsid w:val="00A82198"/>
    <w:rsid w:val="00A821A4"/>
    <w:rsid w:val="00A8286E"/>
    <w:rsid w:val="00A83F99"/>
    <w:rsid w:val="00A84E21"/>
    <w:rsid w:val="00A85E40"/>
    <w:rsid w:val="00A86FEE"/>
    <w:rsid w:val="00A871D5"/>
    <w:rsid w:val="00A87802"/>
    <w:rsid w:val="00A879AE"/>
    <w:rsid w:val="00A879C1"/>
    <w:rsid w:val="00A905B8"/>
    <w:rsid w:val="00A91A7F"/>
    <w:rsid w:val="00A91B79"/>
    <w:rsid w:val="00A92BC8"/>
    <w:rsid w:val="00A9311B"/>
    <w:rsid w:val="00A9314A"/>
    <w:rsid w:val="00A93B02"/>
    <w:rsid w:val="00A93FD4"/>
    <w:rsid w:val="00A941CB"/>
    <w:rsid w:val="00A9421F"/>
    <w:rsid w:val="00A942EC"/>
    <w:rsid w:val="00A943BC"/>
    <w:rsid w:val="00A94E47"/>
    <w:rsid w:val="00A95718"/>
    <w:rsid w:val="00A95959"/>
    <w:rsid w:val="00A96457"/>
    <w:rsid w:val="00A96EAE"/>
    <w:rsid w:val="00AA0BA8"/>
    <w:rsid w:val="00AA0C5B"/>
    <w:rsid w:val="00AA23CF"/>
    <w:rsid w:val="00AA2A5D"/>
    <w:rsid w:val="00AA2A78"/>
    <w:rsid w:val="00AA3452"/>
    <w:rsid w:val="00AA3BEC"/>
    <w:rsid w:val="00AA429F"/>
    <w:rsid w:val="00AA4B80"/>
    <w:rsid w:val="00AA4F9E"/>
    <w:rsid w:val="00AA5D54"/>
    <w:rsid w:val="00AA61D5"/>
    <w:rsid w:val="00AA792A"/>
    <w:rsid w:val="00AB00CD"/>
    <w:rsid w:val="00AB150C"/>
    <w:rsid w:val="00AB2EF6"/>
    <w:rsid w:val="00AB4094"/>
    <w:rsid w:val="00AB4F21"/>
    <w:rsid w:val="00AB5834"/>
    <w:rsid w:val="00AB5ACC"/>
    <w:rsid w:val="00AB5D0E"/>
    <w:rsid w:val="00AB7E15"/>
    <w:rsid w:val="00AC1297"/>
    <w:rsid w:val="00AC1C9D"/>
    <w:rsid w:val="00AC1EF8"/>
    <w:rsid w:val="00AC2711"/>
    <w:rsid w:val="00AC2B0A"/>
    <w:rsid w:val="00AC37FF"/>
    <w:rsid w:val="00AC4B31"/>
    <w:rsid w:val="00AC4FB0"/>
    <w:rsid w:val="00AC67A4"/>
    <w:rsid w:val="00AC71C2"/>
    <w:rsid w:val="00AC7E1E"/>
    <w:rsid w:val="00AD032D"/>
    <w:rsid w:val="00AD0C60"/>
    <w:rsid w:val="00AD127F"/>
    <w:rsid w:val="00AD1902"/>
    <w:rsid w:val="00AD1ABD"/>
    <w:rsid w:val="00AD2451"/>
    <w:rsid w:val="00AD3310"/>
    <w:rsid w:val="00AD4CF4"/>
    <w:rsid w:val="00AD4D52"/>
    <w:rsid w:val="00AD5066"/>
    <w:rsid w:val="00AD5155"/>
    <w:rsid w:val="00AD518F"/>
    <w:rsid w:val="00AD5BBE"/>
    <w:rsid w:val="00AD60AE"/>
    <w:rsid w:val="00AD6673"/>
    <w:rsid w:val="00AD6B7E"/>
    <w:rsid w:val="00AD6C0C"/>
    <w:rsid w:val="00AD6D3E"/>
    <w:rsid w:val="00AD759A"/>
    <w:rsid w:val="00AD7662"/>
    <w:rsid w:val="00AD7710"/>
    <w:rsid w:val="00AE019B"/>
    <w:rsid w:val="00AE084B"/>
    <w:rsid w:val="00AE1119"/>
    <w:rsid w:val="00AE25ED"/>
    <w:rsid w:val="00AE2B31"/>
    <w:rsid w:val="00AE2C4E"/>
    <w:rsid w:val="00AE3CF7"/>
    <w:rsid w:val="00AE4B32"/>
    <w:rsid w:val="00AE4B5F"/>
    <w:rsid w:val="00AE581C"/>
    <w:rsid w:val="00AE6FA1"/>
    <w:rsid w:val="00AE7633"/>
    <w:rsid w:val="00AF022B"/>
    <w:rsid w:val="00AF0BE6"/>
    <w:rsid w:val="00AF0D12"/>
    <w:rsid w:val="00AF0E39"/>
    <w:rsid w:val="00AF10E8"/>
    <w:rsid w:val="00AF149F"/>
    <w:rsid w:val="00AF1B86"/>
    <w:rsid w:val="00AF1FA9"/>
    <w:rsid w:val="00AF25A1"/>
    <w:rsid w:val="00AF2D73"/>
    <w:rsid w:val="00AF435D"/>
    <w:rsid w:val="00AF474C"/>
    <w:rsid w:val="00AF5500"/>
    <w:rsid w:val="00AF597D"/>
    <w:rsid w:val="00AF5E1C"/>
    <w:rsid w:val="00AF5EC5"/>
    <w:rsid w:val="00AF6856"/>
    <w:rsid w:val="00AF75A4"/>
    <w:rsid w:val="00B001F1"/>
    <w:rsid w:val="00B0027C"/>
    <w:rsid w:val="00B00BAB"/>
    <w:rsid w:val="00B0152C"/>
    <w:rsid w:val="00B0252F"/>
    <w:rsid w:val="00B027B5"/>
    <w:rsid w:val="00B0366F"/>
    <w:rsid w:val="00B0484E"/>
    <w:rsid w:val="00B05259"/>
    <w:rsid w:val="00B052F7"/>
    <w:rsid w:val="00B0551A"/>
    <w:rsid w:val="00B05F1F"/>
    <w:rsid w:val="00B06770"/>
    <w:rsid w:val="00B077A1"/>
    <w:rsid w:val="00B07D8A"/>
    <w:rsid w:val="00B100CE"/>
    <w:rsid w:val="00B108DE"/>
    <w:rsid w:val="00B118AA"/>
    <w:rsid w:val="00B12063"/>
    <w:rsid w:val="00B123EB"/>
    <w:rsid w:val="00B12A02"/>
    <w:rsid w:val="00B13043"/>
    <w:rsid w:val="00B1312C"/>
    <w:rsid w:val="00B13512"/>
    <w:rsid w:val="00B13BC6"/>
    <w:rsid w:val="00B14EEA"/>
    <w:rsid w:val="00B1559A"/>
    <w:rsid w:val="00B15D16"/>
    <w:rsid w:val="00B166DE"/>
    <w:rsid w:val="00B16E64"/>
    <w:rsid w:val="00B17486"/>
    <w:rsid w:val="00B20116"/>
    <w:rsid w:val="00B20F37"/>
    <w:rsid w:val="00B21350"/>
    <w:rsid w:val="00B21805"/>
    <w:rsid w:val="00B21C0B"/>
    <w:rsid w:val="00B21F7E"/>
    <w:rsid w:val="00B24373"/>
    <w:rsid w:val="00B24BDA"/>
    <w:rsid w:val="00B24CD5"/>
    <w:rsid w:val="00B25578"/>
    <w:rsid w:val="00B255AA"/>
    <w:rsid w:val="00B259AF"/>
    <w:rsid w:val="00B26103"/>
    <w:rsid w:val="00B2621B"/>
    <w:rsid w:val="00B26DC4"/>
    <w:rsid w:val="00B26DFD"/>
    <w:rsid w:val="00B27132"/>
    <w:rsid w:val="00B278B5"/>
    <w:rsid w:val="00B302C1"/>
    <w:rsid w:val="00B302DF"/>
    <w:rsid w:val="00B316DC"/>
    <w:rsid w:val="00B31E14"/>
    <w:rsid w:val="00B3247B"/>
    <w:rsid w:val="00B32701"/>
    <w:rsid w:val="00B33ADA"/>
    <w:rsid w:val="00B34185"/>
    <w:rsid w:val="00B34655"/>
    <w:rsid w:val="00B347A3"/>
    <w:rsid w:val="00B34E58"/>
    <w:rsid w:val="00B35659"/>
    <w:rsid w:val="00B36B65"/>
    <w:rsid w:val="00B37527"/>
    <w:rsid w:val="00B37695"/>
    <w:rsid w:val="00B40FC2"/>
    <w:rsid w:val="00B41907"/>
    <w:rsid w:val="00B42038"/>
    <w:rsid w:val="00B427A3"/>
    <w:rsid w:val="00B43018"/>
    <w:rsid w:val="00B43194"/>
    <w:rsid w:val="00B435B8"/>
    <w:rsid w:val="00B437C5"/>
    <w:rsid w:val="00B43B5A"/>
    <w:rsid w:val="00B43D3B"/>
    <w:rsid w:val="00B447ED"/>
    <w:rsid w:val="00B44878"/>
    <w:rsid w:val="00B477EC"/>
    <w:rsid w:val="00B5067D"/>
    <w:rsid w:val="00B50D1B"/>
    <w:rsid w:val="00B520CB"/>
    <w:rsid w:val="00B5245A"/>
    <w:rsid w:val="00B52654"/>
    <w:rsid w:val="00B52864"/>
    <w:rsid w:val="00B52D2E"/>
    <w:rsid w:val="00B531EF"/>
    <w:rsid w:val="00B53734"/>
    <w:rsid w:val="00B537F7"/>
    <w:rsid w:val="00B53E0C"/>
    <w:rsid w:val="00B53E5B"/>
    <w:rsid w:val="00B549FF"/>
    <w:rsid w:val="00B54FBA"/>
    <w:rsid w:val="00B54FCE"/>
    <w:rsid w:val="00B55427"/>
    <w:rsid w:val="00B557D1"/>
    <w:rsid w:val="00B55E4B"/>
    <w:rsid w:val="00B575DE"/>
    <w:rsid w:val="00B601A2"/>
    <w:rsid w:val="00B60210"/>
    <w:rsid w:val="00B602E0"/>
    <w:rsid w:val="00B6056B"/>
    <w:rsid w:val="00B61ED1"/>
    <w:rsid w:val="00B620FA"/>
    <w:rsid w:val="00B62F13"/>
    <w:rsid w:val="00B6454A"/>
    <w:rsid w:val="00B64691"/>
    <w:rsid w:val="00B6486D"/>
    <w:rsid w:val="00B64A82"/>
    <w:rsid w:val="00B657B7"/>
    <w:rsid w:val="00B662F8"/>
    <w:rsid w:val="00B66C7A"/>
    <w:rsid w:val="00B6700A"/>
    <w:rsid w:val="00B67145"/>
    <w:rsid w:val="00B671FB"/>
    <w:rsid w:val="00B67635"/>
    <w:rsid w:val="00B70CF9"/>
    <w:rsid w:val="00B713C6"/>
    <w:rsid w:val="00B714BB"/>
    <w:rsid w:val="00B7157C"/>
    <w:rsid w:val="00B71805"/>
    <w:rsid w:val="00B71916"/>
    <w:rsid w:val="00B733C4"/>
    <w:rsid w:val="00B742D4"/>
    <w:rsid w:val="00B7441D"/>
    <w:rsid w:val="00B74433"/>
    <w:rsid w:val="00B7501A"/>
    <w:rsid w:val="00B75916"/>
    <w:rsid w:val="00B76150"/>
    <w:rsid w:val="00B76199"/>
    <w:rsid w:val="00B76E99"/>
    <w:rsid w:val="00B76EC8"/>
    <w:rsid w:val="00B7704B"/>
    <w:rsid w:val="00B7759D"/>
    <w:rsid w:val="00B80E1C"/>
    <w:rsid w:val="00B8167F"/>
    <w:rsid w:val="00B81732"/>
    <w:rsid w:val="00B81770"/>
    <w:rsid w:val="00B821EA"/>
    <w:rsid w:val="00B828DA"/>
    <w:rsid w:val="00B82D87"/>
    <w:rsid w:val="00B83988"/>
    <w:rsid w:val="00B8417D"/>
    <w:rsid w:val="00B847D5"/>
    <w:rsid w:val="00B863C8"/>
    <w:rsid w:val="00B87146"/>
    <w:rsid w:val="00B87259"/>
    <w:rsid w:val="00B873EB"/>
    <w:rsid w:val="00B8742E"/>
    <w:rsid w:val="00B874CD"/>
    <w:rsid w:val="00B87D28"/>
    <w:rsid w:val="00B90307"/>
    <w:rsid w:val="00B90E1F"/>
    <w:rsid w:val="00B9114A"/>
    <w:rsid w:val="00B91160"/>
    <w:rsid w:val="00B913AF"/>
    <w:rsid w:val="00B9171A"/>
    <w:rsid w:val="00B91A6A"/>
    <w:rsid w:val="00B94791"/>
    <w:rsid w:val="00B95454"/>
    <w:rsid w:val="00B9595B"/>
    <w:rsid w:val="00B95F50"/>
    <w:rsid w:val="00B9712E"/>
    <w:rsid w:val="00B9716B"/>
    <w:rsid w:val="00B9750F"/>
    <w:rsid w:val="00B97621"/>
    <w:rsid w:val="00BA0956"/>
    <w:rsid w:val="00BA0C3F"/>
    <w:rsid w:val="00BA26B5"/>
    <w:rsid w:val="00BA342B"/>
    <w:rsid w:val="00BA362B"/>
    <w:rsid w:val="00BA4373"/>
    <w:rsid w:val="00BA4380"/>
    <w:rsid w:val="00BA5645"/>
    <w:rsid w:val="00BA5842"/>
    <w:rsid w:val="00BA5FEC"/>
    <w:rsid w:val="00BA6875"/>
    <w:rsid w:val="00BA701D"/>
    <w:rsid w:val="00BA7377"/>
    <w:rsid w:val="00BA755C"/>
    <w:rsid w:val="00BA7E01"/>
    <w:rsid w:val="00BB003F"/>
    <w:rsid w:val="00BB0645"/>
    <w:rsid w:val="00BB107F"/>
    <w:rsid w:val="00BB1491"/>
    <w:rsid w:val="00BB1A91"/>
    <w:rsid w:val="00BB1FD3"/>
    <w:rsid w:val="00BB224C"/>
    <w:rsid w:val="00BB2935"/>
    <w:rsid w:val="00BB2AC9"/>
    <w:rsid w:val="00BB2D9A"/>
    <w:rsid w:val="00BB4852"/>
    <w:rsid w:val="00BB649E"/>
    <w:rsid w:val="00BB65DD"/>
    <w:rsid w:val="00BB74FB"/>
    <w:rsid w:val="00BC0160"/>
    <w:rsid w:val="00BC0363"/>
    <w:rsid w:val="00BC0E1A"/>
    <w:rsid w:val="00BC0F30"/>
    <w:rsid w:val="00BC10E5"/>
    <w:rsid w:val="00BC33E2"/>
    <w:rsid w:val="00BC3B8D"/>
    <w:rsid w:val="00BC3DEE"/>
    <w:rsid w:val="00BC4873"/>
    <w:rsid w:val="00BC4F82"/>
    <w:rsid w:val="00BC515F"/>
    <w:rsid w:val="00BC552E"/>
    <w:rsid w:val="00BC5943"/>
    <w:rsid w:val="00BC5B84"/>
    <w:rsid w:val="00BC5C7D"/>
    <w:rsid w:val="00BC6142"/>
    <w:rsid w:val="00BC68C9"/>
    <w:rsid w:val="00BC6E8A"/>
    <w:rsid w:val="00BC6FB4"/>
    <w:rsid w:val="00BD06B8"/>
    <w:rsid w:val="00BD185A"/>
    <w:rsid w:val="00BD2623"/>
    <w:rsid w:val="00BD4044"/>
    <w:rsid w:val="00BD4648"/>
    <w:rsid w:val="00BD49AE"/>
    <w:rsid w:val="00BD4A8F"/>
    <w:rsid w:val="00BD4E2F"/>
    <w:rsid w:val="00BD4F9A"/>
    <w:rsid w:val="00BD599A"/>
    <w:rsid w:val="00BD653C"/>
    <w:rsid w:val="00BD6A60"/>
    <w:rsid w:val="00BD72C9"/>
    <w:rsid w:val="00BD7C29"/>
    <w:rsid w:val="00BD7CA9"/>
    <w:rsid w:val="00BE029C"/>
    <w:rsid w:val="00BE02E2"/>
    <w:rsid w:val="00BE0793"/>
    <w:rsid w:val="00BE0C1D"/>
    <w:rsid w:val="00BE0FCE"/>
    <w:rsid w:val="00BE11EA"/>
    <w:rsid w:val="00BE154E"/>
    <w:rsid w:val="00BE25F5"/>
    <w:rsid w:val="00BE28D7"/>
    <w:rsid w:val="00BE312E"/>
    <w:rsid w:val="00BE3694"/>
    <w:rsid w:val="00BE40F9"/>
    <w:rsid w:val="00BE4BE5"/>
    <w:rsid w:val="00BE59F0"/>
    <w:rsid w:val="00BE6D43"/>
    <w:rsid w:val="00BE7D93"/>
    <w:rsid w:val="00BE7D9F"/>
    <w:rsid w:val="00BF04CF"/>
    <w:rsid w:val="00BF089D"/>
    <w:rsid w:val="00BF10C5"/>
    <w:rsid w:val="00BF161C"/>
    <w:rsid w:val="00BF1771"/>
    <w:rsid w:val="00BF1871"/>
    <w:rsid w:val="00BF1F29"/>
    <w:rsid w:val="00BF292B"/>
    <w:rsid w:val="00BF34B4"/>
    <w:rsid w:val="00BF3F10"/>
    <w:rsid w:val="00BF47B2"/>
    <w:rsid w:val="00BF51D3"/>
    <w:rsid w:val="00BF5CA6"/>
    <w:rsid w:val="00BF6413"/>
    <w:rsid w:val="00BF6432"/>
    <w:rsid w:val="00BF648A"/>
    <w:rsid w:val="00BF64B9"/>
    <w:rsid w:val="00BF6968"/>
    <w:rsid w:val="00BF6995"/>
    <w:rsid w:val="00BF6CDA"/>
    <w:rsid w:val="00BF79CD"/>
    <w:rsid w:val="00BF7E7D"/>
    <w:rsid w:val="00C002F8"/>
    <w:rsid w:val="00C003A2"/>
    <w:rsid w:val="00C006EA"/>
    <w:rsid w:val="00C008B0"/>
    <w:rsid w:val="00C009DB"/>
    <w:rsid w:val="00C0198E"/>
    <w:rsid w:val="00C01C40"/>
    <w:rsid w:val="00C01F75"/>
    <w:rsid w:val="00C01F88"/>
    <w:rsid w:val="00C0298C"/>
    <w:rsid w:val="00C02996"/>
    <w:rsid w:val="00C02ACD"/>
    <w:rsid w:val="00C03F4E"/>
    <w:rsid w:val="00C03F65"/>
    <w:rsid w:val="00C05071"/>
    <w:rsid w:val="00C0560A"/>
    <w:rsid w:val="00C05ABF"/>
    <w:rsid w:val="00C06C98"/>
    <w:rsid w:val="00C070F2"/>
    <w:rsid w:val="00C07B28"/>
    <w:rsid w:val="00C07D12"/>
    <w:rsid w:val="00C07EAB"/>
    <w:rsid w:val="00C10AFC"/>
    <w:rsid w:val="00C11796"/>
    <w:rsid w:val="00C11EDE"/>
    <w:rsid w:val="00C121F4"/>
    <w:rsid w:val="00C1290C"/>
    <w:rsid w:val="00C131CC"/>
    <w:rsid w:val="00C132E1"/>
    <w:rsid w:val="00C135CC"/>
    <w:rsid w:val="00C13C53"/>
    <w:rsid w:val="00C15699"/>
    <w:rsid w:val="00C15C2F"/>
    <w:rsid w:val="00C17A8A"/>
    <w:rsid w:val="00C17CB9"/>
    <w:rsid w:val="00C201C3"/>
    <w:rsid w:val="00C229C5"/>
    <w:rsid w:val="00C233F4"/>
    <w:rsid w:val="00C24105"/>
    <w:rsid w:val="00C243E2"/>
    <w:rsid w:val="00C24C30"/>
    <w:rsid w:val="00C25136"/>
    <w:rsid w:val="00C257D3"/>
    <w:rsid w:val="00C258AE"/>
    <w:rsid w:val="00C25C7D"/>
    <w:rsid w:val="00C308DF"/>
    <w:rsid w:val="00C30C2A"/>
    <w:rsid w:val="00C31E71"/>
    <w:rsid w:val="00C326A8"/>
    <w:rsid w:val="00C327F6"/>
    <w:rsid w:val="00C32B38"/>
    <w:rsid w:val="00C32C4F"/>
    <w:rsid w:val="00C32EC0"/>
    <w:rsid w:val="00C34358"/>
    <w:rsid w:val="00C343DB"/>
    <w:rsid w:val="00C34C18"/>
    <w:rsid w:val="00C36B84"/>
    <w:rsid w:val="00C36F84"/>
    <w:rsid w:val="00C375B4"/>
    <w:rsid w:val="00C405EF"/>
    <w:rsid w:val="00C4158F"/>
    <w:rsid w:val="00C42246"/>
    <w:rsid w:val="00C4290F"/>
    <w:rsid w:val="00C42ADD"/>
    <w:rsid w:val="00C42C41"/>
    <w:rsid w:val="00C4353B"/>
    <w:rsid w:val="00C4359E"/>
    <w:rsid w:val="00C444D2"/>
    <w:rsid w:val="00C44612"/>
    <w:rsid w:val="00C44D1C"/>
    <w:rsid w:val="00C45FB2"/>
    <w:rsid w:val="00C476F5"/>
    <w:rsid w:val="00C47BE3"/>
    <w:rsid w:val="00C50BB2"/>
    <w:rsid w:val="00C50DAA"/>
    <w:rsid w:val="00C52797"/>
    <w:rsid w:val="00C5285E"/>
    <w:rsid w:val="00C537ED"/>
    <w:rsid w:val="00C542E3"/>
    <w:rsid w:val="00C544AA"/>
    <w:rsid w:val="00C55087"/>
    <w:rsid w:val="00C5674E"/>
    <w:rsid w:val="00C568C0"/>
    <w:rsid w:val="00C56977"/>
    <w:rsid w:val="00C572CA"/>
    <w:rsid w:val="00C57847"/>
    <w:rsid w:val="00C578AD"/>
    <w:rsid w:val="00C57F9D"/>
    <w:rsid w:val="00C61139"/>
    <w:rsid w:val="00C6139A"/>
    <w:rsid w:val="00C6208C"/>
    <w:rsid w:val="00C63456"/>
    <w:rsid w:val="00C6356A"/>
    <w:rsid w:val="00C63E7C"/>
    <w:rsid w:val="00C63EAD"/>
    <w:rsid w:val="00C6432B"/>
    <w:rsid w:val="00C64452"/>
    <w:rsid w:val="00C650CA"/>
    <w:rsid w:val="00C651F4"/>
    <w:rsid w:val="00C657BD"/>
    <w:rsid w:val="00C65A03"/>
    <w:rsid w:val="00C66554"/>
    <w:rsid w:val="00C667F6"/>
    <w:rsid w:val="00C66C1A"/>
    <w:rsid w:val="00C66E9F"/>
    <w:rsid w:val="00C67039"/>
    <w:rsid w:val="00C67182"/>
    <w:rsid w:val="00C6791C"/>
    <w:rsid w:val="00C67D50"/>
    <w:rsid w:val="00C67D70"/>
    <w:rsid w:val="00C70CC9"/>
    <w:rsid w:val="00C712F4"/>
    <w:rsid w:val="00C722AE"/>
    <w:rsid w:val="00C722D7"/>
    <w:rsid w:val="00C73600"/>
    <w:rsid w:val="00C73FCD"/>
    <w:rsid w:val="00C740F7"/>
    <w:rsid w:val="00C74FD2"/>
    <w:rsid w:val="00C757BC"/>
    <w:rsid w:val="00C75EFE"/>
    <w:rsid w:val="00C77020"/>
    <w:rsid w:val="00C77438"/>
    <w:rsid w:val="00C80B96"/>
    <w:rsid w:val="00C81078"/>
    <w:rsid w:val="00C81D7E"/>
    <w:rsid w:val="00C82164"/>
    <w:rsid w:val="00C8245B"/>
    <w:rsid w:val="00C82D41"/>
    <w:rsid w:val="00C83E7A"/>
    <w:rsid w:val="00C840FB"/>
    <w:rsid w:val="00C84338"/>
    <w:rsid w:val="00C8562D"/>
    <w:rsid w:val="00C86BF4"/>
    <w:rsid w:val="00C872A7"/>
    <w:rsid w:val="00C91627"/>
    <w:rsid w:val="00C9217B"/>
    <w:rsid w:val="00C9323C"/>
    <w:rsid w:val="00C93B4B"/>
    <w:rsid w:val="00C93CBA"/>
    <w:rsid w:val="00C93F03"/>
    <w:rsid w:val="00C9409A"/>
    <w:rsid w:val="00C94191"/>
    <w:rsid w:val="00C948EB"/>
    <w:rsid w:val="00C955D7"/>
    <w:rsid w:val="00C95B3C"/>
    <w:rsid w:val="00C96294"/>
    <w:rsid w:val="00C96704"/>
    <w:rsid w:val="00C96808"/>
    <w:rsid w:val="00C96ECD"/>
    <w:rsid w:val="00C979E7"/>
    <w:rsid w:val="00CA0957"/>
    <w:rsid w:val="00CA0B12"/>
    <w:rsid w:val="00CA0F8E"/>
    <w:rsid w:val="00CA173A"/>
    <w:rsid w:val="00CA32F9"/>
    <w:rsid w:val="00CA3762"/>
    <w:rsid w:val="00CA40A1"/>
    <w:rsid w:val="00CA43E8"/>
    <w:rsid w:val="00CA4AF5"/>
    <w:rsid w:val="00CA51E5"/>
    <w:rsid w:val="00CA5465"/>
    <w:rsid w:val="00CA5560"/>
    <w:rsid w:val="00CA5D70"/>
    <w:rsid w:val="00CA5D7B"/>
    <w:rsid w:val="00CA6782"/>
    <w:rsid w:val="00CA694E"/>
    <w:rsid w:val="00CA6A7E"/>
    <w:rsid w:val="00CA6C4C"/>
    <w:rsid w:val="00CA6CB3"/>
    <w:rsid w:val="00CA6E8E"/>
    <w:rsid w:val="00CA7D95"/>
    <w:rsid w:val="00CB035D"/>
    <w:rsid w:val="00CB0404"/>
    <w:rsid w:val="00CB0726"/>
    <w:rsid w:val="00CB0F16"/>
    <w:rsid w:val="00CB1389"/>
    <w:rsid w:val="00CB3543"/>
    <w:rsid w:val="00CB3BB8"/>
    <w:rsid w:val="00CB5F65"/>
    <w:rsid w:val="00CB6B2D"/>
    <w:rsid w:val="00CB721E"/>
    <w:rsid w:val="00CB762F"/>
    <w:rsid w:val="00CC0D43"/>
    <w:rsid w:val="00CC0F68"/>
    <w:rsid w:val="00CC13E0"/>
    <w:rsid w:val="00CC1A24"/>
    <w:rsid w:val="00CC1AAD"/>
    <w:rsid w:val="00CC2391"/>
    <w:rsid w:val="00CC280B"/>
    <w:rsid w:val="00CC3659"/>
    <w:rsid w:val="00CC3A5D"/>
    <w:rsid w:val="00CC52F0"/>
    <w:rsid w:val="00CC54F5"/>
    <w:rsid w:val="00CC59CF"/>
    <w:rsid w:val="00CC60A1"/>
    <w:rsid w:val="00CC6A6F"/>
    <w:rsid w:val="00CC7017"/>
    <w:rsid w:val="00CC7726"/>
    <w:rsid w:val="00CD052D"/>
    <w:rsid w:val="00CD0EEA"/>
    <w:rsid w:val="00CD18B5"/>
    <w:rsid w:val="00CD3465"/>
    <w:rsid w:val="00CD3E8B"/>
    <w:rsid w:val="00CD4315"/>
    <w:rsid w:val="00CD4674"/>
    <w:rsid w:val="00CD4812"/>
    <w:rsid w:val="00CD5567"/>
    <w:rsid w:val="00CD66B6"/>
    <w:rsid w:val="00CD71AF"/>
    <w:rsid w:val="00CE05EE"/>
    <w:rsid w:val="00CE070F"/>
    <w:rsid w:val="00CE1324"/>
    <w:rsid w:val="00CE2E66"/>
    <w:rsid w:val="00CE3572"/>
    <w:rsid w:val="00CE35B0"/>
    <w:rsid w:val="00CE3C5B"/>
    <w:rsid w:val="00CE469A"/>
    <w:rsid w:val="00CE568B"/>
    <w:rsid w:val="00CE69CA"/>
    <w:rsid w:val="00CE7292"/>
    <w:rsid w:val="00CE7AF1"/>
    <w:rsid w:val="00CE7B95"/>
    <w:rsid w:val="00CF0629"/>
    <w:rsid w:val="00CF0BA8"/>
    <w:rsid w:val="00CF0BFA"/>
    <w:rsid w:val="00CF1434"/>
    <w:rsid w:val="00CF2704"/>
    <w:rsid w:val="00CF40AB"/>
    <w:rsid w:val="00CF4F0B"/>
    <w:rsid w:val="00CF5243"/>
    <w:rsid w:val="00CF5CFD"/>
    <w:rsid w:val="00CF6047"/>
    <w:rsid w:val="00CF60D4"/>
    <w:rsid w:val="00CF78EC"/>
    <w:rsid w:val="00D002BA"/>
    <w:rsid w:val="00D00AD2"/>
    <w:rsid w:val="00D0157F"/>
    <w:rsid w:val="00D019E4"/>
    <w:rsid w:val="00D01F4C"/>
    <w:rsid w:val="00D0285A"/>
    <w:rsid w:val="00D02DD3"/>
    <w:rsid w:val="00D02E48"/>
    <w:rsid w:val="00D03E77"/>
    <w:rsid w:val="00D03F8B"/>
    <w:rsid w:val="00D040D9"/>
    <w:rsid w:val="00D0418B"/>
    <w:rsid w:val="00D04316"/>
    <w:rsid w:val="00D056DD"/>
    <w:rsid w:val="00D0680D"/>
    <w:rsid w:val="00D1011D"/>
    <w:rsid w:val="00D107B2"/>
    <w:rsid w:val="00D11014"/>
    <w:rsid w:val="00D11553"/>
    <w:rsid w:val="00D11C9F"/>
    <w:rsid w:val="00D123CF"/>
    <w:rsid w:val="00D1262B"/>
    <w:rsid w:val="00D128A8"/>
    <w:rsid w:val="00D128C9"/>
    <w:rsid w:val="00D13403"/>
    <w:rsid w:val="00D135BD"/>
    <w:rsid w:val="00D13E04"/>
    <w:rsid w:val="00D15C90"/>
    <w:rsid w:val="00D169FB"/>
    <w:rsid w:val="00D16C67"/>
    <w:rsid w:val="00D174E7"/>
    <w:rsid w:val="00D2039B"/>
    <w:rsid w:val="00D20B86"/>
    <w:rsid w:val="00D2219B"/>
    <w:rsid w:val="00D2287C"/>
    <w:rsid w:val="00D2297E"/>
    <w:rsid w:val="00D229BE"/>
    <w:rsid w:val="00D23AAD"/>
    <w:rsid w:val="00D23EAC"/>
    <w:rsid w:val="00D24220"/>
    <w:rsid w:val="00D242AB"/>
    <w:rsid w:val="00D2447E"/>
    <w:rsid w:val="00D25201"/>
    <w:rsid w:val="00D2544F"/>
    <w:rsid w:val="00D25F9F"/>
    <w:rsid w:val="00D26607"/>
    <w:rsid w:val="00D269B6"/>
    <w:rsid w:val="00D269D4"/>
    <w:rsid w:val="00D26EF0"/>
    <w:rsid w:val="00D26F3A"/>
    <w:rsid w:val="00D272AC"/>
    <w:rsid w:val="00D27D2D"/>
    <w:rsid w:val="00D30029"/>
    <w:rsid w:val="00D3064F"/>
    <w:rsid w:val="00D308C6"/>
    <w:rsid w:val="00D30B1F"/>
    <w:rsid w:val="00D3116A"/>
    <w:rsid w:val="00D31A27"/>
    <w:rsid w:val="00D32E63"/>
    <w:rsid w:val="00D330E2"/>
    <w:rsid w:val="00D3328C"/>
    <w:rsid w:val="00D33B0E"/>
    <w:rsid w:val="00D35CA2"/>
    <w:rsid w:val="00D35E98"/>
    <w:rsid w:val="00D364B9"/>
    <w:rsid w:val="00D3653D"/>
    <w:rsid w:val="00D36D39"/>
    <w:rsid w:val="00D37A56"/>
    <w:rsid w:val="00D400B1"/>
    <w:rsid w:val="00D406B6"/>
    <w:rsid w:val="00D40726"/>
    <w:rsid w:val="00D40928"/>
    <w:rsid w:val="00D40A2A"/>
    <w:rsid w:val="00D42028"/>
    <w:rsid w:val="00D42260"/>
    <w:rsid w:val="00D42503"/>
    <w:rsid w:val="00D431AD"/>
    <w:rsid w:val="00D4365D"/>
    <w:rsid w:val="00D44E21"/>
    <w:rsid w:val="00D45815"/>
    <w:rsid w:val="00D45880"/>
    <w:rsid w:val="00D464F0"/>
    <w:rsid w:val="00D4660F"/>
    <w:rsid w:val="00D46696"/>
    <w:rsid w:val="00D466D4"/>
    <w:rsid w:val="00D468B4"/>
    <w:rsid w:val="00D46BF1"/>
    <w:rsid w:val="00D46F70"/>
    <w:rsid w:val="00D473E6"/>
    <w:rsid w:val="00D4761D"/>
    <w:rsid w:val="00D50959"/>
    <w:rsid w:val="00D50B66"/>
    <w:rsid w:val="00D50E10"/>
    <w:rsid w:val="00D510C2"/>
    <w:rsid w:val="00D511CC"/>
    <w:rsid w:val="00D5161D"/>
    <w:rsid w:val="00D518E8"/>
    <w:rsid w:val="00D5236D"/>
    <w:rsid w:val="00D52A2C"/>
    <w:rsid w:val="00D5318B"/>
    <w:rsid w:val="00D5355C"/>
    <w:rsid w:val="00D53AED"/>
    <w:rsid w:val="00D53C3E"/>
    <w:rsid w:val="00D54182"/>
    <w:rsid w:val="00D54296"/>
    <w:rsid w:val="00D54F14"/>
    <w:rsid w:val="00D55751"/>
    <w:rsid w:val="00D56423"/>
    <w:rsid w:val="00D57079"/>
    <w:rsid w:val="00D5707F"/>
    <w:rsid w:val="00D5736B"/>
    <w:rsid w:val="00D57D14"/>
    <w:rsid w:val="00D6038F"/>
    <w:rsid w:val="00D61301"/>
    <w:rsid w:val="00D61770"/>
    <w:rsid w:val="00D623A3"/>
    <w:rsid w:val="00D6252F"/>
    <w:rsid w:val="00D62606"/>
    <w:rsid w:val="00D62669"/>
    <w:rsid w:val="00D62829"/>
    <w:rsid w:val="00D629C7"/>
    <w:rsid w:val="00D62A79"/>
    <w:rsid w:val="00D62A8F"/>
    <w:rsid w:val="00D62F85"/>
    <w:rsid w:val="00D631C0"/>
    <w:rsid w:val="00D63416"/>
    <w:rsid w:val="00D63E9B"/>
    <w:rsid w:val="00D648F6"/>
    <w:rsid w:val="00D649AF"/>
    <w:rsid w:val="00D653F3"/>
    <w:rsid w:val="00D65C15"/>
    <w:rsid w:val="00D66D0C"/>
    <w:rsid w:val="00D671C8"/>
    <w:rsid w:val="00D672E2"/>
    <w:rsid w:val="00D67453"/>
    <w:rsid w:val="00D676D3"/>
    <w:rsid w:val="00D6773E"/>
    <w:rsid w:val="00D67BA3"/>
    <w:rsid w:val="00D701AA"/>
    <w:rsid w:val="00D70332"/>
    <w:rsid w:val="00D70FA1"/>
    <w:rsid w:val="00D71892"/>
    <w:rsid w:val="00D71EAD"/>
    <w:rsid w:val="00D73E01"/>
    <w:rsid w:val="00D74963"/>
    <w:rsid w:val="00D74ABA"/>
    <w:rsid w:val="00D75322"/>
    <w:rsid w:val="00D75408"/>
    <w:rsid w:val="00D77CCE"/>
    <w:rsid w:val="00D77F82"/>
    <w:rsid w:val="00D80754"/>
    <w:rsid w:val="00D809AD"/>
    <w:rsid w:val="00D80F80"/>
    <w:rsid w:val="00D81285"/>
    <w:rsid w:val="00D818AC"/>
    <w:rsid w:val="00D81D3A"/>
    <w:rsid w:val="00D82D28"/>
    <w:rsid w:val="00D834C1"/>
    <w:rsid w:val="00D835DF"/>
    <w:rsid w:val="00D836CF"/>
    <w:rsid w:val="00D83BD4"/>
    <w:rsid w:val="00D84669"/>
    <w:rsid w:val="00D848D0"/>
    <w:rsid w:val="00D85338"/>
    <w:rsid w:val="00D8680D"/>
    <w:rsid w:val="00D86841"/>
    <w:rsid w:val="00D86C72"/>
    <w:rsid w:val="00D90009"/>
    <w:rsid w:val="00D90013"/>
    <w:rsid w:val="00D90537"/>
    <w:rsid w:val="00D918E0"/>
    <w:rsid w:val="00D9268F"/>
    <w:rsid w:val="00D93167"/>
    <w:rsid w:val="00D93777"/>
    <w:rsid w:val="00D93D00"/>
    <w:rsid w:val="00D9444A"/>
    <w:rsid w:val="00D94850"/>
    <w:rsid w:val="00D94A00"/>
    <w:rsid w:val="00D9687E"/>
    <w:rsid w:val="00D96F51"/>
    <w:rsid w:val="00D9750A"/>
    <w:rsid w:val="00D97E94"/>
    <w:rsid w:val="00DA1170"/>
    <w:rsid w:val="00DA1E70"/>
    <w:rsid w:val="00DA209D"/>
    <w:rsid w:val="00DA2144"/>
    <w:rsid w:val="00DA232C"/>
    <w:rsid w:val="00DA2AC2"/>
    <w:rsid w:val="00DA2B58"/>
    <w:rsid w:val="00DA31B8"/>
    <w:rsid w:val="00DA3603"/>
    <w:rsid w:val="00DA3785"/>
    <w:rsid w:val="00DA3E24"/>
    <w:rsid w:val="00DA427E"/>
    <w:rsid w:val="00DA5060"/>
    <w:rsid w:val="00DA51DB"/>
    <w:rsid w:val="00DA5517"/>
    <w:rsid w:val="00DA56CC"/>
    <w:rsid w:val="00DA62F1"/>
    <w:rsid w:val="00DA66B5"/>
    <w:rsid w:val="00DA6799"/>
    <w:rsid w:val="00DA6FBA"/>
    <w:rsid w:val="00DB0742"/>
    <w:rsid w:val="00DB35AF"/>
    <w:rsid w:val="00DB3C8B"/>
    <w:rsid w:val="00DB4D20"/>
    <w:rsid w:val="00DB4D42"/>
    <w:rsid w:val="00DB4F83"/>
    <w:rsid w:val="00DB62E3"/>
    <w:rsid w:val="00DB65EF"/>
    <w:rsid w:val="00DB6886"/>
    <w:rsid w:val="00DB7205"/>
    <w:rsid w:val="00DC0021"/>
    <w:rsid w:val="00DC1976"/>
    <w:rsid w:val="00DC1A00"/>
    <w:rsid w:val="00DC368F"/>
    <w:rsid w:val="00DC4171"/>
    <w:rsid w:val="00DC42EB"/>
    <w:rsid w:val="00DC4414"/>
    <w:rsid w:val="00DC5350"/>
    <w:rsid w:val="00DC5850"/>
    <w:rsid w:val="00DC5D89"/>
    <w:rsid w:val="00DC7140"/>
    <w:rsid w:val="00DC7693"/>
    <w:rsid w:val="00DC7C04"/>
    <w:rsid w:val="00DD04F7"/>
    <w:rsid w:val="00DD0A62"/>
    <w:rsid w:val="00DD0C03"/>
    <w:rsid w:val="00DD0FB6"/>
    <w:rsid w:val="00DD17AB"/>
    <w:rsid w:val="00DD24DC"/>
    <w:rsid w:val="00DD2EC6"/>
    <w:rsid w:val="00DD40F3"/>
    <w:rsid w:val="00DD44B2"/>
    <w:rsid w:val="00DD481F"/>
    <w:rsid w:val="00DD5A26"/>
    <w:rsid w:val="00DD5E65"/>
    <w:rsid w:val="00DD6386"/>
    <w:rsid w:val="00DD75ED"/>
    <w:rsid w:val="00DD7F54"/>
    <w:rsid w:val="00DE140D"/>
    <w:rsid w:val="00DE147E"/>
    <w:rsid w:val="00DE394F"/>
    <w:rsid w:val="00DE41DF"/>
    <w:rsid w:val="00DE4ACD"/>
    <w:rsid w:val="00DE51CC"/>
    <w:rsid w:val="00DE5CF4"/>
    <w:rsid w:val="00DE60E7"/>
    <w:rsid w:val="00DE66C3"/>
    <w:rsid w:val="00DE680D"/>
    <w:rsid w:val="00DE69EF"/>
    <w:rsid w:val="00DE69F5"/>
    <w:rsid w:val="00DE6E9C"/>
    <w:rsid w:val="00DE6FFE"/>
    <w:rsid w:val="00DE767F"/>
    <w:rsid w:val="00DF0349"/>
    <w:rsid w:val="00DF072C"/>
    <w:rsid w:val="00DF0945"/>
    <w:rsid w:val="00DF1FB6"/>
    <w:rsid w:val="00DF234E"/>
    <w:rsid w:val="00DF2CF7"/>
    <w:rsid w:val="00DF4331"/>
    <w:rsid w:val="00DF457B"/>
    <w:rsid w:val="00DF46D1"/>
    <w:rsid w:val="00DF4861"/>
    <w:rsid w:val="00DF57E4"/>
    <w:rsid w:val="00DF59A9"/>
    <w:rsid w:val="00DF5D59"/>
    <w:rsid w:val="00DF614F"/>
    <w:rsid w:val="00DF6590"/>
    <w:rsid w:val="00DF6619"/>
    <w:rsid w:val="00DF7828"/>
    <w:rsid w:val="00E00041"/>
    <w:rsid w:val="00E00D3C"/>
    <w:rsid w:val="00E01149"/>
    <w:rsid w:val="00E0145A"/>
    <w:rsid w:val="00E019C7"/>
    <w:rsid w:val="00E021D0"/>
    <w:rsid w:val="00E02564"/>
    <w:rsid w:val="00E02B05"/>
    <w:rsid w:val="00E02E4F"/>
    <w:rsid w:val="00E03370"/>
    <w:rsid w:val="00E03674"/>
    <w:rsid w:val="00E038C7"/>
    <w:rsid w:val="00E049D5"/>
    <w:rsid w:val="00E04B8B"/>
    <w:rsid w:val="00E058DE"/>
    <w:rsid w:val="00E0623D"/>
    <w:rsid w:val="00E062E2"/>
    <w:rsid w:val="00E06384"/>
    <w:rsid w:val="00E0678C"/>
    <w:rsid w:val="00E06BDD"/>
    <w:rsid w:val="00E074EB"/>
    <w:rsid w:val="00E1060A"/>
    <w:rsid w:val="00E1088A"/>
    <w:rsid w:val="00E10ABA"/>
    <w:rsid w:val="00E11989"/>
    <w:rsid w:val="00E11B9F"/>
    <w:rsid w:val="00E12123"/>
    <w:rsid w:val="00E124B6"/>
    <w:rsid w:val="00E12F85"/>
    <w:rsid w:val="00E13075"/>
    <w:rsid w:val="00E130A4"/>
    <w:rsid w:val="00E137DF"/>
    <w:rsid w:val="00E14749"/>
    <w:rsid w:val="00E147ED"/>
    <w:rsid w:val="00E15413"/>
    <w:rsid w:val="00E15D04"/>
    <w:rsid w:val="00E167DB"/>
    <w:rsid w:val="00E167F4"/>
    <w:rsid w:val="00E1686D"/>
    <w:rsid w:val="00E16A86"/>
    <w:rsid w:val="00E16EA4"/>
    <w:rsid w:val="00E1718C"/>
    <w:rsid w:val="00E17A6A"/>
    <w:rsid w:val="00E17D00"/>
    <w:rsid w:val="00E202B5"/>
    <w:rsid w:val="00E2062E"/>
    <w:rsid w:val="00E21125"/>
    <w:rsid w:val="00E2131C"/>
    <w:rsid w:val="00E21398"/>
    <w:rsid w:val="00E214FE"/>
    <w:rsid w:val="00E24A7C"/>
    <w:rsid w:val="00E25AB8"/>
    <w:rsid w:val="00E25C5D"/>
    <w:rsid w:val="00E25EDD"/>
    <w:rsid w:val="00E26037"/>
    <w:rsid w:val="00E26473"/>
    <w:rsid w:val="00E264EB"/>
    <w:rsid w:val="00E2675C"/>
    <w:rsid w:val="00E32241"/>
    <w:rsid w:val="00E32363"/>
    <w:rsid w:val="00E32F7F"/>
    <w:rsid w:val="00E34B26"/>
    <w:rsid w:val="00E35BFE"/>
    <w:rsid w:val="00E37554"/>
    <w:rsid w:val="00E377A7"/>
    <w:rsid w:val="00E37801"/>
    <w:rsid w:val="00E37949"/>
    <w:rsid w:val="00E403B6"/>
    <w:rsid w:val="00E40B6F"/>
    <w:rsid w:val="00E41E3F"/>
    <w:rsid w:val="00E422CF"/>
    <w:rsid w:val="00E42D64"/>
    <w:rsid w:val="00E42F0E"/>
    <w:rsid w:val="00E448BE"/>
    <w:rsid w:val="00E45978"/>
    <w:rsid w:val="00E46826"/>
    <w:rsid w:val="00E46942"/>
    <w:rsid w:val="00E4738A"/>
    <w:rsid w:val="00E477D6"/>
    <w:rsid w:val="00E5046C"/>
    <w:rsid w:val="00E50F0F"/>
    <w:rsid w:val="00E511D4"/>
    <w:rsid w:val="00E52EFA"/>
    <w:rsid w:val="00E5319F"/>
    <w:rsid w:val="00E53263"/>
    <w:rsid w:val="00E534E3"/>
    <w:rsid w:val="00E541F0"/>
    <w:rsid w:val="00E552B0"/>
    <w:rsid w:val="00E5572E"/>
    <w:rsid w:val="00E5673A"/>
    <w:rsid w:val="00E56893"/>
    <w:rsid w:val="00E56A31"/>
    <w:rsid w:val="00E5791E"/>
    <w:rsid w:val="00E57B92"/>
    <w:rsid w:val="00E57B9C"/>
    <w:rsid w:val="00E603B6"/>
    <w:rsid w:val="00E61343"/>
    <w:rsid w:val="00E61C7B"/>
    <w:rsid w:val="00E62C35"/>
    <w:rsid w:val="00E62FA0"/>
    <w:rsid w:val="00E63059"/>
    <w:rsid w:val="00E6365B"/>
    <w:rsid w:val="00E64091"/>
    <w:rsid w:val="00E6413C"/>
    <w:rsid w:val="00E643D7"/>
    <w:rsid w:val="00E64A1B"/>
    <w:rsid w:val="00E655E7"/>
    <w:rsid w:val="00E6682B"/>
    <w:rsid w:val="00E670EF"/>
    <w:rsid w:val="00E67211"/>
    <w:rsid w:val="00E67759"/>
    <w:rsid w:val="00E705FB"/>
    <w:rsid w:val="00E712CB"/>
    <w:rsid w:val="00E7170F"/>
    <w:rsid w:val="00E71C5C"/>
    <w:rsid w:val="00E7332D"/>
    <w:rsid w:val="00E73359"/>
    <w:rsid w:val="00E73B58"/>
    <w:rsid w:val="00E743AD"/>
    <w:rsid w:val="00E747F6"/>
    <w:rsid w:val="00E74833"/>
    <w:rsid w:val="00E749A1"/>
    <w:rsid w:val="00E75EA3"/>
    <w:rsid w:val="00E75F78"/>
    <w:rsid w:val="00E76018"/>
    <w:rsid w:val="00E763EA"/>
    <w:rsid w:val="00E76776"/>
    <w:rsid w:val="00E76DE7"/>
    <w:rsid w:val="00E770F2"/>
    <w:rsid w:val="00E81D41"/>
    <w:rsid w:val="00E81ED7"/>
    <w:rsid w:val="00E82568"/>
    <w:rsid w:val="00E82607"/>
    <w:rsid w:val="00E826A9"/>
    <w:rsid w:val="00E82A32"/>
    <w:rsid w:val="00E82D58"/>
    <w:rsid w:val="00E82F6B"/>
    <w:rsid w:val="00E846F6"/>
    <w:rsid w:val="00E85171"/>
    <w:rsid w:val="00E85BB6"/>
    <w:rsid w:val="00E860CB"/>
    <w:rsid w:val="00E86E2F"/>
    <w:rsid w:val="00E87396"/>
    <w:rsid w:val="00E87BA2"/>
    <w:rsid w:val="00E87F44"/>
    <w:rsid w:val="00E90218"/>
    <w:rsid w:val="00E91665"/>
    <w:rsid w:val="00E918DE"/>
    <w:rsid w:val="00E937DE"/>
    <w:rsid w:val="00E942C8"/>
    <w:rsid w:val="00E94645"/>
    <w:rsid w:val="00E959E4"/>
    <w:rsid w:val="00E9642D"/>
    <w:rsid w:val="00E96628"/>
    <w:rsid w:val="00E9697C"/>
    <w:rsid w:val="00E96FB1"/>
    <w:rsid w:val="00EA055E"/>
    <w:rsid w:val="00EA07C4"/>
    <w:rsid w:val="00EA11FB"/>
    <w:rsid w:val="00EA16D8"/>
    <w:rsid w:val="00EA1960"/>
    <w:rsid w:val="00EA1F9A"/>
    <w:rsid w:val="00EA2F45"/>
    <w:rsid w:val="00EA4D38"/>
    <w:rsid w:val="00EA4FE0"/>
    <w:rsid w:val="00EA6E25"/>
    <w:rsid w:val="00EB0162"/>
    <w:rsid w:val="00EB0751"/>
    <w:rsid w:val="00EB07F5"/>
    <w:rsid w:val="00EB0DCB"/>
    <w:rsid w:val="00EB116C"/>
    <w:rsid w:val="00EB143F"/>
    <w:rsid w:val="00EB2797"/>
    <w:rsid w:val="00EB297D"/>
    <w:rsid w:val="00EB3002"/>
    <w:rsid w:val="00EB3F7F"/>
    <w:rsid w:val="00EB49C1"/>
    <w:rsid w:val="00EB4B1D"/>
    <w:rsid w:val="00EB518D"/>
    <w:rsid w:val="00EB5780"/>
    <w:rsid w:val="00EB5F60"/>
    <w:rsid w:val="00EB653D"/>
    <w:rsid w:val="00EB73D0"/>
    <w:rsid w:val="00EC2891"/>
    <w:rsid w:val="00EC3292"/>
    <w:rsid w:val="00EC3AC0"/>
    <w:rsid w:val="00EC3C80"/>
    <w:rsid w:val="00EC46BF"/>
    <w:rsid w:val="00EC4A3D"/>
    <w:rsid w:val="00EC4AAF"/>
    <w:rsid w:val="00EC4C64"/>
    <w:rsid w:val="00EC4EA0"/>
    <w:rsid w:val="00EC53A8"/>
    <w:rsid w:val="00EC5995"/>
    <w:rsid w:val="00EC6D7F"/>
    <w:rsid w:val="00EC7A0B"/>
    <w:rsid w:val="00EC7B73"/>
    <w:rsid w:val="00EC7D87"/>
    <w:rsid w:val="00EC7F6C"/>
    <w:rsid w:val="00ED091A"/>
    <w:rsid w:val="00ED0932"/>
    <w:rsid w:val="00ED1A22"/>
    <w:rsid w:val="00ED2131"/>
    <w:rsid w:val="00ED2E83"/>
    <w:rsid w:val="00ED35EE"/>
    <w:rsid w:val="00ED38FB"/>
    <w:rsid w:val="00ED6266"/>
    <w:rsid w:val="00ED6446"/>
    <w:rsid w:val="00ED6B19"/>
    <w:rsid w:val="00ED6BA3"/>
    <w:rsid w:val="00ED708B"/>
    <w:rsid w:val="00ED758D"/>
    <w:rsid w:val="00ED75FB"/>
    <w:rsid w:val="00ED7755"/>
    <w:rsid w:val="00ED77DF"/>
    <w:rsid w:val="00EE1E5F"/>
    <w:rsid w:val="00EE211E"/>
    <w:rsid w:val="00EE25B8"/>
    <w:rsid w:val="00EE270A"/>
    <w:rsid w:val="00EE28BB"/>
    <w:rsid w:val="00EE29C1"/>
    <w:rsid w:val="00EE30A2"/>
    <w:rsid w:val="00EE3504"/>
    <w:rsid w:val="00EE38C1"/>
    <w:rsid w:val="00EE440B"/>
    <w:rsid w:val="00EE45D7"/>
    <w:rsid w:val="00EE48BD"/>
    <w:rsid w:val="00EE4A71"/>
    <w:rsid w:val="00EE526B"/>
    <w:rsid w:val="00EE55EB"/>
    <w:rsid w:val="00EE59B9"/>
    <w:rsid w:val="00EE78B5"/>
    <w:rsid w:val="00EE7DD2"/>
    <w:rsid w:val="00EF025C"/>
    <w:rsid w:val="00EF0D7B"/>
    <w:rsid w:val="00EF1070"/>
    <w:rsid w:val="00EF14F1"/>
    <w:rsid w:val="00EF15DB"/>
    <w:rsid w:val="00EF1952"/>
    <w:rsid w:val="00EF2A68"/>
    <w:rsid w:val="00EF3EBB"/>
    <w:rsid w:val="00EF4634"/>
    <w:rsid w:val="00EF4E45"/>
    <w:rsid w:val="00EF4F63"/>
    <w:rsid w:val="00EF4FD0"/>
    <w:rsid w:val="00EF555E"/>
    <w:rsid w:val="00EF6892"/>
    <w:rsid w:val="00EF7083"/>
    <w:rsid w:val="00EF78AE"/>
    <w:rsid w:val="00EF7B91"/>
    <w:rsid w:val="00EF7C06"/>
    <w:rsid w:val="00F0002C"/>
    <w:rsid w:val="00F02307"/>
    <w:rsid w:val="00F02726"/>
    <w:rsid w:val="00F0280B"/>
    <w:rsid w:val="00F029E5"/>
    <w:rsid w:val="00F02ED8"/>
    <w:rsid w:val="00F0340B"/>
    <w:rsid w:val="00F03704"/>
    <w:rsid w:val="00F03CE0"/>
    <w:rsid w:val="00F043A6"/>
    <w:rsid w:val="00F04ED8"/>
    <w:rsid w:val="00F05028"/>
    <w:rsid w:val="00F0561C"/>
    <w:rsid w:val="00F10119"/>
    <w:rsid w:val="00F11705"/>
    <w:rsid w:val="00F11BD8"/>
    <w:rsid w:val="00F11EB3"/>
    <w:rsid w:val="00F1281C"/>
    <w:rsid w:val="00F128CE"/>
    <w:rsid w:val="00F12C32"/>
    <w:rsid w:val="00F15A46"/>
    <w:rsid w:val="00F15E4F"/>
    <w:rsid w:val="00F16F73"/>
    <w:rsid w:val="00F17859"/>
    <w:rsid w:val="00F17F3E"/>
    <w:rsid w:val="00F205E4"/>
    <w:rsid w:val="00F209D6"/>
    <w:rsid w:val="00F20BF0"/>
    <w:rsid w:val="00F21136"/>
    <w:rsid w:val="00F21C31"/>
    <w:rsid w:val="00F21F4F"/>
    <w:rsid w:val="00F2217D"/>
    <w:rsid w:val="00F23020"/>
    <w:rsid w:val="00F23BD4"/>
    <w:rsid w:val="00F246D5"/>
    <w:rsid w:val="00F24D99"/>
    <w:rsid w:val="00F2628A"/>
    <w:rsid w:val="00F26376"/>
    <w:rsid w:val="00F26A91"/>
    <w:rsid w:val="00F26AE3"/>
    <w:rsid w:val="00F273EA"/>
    <w:rsid w:val="00F27DEE"/>
    <w:rsid w:val="00F30279"/>
    <w:rsid w:val="00F3034B"/>
    <w:rsid w:val="00F30B56"/>
    <w:rsid w:val="00F32728"/>
    <w:rsid w:val="00F327A4"/>
    <w:rsid w:val="00F32AA2"/>
    <w:rsid w:val="00F33C89"/>
    <w:rsid w:val="00F3421C"/>
    <w:rsid w:val="00F35136"/>
    <w:rsid w:val="00F35A55"/>
    <w:rsid w:val="00F35C09"/>
    <w:rsid w:val="00F364E3"/>
    <w:rsid w:val="00F36A06"/>
    <w:rsid w:val="00F36CD0"/>
    <w:rsid w:val="00F3744E"/>
    <w:rsid w:val="00F3757B"/>
    <w:rsid w:val="00F37E1A"/>
    <w:rsid w:val="00F40FE7"/>
    <w:rsid w:val="00F41E81"/>
    <w:rsid w:val="00F4278F"/>
    <w:rsid w:val="00F42A93"/>
    <w:rsid w:val="00F436F1"/>
    <w:rsid w:val="00F43A7B"/>
    <w:rsid w:val="00F45072"/>
    <w:rsid w:val="00F45209"/>
    <w:rsid w:val="00F45775"/>
    <w:rsid w:val="00F46209"/>
    <w:rsid w:val="00F46A22"/>
    <w:rsid w:val="00F46C61"/>
    <w:rsid w:val="00F50AEA"/>
    <w:rsid w:val="00F51CFD"/>
    <w:rsid w:val="00F52132"/>
    <w:rsid w:val="00F52DAD"/>
    <w:rsid w:val="00F536C3"/>
    <w:rsid w:val="00F53B95"/>
    <w:rsid w:val="00F53F94"/>
    <w:rsid w:val="00F54502"/>
    <w:rsid w:val="00F54AB3"/>
    <w:rsid w:val="00F551AD"/>
    <w:rsid w:val="00F554A1"/>
    <w:rsid w:val="00F5678D"/>
    <w:rsid w:val="00F56AE1"/>
    <w:rsid w:val="00F57406"/>
    <w:rsid w:val="00F6023F"/>
    <w:rsid w:val="00F60402"/>
    <w:rsid w:val="00F60704"/>
    <w:rsid w:val="00F60D68"/>
    <w:rsid w:val="00F61A81"/>
    <w:rsid w:val="00F61A8A"/>
    <w:rsid w:val="00F62B5B"/>
    <w:rsid w:val="00F6341B"/>
    <w:rsid w:val="00F63595"/>
    <w:rsid w:val="00F6429E"/>
    <w:rsid w:val="00F65017"/>
    <w:rsid w:val="00F651CF"/>
    <w:rsid w:val="00F65E93"/>
    <w:rsid w:val="00F66008"/>
    <w:rsid w:val="00F6632E"/>
    <w:rsid w:val="00F666AE"/>
    <w:rsid w:val="00F66868"/>
    <w:rsid w:val="00F66F14"/>
    <w:rsid w:val="00F675D0"/>
    <w:rsid w:val="00F67DCE"/>
    <w:rsid w:val="00F7036A"/>
    <w:rsid w:val="00F715CE"/>
    <w:rsid w:val="00F71DDA"/>
    <w:rsid w:val="00F72574"/>
    <w:rsid w:val="00F726E3"/>
    <w:rsid w:val="00F730D6"/>
    <w:rsid w:val="00F7386D"/>
    <w:rsid w:val="00F73BDB"/>
    <w:rsid w:val="00F74083"/>
    <w:rsid w:val="00F75A48"/>
    <w:rsid w:val="00F76D1C"/>
    <w:rsid w:val="00F77BB4"/>
    <w:rsid w:val="00F77F94"/>
    <w:rsid w:val="00F80D5C"/>
    <w:rsid w:val="00F81E80"/>
    <w:rsid w:val="00F82DF8"/>
    <w:rsid w:val="00F82FC0"/>
    <w:rsid w:val="00F83F05"/>
    <w:rsid w:val="00F84497"/>
    <w:rsid w:val="00F84E44"/>
    <w:rsid w:val="00F85513"/>
    <w:rsid w:val="00F87AD8"/>
    <w:rsid w:val="00F90F2D"/>
    <w:rsid w:val="00F90F37"/>
    <w:rsid w:val="00F916F9"/>
    <w:rsid w:val="00F932CE"/>
    <w:rsid w:val="00F93513"/>
    <w:rsid w:val="00F939B3"/>
    <w:rsid w:val="00F9412F"/>
    <w:rsid w:val="00F94A90"/>
    <w:rsid w:val="00F94B4C"/>
    <w:rsid w:val="00F950B5"/>
    <w:rsid w:val="00F9532C"/>
    <w:rsid w:val="00F95DE9"/>
    <w:rsid w:val="00F962B2"/>
    <w:rsid w:val="00F969DD"/>
    <w:rsid w:val="00F9780D"/>
    <w:rsid w:val="00FA04D6"/>
    <w:rsid w:val="00FA08D3"/>
    <w:rsid w:val="00FA0B58"/>
    <w:rsid w:val="00FA0C1C"/>
    <w:rsid w:val="00FA0C7B"/>
    <w:rsid w:val="00FA1257"/>
    <w:rsid w:val="00FA1C29"/>
    <w:rsid w:val="00FA3308"/>
    <w:rsid w:val="00FA3961"/>
    <w:rsid w:val="00FA39D9"/>
    <w:rsid w:val="00FA3AC6"/>
    <w:rsid w:val="00FA4BE8"/>
    <w:rsid w:val="00FA5947"/>
    <w:rsid w:val="00FA6EB9"/>
    <w:rsid w:val="00FA7847"/>
    <w:rsid w:val="00FA7A4E"/>
    <w:rsid w:val="00FA7BF9"/>
    <w:rsid w:val="00FB0460"/>
    <w:rsid w:val="00FB0C60"/>
    <w:rsid w:val="00FB2029"/>
    <w:rsid w:val="00FB3598"/>
    <w:rsid w:val="00FB3E50"/>
    <w:rsid w:val="00FB50B6"/>
    <w:rsid w:val="00FB5499"/>
    <w:rsid w:val="00FB5DE3"/>
    <w:rsid w:val="00FB624F"/>
    <w:rsid w:val="00FB7FE3"/>
    <w:rsid w:val="00FC0486"/>
    <w:rsid w:val="00FC0C14"/>
    <w:rsid w:val="00FC2181"/>
    <w:rsid w:val="00FC2225"/>
    <w:rsid w:val="00FC2E91"/>
    <w:rsid w:val="00FC3D66"/>
    <w:rsid w:val="00FC4052"/>
    <w:rsid w:val="00FC40B5"/>
    <w:rsid w:val="00FC4F70"/>
    <w:rsid w:val="00FC4F86"/>
    <w:rsid w:val="00FC6461"/>
    <w:rsid w:val="00FC64EB"/>
    <w:rsid w:val="00FC6697"/>
    <w:rsid w:val="00FC68B0"/>
    <w:rsid w:val="00FC6958"/>
    <w:rsid w:val="00FC69BD"/>
    <w:rsid w:val="00FC721C"/>
    <w:rsid w:val="00FC7529"/>
    <w:rsid w:val="00FD00DF"/>
    <w:rsid w:val="00FD04B2"/>
    <w:rsid w:val="00FD056D"/>
    <w:rsid w:val="00FD0865"/>
    <w:rsid w:val="00FD1607"/>
    <w:rsid w:val="00FD201B"/>
    <w:rsid w:val="00FD2543"/>
    <w:rsid w:val="00FD3C35"/>
    <w:rsid w:val="00FD3E4B"/>
    <w:rsid w:val="00FD4161"/>
    <w:rsid w:val="00FD4366"/>
    <w:rsid w:val="00FD4607"/>
    <w:rsid w:val="00FD55F7"/>
    <w:rsid w:val="00FD5AEA"/>
    <w:rsid w:val="00FD6EE2"/>
    <w:rsid w:val="00FD7C0B"/>
    <w:rsid w:val="00FD7F1F"/>
    <w:rsid w:val="00FE0F80"/>
    <w:rsid w:val="00FE23C0"/>
    <w:rsid w:val="00FE2CD2"/>
    <w:rsid w:val="00FE2DF5"/>
    <w:rsid w:val="00FE2EB2"/>
    <w:rsid w:val="00FE2F42"/>
    <w:rsid w:val="00FE562A"/>
    <w:rsid w:val="00FE5FE0"/>
    <w:rsid w:val="00FE623A"/>
    <w:rsid w:val="00FE69C6"/>
    <w:rsid w:val="00FE70E9"/>
    <w:rsid w:val="00FE76AD"/>
    <w:rsid w:val="00FE7D46"/>
    <w:rsid w:val="00FF0D07"/>
    <w:rsid w:val="00FF0E12"/>
    <w:rsid w:val="00FF11A5"/>
    <w:rsid w:val="00FF1476"/>
    <w:rsid w:val="00FF16CA"/>
    <w:rsid w:val="00FF1D46"/>
    <w:rsid w:val="00FF28A7"/>
    <w:rsid w:val="00FF2D9D"/>
    <w:rsid w:val="00FF2E32"/>
    <w:rsid w:val="00FF2E7D"/>
    <w:rsid w:val="00FF2FCE"/>
    <w:rsid w:val="00FF37DA"/>
    <w:rsid w:val="00FF427C"/>
    <w:rsid w:val="00FF43CE"/>
    <w:rsid w:val="00FF4A58"/>
    <w:rsid w:val="00FF5251"/>
    <w:rsid w:val="00FF5AD9"/>
    <w:rsid w:val="00FF5B5D"/>
    <w:rsid w:val="00FF5E4A"/>
    <w:rsid w:val="00FF6F2F"/>
    <w:rsid w:val="00FF715C"/>
    <w:rsid w:val="00FF7246"/>
    <w:rsid w:val="00FF7F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065214A-AC57-4B66-AE62-910B9B66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049"/>
    <w:pPr>
      <w:autoSpaceDE w:val="0"/>
      <w:autoSpaceDN w:val="0"/>
      <w:bidi/>
      <w:spacing w:after="0" w:line="240" w:lineRule="auto"/>
    </w:pPr>
    <w:rPr>
      <w:rFonts w:ascii="Times New Roman" w:eastAsia="Times New Roman" w:hAnsi="Times New Roman" w:cs="Times New Roman"/>
      <w:sz w:val="24"/>
      <w:szCs w:val="26"/>
    </w:rPr>
  </w:style>
  <w:style w:type="paragraph" w:styleId="1">
    <w:name w:val="heading 1"/>
    <w:basedOn w:val="a"/>
    <w:link w:val="10"/>
    <w:uiPriority w:val="9"/>
    <w:qFormat/>
    <w:rsid w:val="000C1D02"/>
    <w:pPr>
      <w:autoSpaceDE/>
      <w:autoSpaceDN/>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049"/>
    <w:pPr>
      <w:tabs>
        <w:tab w:val="center" w:pos="4153"/>
        <w:tab w:val="right" w:pos="8306"/>
      </w:tabs>
    </w:pPr>
  </w:style>
  <w:style w:type="character" w:customStyle="1" w:styleId="a4">
    <w:name w:val="כותרת עליונה תו"/>
    <w:basedOn w:val="a0"/>
    <w:link w:val="a3"/>
    <w:uiPriority w:val="99"/>
    <w:rsid w:val="00660049"/>
  </w:style>
  <w:style w:type="paragraph" w:styleId="a5">
    <w:name w:val="footer"/>
    <w:basedOn w:val="a"/>
    <w:link w:val="a6"/>
    <w:uiPriority w:val="99"/>
    <w:semiHidden/>
    <w:unhideWhenUsed/>
    <w:rsid w:val="00660049"/>
    <w:pPr>
      <w:tabs>
        <w:tab w:val="center" w:pos="4153"/>
        <w:tab w:val="right" w:pos="8306"/>
      </w:tabs>
    </w:pPr>
  </w:style>
  <w:style w:type="character" w:customStyle="1" w:styleId="a6">
    <w:name w:val="כותרת תחתונה תו"/>
    <w:basedOn w:val="a0"/>
    <w:link w:val="a5"/>
    <w:uiPriority w:val="99"/>
    <w:semiHidden/>
    <w:rsid w:val="00660049"/>
  </w:style>
  <w:style w:type="character" w:styleId="Hyperlink">
    <w:name w:val="Hyperlink"/>
    <w:unhideWhenUsed/>
    <w:rsid w:val="00660049"/>
    <w:rPr>
      <w:rFonts w:ascii="Times New Roman" w:hAnsi="Times New Roman" w:cs="Times New Roman" w:hint="default"/>
      <w:color w:val="0000FF"/>
      <w:u w:val="single"/>
    </w:rPr>
  </w:style>
  <w:style w:type="character" w:styleId="a7">
    <w:name w:val="Strong"/>
    <w:uiPriority w:val="22"/>
    <w:qFormat/>
    <w:rsid w:val="00660049"/>
    <w:rPr>
      <w:rFonts w:ascii="Times New Roman" w:hAnsi="Times New Roman" w:cs="Times New Roman" w:hint="default"/>
      <w:b/>
      <w:bCs/>
    </w:rPr>
  </w:style>
  <w:style w:type="paragraph" w:styleId="a8">
    <w:name w:val="List Paragraph"/>
    <w:basedOn w:val="a"/>
    <w:uiPriority w:val="34"/>
    <w:qFormat/>
    <w:rsid w:val="00660049"/>
    <w:pPr>
      <w:ind w:left="720"/>
      <w:contextualSpacing/>
    </w:pPr>
  </w:style>
  <w:style w:type="paragraph" w:customStyle="1" w:styleId="Style5">
    <w:name w:val="Style5"/>
    <w:basedOn w:val="a"/>
    <w:uiPriority w:val="99"/>
    <w:rsid w:val="00660049"/>
    <w:pPr>
      <w:widowControl w:val="0"/>
      <w:bidi w:val="0"/>
      <w:adjustRightInd w:val="0"/>
      <w:spacing w:line="322" w:lineRule="exact"/>
      <w:jc w:val="center"/>
    </w:pPr>
    <w:rPr>
      <w:szCs w:val="24"/>
    </w:rPr>
  </w:style>
  <w:style w:type="paragraph" w:customStyle="1" w:styleId="Normal1">
    <w:name w:val="Normal1"/>
    <w:uiPriority w:val="99"/>
    <w:rsid w:val="00660049"/>
    <w:pPr>
      <w:spacing w:after="0" w:line="240" w:lineRule="auto"/>
    </w:pPr>
    <w:rPr>
      <w:rFonts w:ascii="Times New Roman" w:eastAsia="Times New Roman" w:hAnsi="Times New Roman" w:cs="Times New Roman"/>
      <w:color w:val="000000"/>
      <w:sz w:val="24"/>
      <w:szCs w:val="24"/>
    </w:rPr>
  </w:style>
  <w:style w:type="character" w:customStyle="1" w:styleId="FontStyle12">
    <w:name w:val="Font Style12"/>
    <w:uiPriority w:val="99"/>
    <w:rsid w:val="00660049"/>
    <w:rPr>
      <w:rFonts w:ascii="Times New Roman" w:hAnsi="Times New Roman" w:cs="Times New Roman" w:hint="default"/>
      <w:b/>
      <w:bCs/>
      <w:color w:val="000000"/>
      <w:sz w:val="26"/>
      <w:szCs w:val="26"/>
      <w:lang w:bidi="he-IL"/>
    </w:rPr>
  </w:style>
  <w:style w:type="table" w:styleId="a9">
    <w:name w:val="Table Grid"/>
    <w:basedOn w:val="a1"/>
    <w:uiPriority w:val="59"/>
    <w:rsid w:val="00660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A4"/>
    <w:pPr>
      <w:autoSpaceDE w:val="0"/>
      <w:autoSpaceDN w:val="0"/>
      <w:adjustRightInd w:val="0"/>
      <w:spacing w:after="0" w:line="240" w:lineRule="auto"/>
    </w:pPr>
    <w:rPr>
      <w:rFonts w:ascii="Calibri" w:hAnsi="Calibri" w:cs="Calibri"/>
      <w:color w:val="000000"/>
      <w:sz w:val="24"/>
      <w:szCs w:val="24"/>
    </w:rPr>
  </w:style>
  <w:style w:type="paragraph" w:styleId="aa">
    <w:name w:val="No Spacing"/>
    <w:uiPriority w:val="1"/>
    <w:qFormat/>
    <w:rsid w:val="00F46C61"/>
    <w:pPr>
      <w:autoSpaceDE w:val="0"/>
      <w:autoSpaceDN w:val="0"/>
      <w:bidi/>
      <w:spacing w:after="0" w:line="240" w:lineRule="auto"/>
    </w:pPr>
    <w:rPr>
      <w:rFonts w:ascii="Times New Roman" w:eastAsia="Times New Roman" w:hAnsi="Times New Roman" w:cs="Times New Roman"/>
      <w:sz w:val="24"/>
      <w:szCs w:val="26"/>
    </w:rPr>
  </w:style>
  <w:style w:type="paragraph" w:styleId="NormalWeb">
    <w:name w:val="Normal (Web)"/>
    <w:basedOn w:val="a"/>
    <w:uiPriority w:val="99"/>
    <w:unhideWhenUsed/>
    <w:rsid w:val="00F41E81"/>
    <w:pPr>
      <w:autoSpaceDE/>
      <w:autoSpaceDN/>
      <w:bidi w:val="0"/>
      <w:spacing w:before="100" w:beforeAutospacing="1" w:after="100" w:afterAutospacing="1"/>
    </w:pPr>
    <w:rPr>
      <w:szCs w:val="24"/>
    </w:rPr>
  </w:style>
  <w:style w:type="paragraph" w:customStyle="1" w:styleId="Style10">
    <w:name w:val="Style10"/>
    <w:basedOn w:val="a"/>
    <w:uiPriority w:val="99"/>
    <w:rsid w:val="00434BED"/>
    <w:pPr>
      <w:widowControl w:val="0"/>
      <w:bidi w:val="0"/>
      <w:adjustRightInd w:val="0"/>
      <w:spacing w:line="259" w:lineRule="exact"/>
      <w:jc w:val="both"/>
    </w:pPr>
    <w:rPr>
      <w:rFonts w:ascii="Microsoft Sans Serif" w:eastAsiaTheme="minorEastAsia" w:hAnsi="Microsoft Sans Serif" w:cs="Microsoft Sans Serif"/>
      <w:szCs w:val="24"/>
    </w:rPr>
  </w:style>
  <w:style w:type="character" w:customStyle="1" w:styleId="FontStyle19">
    <w:name w:val="Font Style19"/>
    <w:basedOn w:val="a0"/>
    <w:uiPriority w:val="99"/>
    <w:rsid w:val="00434BED"/>
    <w:rPr>
      <w:rFonts w:ascii="Calibri" w:hAnsi="Calibri" w:cs="Calibri"/>
      <w:color w:val="000000"/>
      <w:sz w:val="18"/>
      <w:szCs w:val="18"/>
      <w:lang w:bidi="he-IL"/>
    </w:rPr>
  </w:style>
  <w:style w:type="character" w:styleId="FollowedHyperlink">
    <w:name w:val="FollowedHyperlink"/>
    <w:basedOn w:val="a0"/>
    <w:uiPriority w:val="99"/>
    <w:semiHidden/>
    <w:unhideWhenUsed/>
    <w:rsid w:val="008F7393"/>
    <w:rPr>
      <w:color w:val="800080" w:themeColor="followedHyperlink"/>
      <w:u w:val="single"/>
    </w:rPr>
  </w:style>
  <w:style w:type="character" w:customStyle="1" w:styleId="shorttext">
    <w:name w:val="short_text"/>
    <w:basedOn w:val="a0"/>
    <w:rsid w:val="00CC1AAD"/>
  </w:style>
  <w:style w:type="character" w:customStyle="1" w:styleId="sugarfield">
    <w:name w:val="sugar_field"/>
    <w:basedOn w:val="a0"/>
    <w:rsid w:val="00AE2C4E"/>
  </w:style>
  <w:style w:type="paragraph" w:styleId="HTML">
    <w:name w:val="HTML Preformatted"/>
    <w:basedOn w:val="a"/>
    <w:link w:val="HTML0"/>
    <w:uiPriority w:val="99"/>
    <w:unhideWhenUsed/>
    <w:rsid w:val="00BD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val="0"/>
    </w:pPr>
    <w:rPr>
      <w:rFonts w:ascii="Courier New" w:hAnsi="Courier New" w:cs="Courier New"/>
      <w:sz w:val="20"/>
      <w:szCs w:val="20"/>
    </w:rPr>
  </w:style>
  <w:style w:type="character" w:customStyle="1" w:styleId="HTML0">
    <w:name w:val="HTML מעוצב מראש תו"/>
    <w:basedOn w:val="a0"/>
    <w:link w:val="HTML"/>
    <w:uiPriority w:val="99"/>
    <w:rsid w:val="00BD4E2F"/>
    <w:rPr>
      <w:rFonts w:ascii="Courier New" w:eastAsia="Times New Roman" w:hAnsi="Courier New" w:cs="Courier New"/>
      <w:sz w:val="20"/>
      <w:szCs w:val="20"/>
    </w:rPr>
  </w:style>
  <w:style w:type="character" w:customStyle="1" w:styleId="Hyperlink0">
    <w:name w:val="Hyperlink.0"/>
    <w:basedOn w:val="Hyperlink"/>
    <w:rsid w:val="00E37949"/>
    <w:rPr>
      <w:rFonts w:ascii="Times New Roman" w:hAnsi="Times New Roman" w:cs="Times New Roman" w:hint="default"/>
      <w:color w:val="0000FF"/>
      <w:u w:val="single" w:color="0000FF"/>
    </w:rPr>
  </w:style>
  <w:style w:type="paragraph" w:customStyle="1" w:styleId="Body">
    <w:name w:val="Body"/>
    <w:rsid w:val="00E379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846A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ab">
    <w:name w:val="Balloon Text"/>
    <w:basedOn w:val="a"/>
    <w:link w:val="ac"/>
    <w:uiPriority w:val="99"/>
    <w:semiHidden/>
    <w:unhideWhenUsed/>
    <w:rsid w:val="00274E5E"/>
    <w:rPr>
      <w:rFonts w:ascii="Tahoma" w:hAnsi="Tahoma" w:cs="Tahoma"/>
      <w:sz w:val="18"/>
      <w:szCs w:val="18"/>
    </w:rPr>
  </w:style>
  <w:style w:type="character" w:customStyle="1" w:styleId="ac">
    <w:name w:val="טקסט בלונים תו"/>
    <w:basedOn w:val="a0"/>
    <w:link w:val="ab"/>
    <w:uiPriority w:val="99"/>
    <w:semiHidden/>
    <w:rsid w:val="00274E5E"/>
    <w:rPr>
      <w:rFonts w:ascii="Tahoma" w:eastAsia="Times New Roman" w:hAnsi="Tahoma" w:cs="Tahoma"/>
      <w:sz w:val="18"/>
      <w:szCs w:val="18"/>
    </w:rPr>
  </w:style>
  <w:style w:type="character" w:styleId="ad">
    <w:name w:val="annotation reference"/>
    <w:basedOn w:val="a0"/>
    <w:uiPriority w:val="99"/>
    <w:semiHidden/>
    <w:unhideWhenUsed/>
    <w:rsid w:val="00347EDE"/>
    <w:rPr>
      <w:sz w:val="16"/>
      <w:szCs w:val="16"/>
    </w:rPr>
  </w:style>
  <w:style w:type="paragraph" w:styleId="ae">
    <w:name w:val="annotation text"/>
    <w:basedOn w:val="a"/>
    <w:link w:val="af"/>
    <w:uiPriority w:val="99"/>
    <w:semiHidden/>
    <w:unhideWhenUsed/>
    <w:rsid w:val="00347EDE"/>
    <w:rPr>
      <w:sz w:val="20"/>
      <w:szCs w:val="20"/>
    </w:rPr>
  </w:style>
  <w:style w:type="character" w:customStyle="1" w:styleId="af">
    <w:name w:val="טקסט הערה תו"/>
    <w:basedOn w:val="a0"/>
    <w:link w:val="ae"/>
    <w:uiPriority w:val="99"/>
    <w:semiHidden/>
    <w:rsid w:val="00347EDE"/>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347EDE"/>
    <w:rPr>
      <w:b/>
      <w:bCs/>
    </w:rPr>
  </w:style>
  <w:style w:type="character" w:customStyle="1" w:styleId="af1">
    <w:name w:val="נושא הערה תו"/>
    <w:basedOn w:val="af"/>
    <w:link w:val="af0"/>
    <w:uiPriority w:val="99"/>
    <w:semiHidden/>
    <w:rsid w:val="00347EDE"/>
    <w:rPr>
      <w:rFonts w:ascii="Times New Roman" w:eastAsia="Times New Roman" w:hAnsi="Times New Roman" w:cs="Times New Roman"/>
      <w:b/>
      <w:bCs/>
      <w:sz w:val="20"/>
      <w:szCs w:val="20"/>
    </w:rPr>
  </w:style>
  <w:style w:type="character" w:customStyle="1" w:styleId="10">
    <w:name w:val="כותרת 1 תו"/>
    <w:basedOn w:val="a0"/>
    <w:link w:val="1"/>
    <w:uiPriority w:val="9"/>
    <w:rsid w:val="000C1D0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614">
      <w:bodyDiv w:val="1"/>
      <w:marLeft w:val="0"/>
      <w:marRight w:val="0"/>
      <w:marTop w:val="0"/>
      <w:marBottom w:val="0"/>
      <w:divBdr>
        <w:top w:val="none" w:sz="0" w:space="0" w:color="auto"/>
        <w:left w:val="none" w:sz="0" w:space="0" w:color="auto"/>
        <w:bottom w:val="none" w:sz="0" w:space="0" w:color="auto"/>
        <w:right w:val="none" w:sz="0" w:space="0" w:color="auto"/>
      </w:divBdr>
    </w:div>
    <w:div w:id="18434591">
      <w:bodyDiv w:val="1"/>
      <w:marLeft w:val="0"/>
      <w:marRight w:val="0"/>
      <w:marTop w:val="0"/>
      <w:marBottom w:val="0"/>
      <w:divBdr>
        <w:top w:val="none" w:sz="0" w:space="0" w:color="auto"/>
        <w:left w:val="none" w:sz="0" w:space="0" w:color="auto"/>
        <w:bottom w:val="none" w:sz="0" w:space="0" w:color="auto"/>
        <w:right w:val="none" w:sz="0" w:space="0" w:color="auto"/>
      </w:divBdr>
    </w:div>
    <w:div w:id="30809461">
      <w:bodyDiv w:val="1"/>
      <w:marLeft w:val="0"/>
      <w:marRight w:val="0"/>
      <w:marTop w:val="0"/>
      <w:marBottom w:val="0"/>
      <w:divBdr>
        <w:top w:val="none" w:sz="0" w:space="0" w:color="auto"/>
        <w:left w:val="none" w:sz="0" w:space="0" w:color="auto"/>
        <w:bottom w:val="none" w:sz="0" w:space="0" w:color="auto"/>
        <w:right w:val="none" w:sz="0" w:space="0" w:color="auto"/>
      </w:divBdr>
    </w:div>
    <w:div w:id="48891625">
      <w:bodyDiv w:val="1"/>
      <w:marLeft w:val="0"/>
      <w:marRight w:val="0"/>
      <w:marTop w:val="0"/>
      <w:marBottom w:val="0"/>
      <w:divBdr>
        <w:top w:val="none" w:sz="0" w:space="0" w:color="auto"/>
        <w:left w:val="none" w:sz="0" w:space="0" w:color="auto"/>
        <w:bottom w:val="none" w:sz="0" w:space="0" w:color="auto"/>
        <w:right w:val="none" w:sz="0" w:space="0" w:color="auto"/>
      </w:divBdr>
    </w:div>
    <w:div w:id="57096181">
      <w:bodyDiv w:val="1"/>
      <w:marLeft w:val="0"/>
      <w:marRight w:val="0"/>
      <w:marTop w:val="0"/>
      <w:marBottom w:val="0"/>
      <w:divBdr>
        <w:top w:val="none" w:sz="0" w:space="0" w:color="auto"/>
        <w:left w:val="none" w:sz="0" w:space="0" w:color="auto"/>
        <w:bottom w:val="none" w:sz="0" w:space="0" w:color="auto"/>
        <w:right w:val="none" w:sz="0" w:space="0" w:color="auto"/>
      </w:divBdr>
    </w:div>
    <w:div w:id="74396939">
      <w:bodyDiv w:val="1"/>
      <w:marLeft w:val="0"/>
      <w:marRight w:val="0"/>
      <w:marTop w:val="0"/>
      <w:marBottom w:val="0"/>
      <w:divBdr>
        <w:top w:val="none" w:sz="0" w:space="0" w:color="auto"/>
        <w:left w:val="none" w:sz="0" w:space="0" w:color="auto"/>
        <w:bottom w:val="none" w:sz="0" w:space="0" w:color="auto"/>
        <w:right w:val="none" w:sz="0" w:space="0" w:color="auto"/>
      </w:divBdr>
    </w:div>
    <w:div w:id="74713673">
      <w:bodyDiv w:val="1"/>
      <w:marLeft w:val="0"/>
      <w:marRight w:val="0"/>
      <w:marTop w:val="0"/>
      <w:marBottom w:val="0"/>
      <w:divBdr>
        <w:top w:val="none" w:sz="0" w:space="0" w:color="auto"/>
        <w:left w:val="none" w:sz="0" w:space="0" w:color="auto"/>
        <w:bottom w:val="none" w:sz="0" w:space="0" w:color="auto"/>
        <w:right w:val="none" w:sz="0" w:space="0" w:color="auto"/>
      </w:divBdr>
    </w:div>
    <w:div w:id="75594031">
      <w:bodyDiv w:val="1"/>
      <w:marLeft w:val="0"/>
      <w:marRight w:val="0"/>
      <w:marTop w:val="0"/>
      <w:marBottom w:val="0"/>
      <w:divBdr>
        <w:top w:val="none" w:sz="0" w:space="0" w:color="auto"/>
        <w:left w:val="none" w:sz="0" w:space="0" w:color="auto"/>
        <w:bottom w:val="none" w:sz="0" w:space="0" w:color="auto"/>
        <w:right w:val="none" w:sz="0" w:space="0" w:color="auto"/>
      </w:divBdr>
    </w:div>
    <w:div w:id="114371977">
      <w:bodyDiv w:val="1"/>
      <w:marLeft w:val="0"/>
      <w:marRight w:val="0"/>
      <w:marTop w:val="0"/>
      <w:marBottom w:val="0"/>
      <w:divBdr>
        <w:top w:val="none" w:sz="0" w:space="0" w:color="auto"/>
        <w:left w:val="none" w:sz="0" w:space="0" w:color="auto"/>
        <w:bottom w:val="none" w:sz="0" w:space="0" w:color="auto"/>
        <w:right w:val="none" w:sz="0" w:space="0" w:color="auto"/>
      </w:divBdr>
    </w:div>
    <w:div w:id="131363457">
      <w:bodyDiv w:val="1"/>
      <w:marLeft w:val="0"/>
      <w:marRight w:val="0"/>
      <w:marTop w:val="0"/>
      <w:marBottom w:val="0"/>
      <w:divBdr>
        <w:top w:val="none" w:sz="0" w:space="0" w:color="auto"/>
        <w:left w:val="none" w:sz="0" w:space="0" w:color="auto"/>
        <w:bottom w:val="none" w:sz="0" w:space="0" w:color="auto"/>
        <w:right w:val="none" w:sz="0" w:space="0" w:color="auto"/>
      </w:divBdr>
    </w:div>
    <w:div w:id="137455968">
      <w:bodyDiv w:val="1"/>
      <w:marLeft w:val="0"/>
      <w:marRight w:val="0"/>
      <w:marTop w:val="0"/>
      <w:marBottom w:val="0"/>
      <w:divBdr>
        <w:top w:val="none" w:sz="0" w:space="0" w:color="auto"/>
        <w:left w:val="none" w:sz="0" w:space="0" w:color="auto"/>
        <w:bottom w:val="none" w:sz="0" w:space="0" w:color="auto"/>
        <w:right w:val="none" w:sz="0" w:space="0" w:color="auto"/>
      </w:divBdr>
    </w:div>
    <w:div w:id="138694547">
      <w:bodyDiv w:val="1"/>
      <w:marLeft w:val="0"/>
      <w:marRight w:val="0"/>
      <w:marTop w:val="0"/>
      <w:marBottom w:val="0"/>
      <w:divBdr>
        <w:top w:val="none" w:sz="0" w:space="0" w:color="auto"/>
        <w:left w:val="none" w:sz="0" w:space="0" w:color="auto"/>
        <w:bottom w:val="none" w:sz="0" w:space="0" w:color="auto"/>
        <w:right w:val="none" w:sz="0" w:space="0" w:color="auto"/>
      </w:divBdr>
    </w:div>
    <w:div w:id="159542368">
      <w:bodyDiv w:val="1"/>
      <w:marLeft w:val="0"/>
      <w:marRight w:val="0"/>
      <w:marTop w:val="0"/>
      <w:marBottom w:val="0"/>
      <w:divBdr>
        <w:top w:val="none" w:sz="0" w:space="0" w:color="auto"/>
        <w:left w:val="none" w:sz="0" w:space="0" w:color="auto"/>
        <w:bottom w:val="none" w:sz="0" w:space="0" w:color="auto"/>
        <w:right w:val="none" w:sz="0" w:space="0" w:color="auto"/>
      </w:divBdr>
    </w:div>
    <w:div w:id="174157381">
      <w:bodyDiv w:val="1"/>
      <w:marLeft w:val="0"/>
      <w:marRight w:val="0"/>
      <w:marTop w:val="0"/>
      <w:marBottom w:val="0"/>
      <w:divBdr>
        <w:top w:val="none" w:sz="0" w:space="0" w:color="auto"/>
        <w:left w:val="none" w:sz="0" w:space="0" w:color="auto"/>
        <w:bottom w:val="none" w:sz="0" w:space="0" w:color="auto"/>
        <w:right w:val="none" w:sz="0" w:space="0" w:color="auto"/>
      </w:divBdr>
    </w:div>
    <w:div w:id="175197848">
      <w:bodyDiv w:val="1"/>
      <w:marLeft w:val="0"/>
      <w:marRight w:val="0"/>
      <w:marTop w:val="0"/>
      <w:marBottom w:val="0"/>
      <w:divBdr>
        <w:top w:val="none" w:sz="0" w:space="0" w:color="auto"/>
        <w:left w:val="none" w:sz="0" w:space="0" w:color="auto"/>
        <w:bottom w:val="none" w:sz="0" w:space="0" w:color="auto"/>
        <w:right w:val="none" w:sz="0" w:space="0" w:color="auto"/>
      </w:divBdr>
    </w:div>
    <w:div w:id="193462431">
      <w:bodyDiv w:val="1"/>
      <w:marLeft w:val="0"/>
      <w:marRight w:val="0"/>
      <w:marTop w:val="0"/>
      <w:marBottom w:val="0"/>
      <w:divBdr>
        <w:top w:val="none" w:sz="0" w:space="0" w:color="auto"/>
        <w:left w:val="none" w:sz="0" w:space="0" w:color="auto"/>
        <w:bottom w:val="none" w:sz="0" w:space="0" w:color="auto"/>
        <w:right w:val="none" w:sz="0" w:space="0" w:color="auto"/>
      </w:divBdr>
    </w:div>
    <w:div w:id="216013391">
      <w:bodyDiv w:val="1"/>
      <w:marLeft w:val="0"/>
      <w:marRight w:val="0"/>
      <w:marTop w:val="0"/>
      <w:marBottom w:val="0"/>
      <w:divBdr>
        <w:top w:val="none" w:sz="0" w:space="0" w:color="auto"/>
        <w:left w:val="none" w:sz="0" w:space="0" w:color="auto"/>
        <w:bottom w:val="none" w:sz="0" w:space="0" w:color="auto"/>
        <w:right w:val="none" w:sz="0" w:space="0" w:color="auto"/>
      </w:divBdr>
    </w:div>
    <w:div w:id="236400155">
      <w:bodyDiv w:val="1"/>
      <w:marLeft w:val="0"/>
      <w:marRight w:val="0"/>
      <w:marTop w:val="0"/>
      <w:marBottom w:val="0"/>
      <w:divBdr>
        <w:top w:val="none" w:sz="0" w:space="0" w:color="auto"/>
        <w:left w:val="none" w:sz="0" w:space="0" w:color="auto"/>
        <w:bottom w:val="none" w:sz="0" w:space="0" w:color="auto"/>
        <w:right w:val="none" w:sz="0" w:space="0" w:color="auto"/>
      </w:divBdr>
    </w:div>
    <w:div w:id="238489501">
      <w:bodyDiv w:val="1"/>
      <w:marLeft w:val="0"/>
      <w:marRight w:val="0"/>
      <w:marTop w:val="0"/>
      <w:marBottom w:val="0"/>
      <w:divBdr>
        <w:top w:val="none" w:sz="0" w:space="0" w:color="auto"/>
        <w:left w:val="none" w:sz="0" w:space="0" w:color="auto"/>
        <w:bottom w:val="none" w:sz="0" w:space="0" w:color="auto"/>
        <w:right w:val="none" w:sz="0" w:space="0" w:color="auto"/>
      </w:divBdr>
    </w:div>
    <w:div w:id="240213746">
      <w:bodyDiv w:val="1"/>
      <w:marLeft w:val="0"/>
      <w:marRight w:val="0"/>
      <w:marTop w:val="0"/>
      <w:marBottom w:val="0"/>
      <w:divBdr>
        <w:top w:val="none" w:sz="0" w:space="0" w:color="auto"/>
        <w:left w:val="none" w:sz="0" w:space="0" w:color="auto"/>
        <w:bottom w:val="none" w:sz="0" w:space="0" w:color="auto"/>
        <w:right w:val="none" w:sz="0" w:space="0" w:color="auto"/>
      </w:divBdr>
    </w:div>
    <w:div w:id="250545865">
      <w:bodyDiv w:val="1"/>
      <w:marLeft w:val="0"/>
      <w:marRight w:val="0"/>
      <w:marTop w:val="0"/>
      <w:marBottom w:val="0"/>
      <w:divBdr>
        <w:top w:val="none" w:sz="0" w:space="0" w:color="auto"/>
        <w:left w:val="none" w:sz="0" w:space="0" w:color="auto"/>
        <w:bottom w:val="none" w:sz="0" w:space="0" w:color="auto"/>
        <w:right w:val="none" w:sz="0" w:space="0" w:color="auto"/>
      </w:divBdr>
    </w:div>
    <w:div w:id="253247686">
      <w:bodyDiv w:val="1"/>
      <w:marLeft w:val="0"/>
      <w:marRight w:val="0"/>
      <w:marTop w:val="0"/>
      <w:marBottom w:val="0"/>
      <w:divBdr>
        <w:top w:val="none" w:sz="0" w:space="0" w:color="auto"/>
        <w:left w:val="none" w:sz="0" w:space="0" w:color="auto"/>
        <w:bottom w:val="none" w:sz="0" w:space="0" w:color="auto"/>
        <w:right w:val="none" w:sz="0" w:space="0" w:color="auto"/>
      </w:divBdr>
    </w:div>
    <w:div w:id="260721505">
      <w:bodyDiv w:val="1"/>
      <w:marLeft w:val="0"/>
      <w:marRight w:val="0"/>
      <w:marTop w:val="0"/>
      <w:marBottom w:val="0"/>
      <w:divBdr>
        <w:top w:val="none" w:sz="0" w:space="0" w:color="auto"/>
        <w:left w:val="none" w:sz="0" w:space="0" w:color="auto"/>
        <w:bottom w:val="none" w:sz="0" w:space="0" w:color="auto"/>
        <w:right w:val="none" w:sz="0" w:space="0" w:color="auto"/>
      </w:divBdr>
    </w:div>
    <w:div w:id="268045014">
      <w:bodyDiv w:val="1"/>
      <w:marLeft w:val="0"/>
      <w:marRight w:val="0"/>
      <w:marTop w:val="0"/>
      <w:marBottom w:val="0"/>
      <w:divBdr>
        <w:top w:val="none" w:sz="0" w:space="0" w:color="auto"/>
        <w:left w:val="none" w:sz="0" w:space="0" w:color="auto"/>
        <w:bottom w:val="none" w:sz="0" w:space="0" w:color="auto"/>
        <w:right w:val="none" w:sz="0" w:space="0" w:color="auto"/>
      </w:divBdr>
    </w:div>
    <w:div w:id="268395971">
      <w:bodyDiv w:val="1"/>
      <w:marLeft w:val="0"/>
      <w:marRight w:val="0"/>
      <w:marTop w:val="0"/>
      <w:marBottom w:val="0"/>
      <w:divBdr>
        <w:top w:val="none" w:sz="0" w:space="0" w:color="auto"/>
        <w:left w:val="none" w:sz="0" w:space="0" w:color="auto"/>
        <w:bottom w:val="none" w:sz="0" w:space="0" w:color="auto"/>
        <w:right w:val="none" w:sz="0" w:space="0" w:color="auto"/>
      </w:divBdr>
    </w:div>
    <w:div w:id="270358717">
      <w:bodyDiv w:val="1"/>
      <w:marLeft w:val="0"/>
      <w:marRight w:val="0"/>
      <w:marTop w:val="0"/>
      <w:marBottom w:val="0"/>
      <w:divBdr>
        <w:top w:val="none" w:sz="0" w:space="0" w:color="auto"/>
        <w:left w:val="none" w:sz="0" w:space="0" w:color="auto"/>
        <w:bottom w:val="none" w:sz="0" w:space="0" w:color="auto"/>
        <w:right w:val="none" w:sz="0" w:space="0" w:color="auto"/>
      </w:divBdr>
    </w:div>
    <w:div w:id="272565359">
      <w:bodyDiv w:val="1"/>
      <w:marLeft w:val="0"/>
      <w:marRight w:val="0"/>
      <w:marTop w:val="0"/>
      <w:marBottom w:val="0"/>
      <w:divBdr>
        <w:top w:val="none" w:sz="0" w:space="0" w:color="auto"/>
        <w:left w:val="none" w:sz="0" w:space="0" w:color="auto"/>
        <w:bottom w:val="none" w:sz="0" w:space="0" w:color="auto"/>
        <w:right w:val="none" w:sz="0" w:space="0" w:color="auto"/>
      </w:divBdr>
    </w:div>
    <w:div w:id="276763531">
      <w:bodyDiv w:val="1"/>
      <w:marLeft w:val="0"/>
      <w:marRight w:val="0"/>
      <w:marTop w:val="0"/>
      <w:marBottom w:val="0"/>
      <w:divBdr>
        <w:top w:val="none" w:sz="0" w:space="0" w:color="auto"/>
        <w:left w:val="none" w:sz="0" w:space="0" w:color="auto"/>
        <w:bottom w:val="none" w:sz="0" w:space="0" w:color="auto"/>
        <w:right w:val="none" w:sz="0" w:space="0" w:color="auto"/>
      </w:divBdr>
    </w:div>
    <w:div w:id="277032607">
      <w:bodyDiv w:val="1"/>
      <w:marLeft w:val="0"/>
      <w:marRight w:val="0"/>
      <w:marTop w:val="0"/>
      <w:marBottom w:val="0"/>
      <w:divBdr>
        <w:top w:val="none" w:sz="0" w:space="0" w:color="auto"/>
        <w:left w:val="none" w:sz="0" w:space="0" w:color="auto"/>
        <w:bottom w:val="none" w:sz="0" w:space="0" w:color="auto"/>
        <w:right w:val="none" w:sz="0" w:space="0" w:color="auto"/>
      </w:divBdr>
    </w:div>
    <w:div w:id="289172015">
      <w:bodyDiv w:val="1"/>
      <w:marLeft w:val="0"/>
      <w:marRight w:val="0"/>
      <w:marTop w:val="0"/>
      <w:marBottom w:val="0"/>
      <w:divBdr>
        <w:top w:val="none" w:sz="0" w:space="0" w:color="auto"/>
        <w:left w:val="none" w:sz="0" w:space="0" w:color="auto"/>
        <w:bottom w:val="none" w:sz="0" w:space="0" w:color="auto"/>
        <w:right w:val="none" w:sz="0" w:space="0" w:color="auto"/>
      </w:divBdr>
    </w:div>
    <w:div w:id="294070202">
      <w:bodyDiv w:val="1"/>
      <w:marLeft w:val="0"/>
      <w:marRight w:val="0"/>
      <w:marTop w:val="0"/>
      <w:marBottom w:val="0"/>
      <w:divBdr>
        <w:top w:val="none" w:sz="0" w:space="0" w:color="auto"/>
        <w:left w:val="none" w:sz="0" w:space="0" w:color="auto"/>
        <w:bottom w:val="none" w:sz="0" w:space="0" w:color="auto"/>
        <w:right w:val="none" w:sz="0" w:space="0" w:color="auto"/>
      </w:divBdr>
    </w:div>
    <w:div w:id="309093130">
      <w:bodyDiv w:val="1"/>
      <w:marLeft w:val="0"/>
      <w:marRight w:val="0"/>
      <w:marTop w:val="0"/>
      <w:marBottom w:val="0"/>
      <w:divBdr>
        <w:top w:val="none" w:sz="0" w:space="0" w:color="auto"/>
        <w:left w:val="none" w:sz="0" w:space="0" w:color="auto"/>
        <w:bottom w:val="none" w:sz="0" w:space="0" w:color="auto"/>
        <w:right w:val="none" w:sz="0" w:space="0" w:color="auto"/>
      </w:divBdr>
    </w:div>
    <w:div w:id="309403380">
      <w:bodyDiv w:val="1"/>
      <w:marLeft w:val="0"/>
      <w:marRight w:val="0"/>
      <w:marTop w:val="0"/>
      <w:marBottom w:val="0"/>
      <w:divBdr>
        <w:top w:val="none" w:sz="0" w:space="0" w:color="auto"/>
        <w:left w:val="none" w:sz="0" w:space="0" w:color="auto"/>
        <w:bottom w:val="none" w:sz="0" w:space="0" w:color="auto"/>
        <w:right w:val="none" w:sz="0" w:space="0" w:color="auto"/>
      </w:divBdr>
    </w:div>
    <w:div w:id="313606666">
      <w:bodyDiv w:val="1"/>
      <w:marLeft w:val="0"/>
      <w:marRight w:val="0"/>
      <w:marTop w:val="0"/>
      <w:marBottom w:val="0"/>
      <w:divBdr>
        <w:top w:val="none" w:sz="0" w:space="0" w:color="auto"/>
        <w:left w:val="none" w:sz="0" w:space="0" w:color="auto"/>
        <w:bottom w:val="none" w:sz="0" w:space="0" w:color="auto"/>
        <w:right w:val="none" w:sz="0" w:space="0" w:color="auto"/>
      </w:divBdr>
    </w:div>
    <w:div w:id="320158883">
      <w:bodyDiv w:val="1"/>
      <w:marLeft w:val="0"/>
      <w:marRight w:val="0"/>
      <w:marTop w:val="0"/>
      <w:marBottom w:val="0"/>
      <w:divBdr>
        <w:top w:val="none" w:sz="0" w:space="0" w:color="auto"/>
        <w:left w:val="none" w:sz="0" w:space="0" w:color="auto"/>
        <w:bottom w:val="none" w:sz="0" w:space="0" w:color="auto"/>
        <w:right w:val="none" w:sz="0" w:space="0" w:color="auto"/>
      </w:divBdr>
    </w:div>
    <w:div w:id="327514780">
      <w:bodyDiv w:val="1"/>
      <w:marLeft w:val="0"/>
      <w:marRight w:val="0"/>
      <w:marTop w:val="0"/>
      <w:marBottom w:val="0"/>
      <w:divBdr>
        <w:top w:val="none" w:sz="0" w:space="0" w:color="auto"/>
        <w:left w:val="none" w:sz="0" w:space="0" w:color="auto"/>
        <w:bottom w:val="none" w:sz="0" w:space="0" w:color="auto"/>
        <w:right w:val="none" w:sz="0" w:space="0" w:color="auto"/>
      </w:divBdr>
    </w:div>
    <w:div w:id="332101157">
      <w:bodyDiv w:val="1"/>
      <w:marLeft w:val="0"/>
      <w:marRight w:val="0"/>
      <w:marTop w:val="0"/>
      <w:marBottom w:val="0"/>
      <w:divBdr>
        <w:top w:val="none" w:sz="0" w:space="0" w:color="auto"/>
        <w:left w:val="none" w:sz="0" w:space="0" w:color="auto"/>
        <w:bottom w:val="none" w:sz="0" w:space="0" w:color="auto"/>
        <w:right w:val="none" w:sz="0" w:space="0" w:color="auto"/>
      </w:divBdr>
    </w:div>
    <w:div w:id="341009518">
      <w:bodyDiv w:val="1"/>
      <w:marLeft w:val="0"/>
      <w:marRight w:val="0"/>
      <w:marTop w:val="0"/>
      <w:marBottom w:val="0"/>
      <w:divBdr>
        <w:top w:val="none" w:sz="0" w:space="0" w:color="auto"/>
        <w:left w:val="none" w:sz="0" w:space="0" w:color="auto"/>
        <w:bottom w:val="none" w:sz="0" w:space="0" w:color="auto"/>
        <w:right w:val="none" w:sz="0" w:space="0" w:color="auto"/>
      </w:divBdr>
    </w:div>
    <w:div w:id="347871545">
      <w:bodyDiv w:val="1"/>
      <w:marLeft w:val="0"/>
      <w:marRight w:val="0"/>
      <w:marTop w:val="0"/>
      <w:marBottom w:val="0"/>
      <w:divBdr>
        <w:top w:val="none" w:sz="0" w:space="0" w:color="auto"/>
        <w:left w:val="none" w:sz="0" w:space="0" w:color="auto"/>
        <w:bottom w:val="none" w:sz="0" w:space="0" w:color="auto"/>
        <w:right w:val="none" w:sz="0" w:space="0" w:color="auto"/>
      </w:divBdr>
    </w:div>
    <w:div w:id="356929015">
      <w:bodyDiv w:val="1"/>
      <w:marLeft w:val="0"/>
      <w:marRight w:val="0"/>
      <w:marTop w:val="0"/>
      <w:marBottom w:val="0"/>
      <w:divBdr>
        <w:top w:val="none" w:sz="0" w:space="0" w:color="auto"/>
        <w:left w:val="none" w:sz="0" w:space="0" w:color="auto"/>
        <w:bottom w:val="none" w:sz="0" w:space="0" w:color="auto"/>
        <w:right w:val="none" w:sz="0" w:space="0" w:color="auto"/>
      </w:divBdr>
    </w:div>
    <w:div w:id="371004423">
      <w:bodyDiv w:val="1"/>
      <w:marLeft w:val="0"/>
      <w:marRight w:val="0"/>
      <w:marTop w:val="0"/>
      <w:marBottom w:val="0"/>
      <w:divBdr>
        <w:top w:val="none" w:sz="0" w:space="0" w:color="auto"/>
        <w:left w:val="none" w:sz="0" w:space="0" w:color="auto"/>
        <w:bottom w:val="none" w:sz="0" w:space="0" w:color="auto"/>
        <w:right w:val="none" w:sz="0" w:space="0" w:color="auto"/>
      </w:divBdr>
    </w:div>
    <w:div w:id="383917371">
      <w:bodyDiv w:val="1"/>
      <w:marLeft w:val="0"/>
      <w:marRight w:val="0"/>
      <w:marTop w:val="0"/>
      <w:marBottom w:val="0"/>
      <w:divBdr>
        <w:top w:val="none" w:sz="0" w:space="0" w:color="auto"/>
        <w:left w:val="none" w:sz="0" w:space="0" w:color="auto"/>
        <w:bottom w:val="none" w:sz="0" w:space="0" w:color="auto"/>
        <w:right w:val="none" w:sz="0" w:space="0" w:color="auto"/>
      </w:divBdr>
    </w:div>
    <w:div w:id="387150708">
      <w:bodyDiv w:val="1"/>
      <w:marLeft w:val="0"/>
      <w:marRight w:val="0"/>
      <w:marTop w:val="0"/>
      <w:marBottom w:val="0"/>
      <w:divBdr>
        <w:top w:val="none" w:sz="0" w:space="0" w:color="auto"/>
        <w:left w:val="none" w:sz="0" w:space="0" w:color="auto"/>
        <w:bottom w:val="none" w:sz="0" w:space="0" w:color="auto"/>
        <w:right w:val="none" w:sz="0" w:space="0" w:color="auto"/>
      </w:divBdr>
    </w:div>
    <w:div w:id="403650407">
      <w:bodyDiv w:val="1"/>
      <w:marLeft w:val="0"/>
      <w:marRight w:val="0"/>
      <w:marTop w:val="0"/>
      <w:marBottom w:val="0"/>
      <w:divBdr>
        <w:top w:val="none" w:sz="0" w:space="0" w:color="auto"/>
        <w:left w:val="none" w:sz="0" w:space="0" w:color="auto"/>
        <w:bottom w:val="none" w:sz="0" w:space="0" w:color="auto"/>
        <w:right w:val="none" w:sz="0" w:space="0" w:color="auto"/>
      </w:divBdr>
    </w:div>
    <w:div w:id="407507408">
      <w:bodyDiv w:val="1"/>
      <w:marLeft w:val="0"/>
      <w:marRight w:val="0"/>
      <w:marTop w:val="0"/>
      <w:marBottom w:val="0"/>
      <w:divBdr>
        <w:top w:val="none" w:sz="0" w:space="0" w:color="auto"/>
        <w:left w:val="none" w:sz="0" w:space="0" w:color="auto"/>
        <w:bottom w:val="none" w:sz="0" w:space="0" w:color="auto"/>
        <w:right w:val="none" w:sz="0" w:space="0" w:color="auto"/>
      </w:divBdr>
    </w:div>
    <w:div w:id="408891901">
      <w:bodyDiv w:val="1"/>
      <w:marLeft w:val="0"/>
      <w:marRight w:val="0"/>
      <w:marTop w:val="0"/>
      <w:marBottom w:val="0"/>
      <w:divBdr>
        <w:top w:val="none" w:sz="0" w:space="0" w:color="auto"/>
        <w:left w:val="none" w:sz="0" w:space="0" w:color="auto"/>
        <w:bottom w:val="none" w:sz="0" w:space="0" w:color="auto"/>
        <w:right w:val="none" w:sz="0" w:space="0" w:color="auto"/>
      </w:divBdr>
    </w:div>
    <w:div w:id="420301461">
      <w:bodyDiv w:val="1"/>
      <w:marLeft w:val="0"/>
      <w:marRight w:val="0"/>
      <w:marTop w:val="0"/>
      <w:marBottom w:val="0"/>
      <w:divBdr>
        <w:top w:val="none" w:sz="0" w:space="0" w:color="auto"/>
        <w:left w:val="none" w:sz="0" w:space="0" w:color="auto"/>
        <w:bottom w:val="none" w:sz="0" w:space="0" w:color="auto"/>
        <w:right w:val="none" w:sz="0" w:space="0" w:color="auto"/>
      </w:divBdr>
    </w:div>
    <w:div w:id="437675912">
      <w:bodyDiv w:val="1"/>
      <w:marLeft w:val="0"/>
      <w:marRight w:val="0"/>
      <w:marTop w:val="0"/>
      <w:marBottom w:val="0"/>
      <w:divBdr>
        <w:top w:val="none" w:sz="0" w:space="0" w:color="auto"/>
        <w:left w:val="none" w:sz="0" w:space="0" w:color="auto"/>
        <w:bottom w:val="none" w:sz="0" w:space="0" w:color="auto"/>
        <w:right w:val="none" w:sz="0" w:space="0" w:color="auto"/>
      </w:divBdr>
    </w:div>
    <w:div w:id="447117629">
      <w:bodyDiv w:val="1"/>
      <w:marLeft w:val="0"/>
      <w:marRight w:val="0"/>
      <w:marTop w:val="0"/>
      <w:marBottom w:val="0"/>
      <w:divBdr>
        <w:top w:val="none" w:sz="0" w:space="0" w:color="auto"/>
        <w:left w:val="none" w:sz="0" w:space="0" w:color="auto"/>
        <w:bottom w:val="none" w:sz="0" w:space="0" w:color="auto"/>
        <w:right w:val="none" w:sz="0" w:space="0" w:color="auto"/>
      </w:divBdr>
    </w:div>
    <w:div w:id="450319710">
      <w:bodyDiv w:val="1"/>
      <w:marLeft w:val="0"/>
      <w:marRight w:val="0"/>
      <w:marTop w:val="0"/>
      <w:marBottom w:val="0"/>
      <w:divBdr>
        <w:top w:val="none" w:sz="0" w:space="0" w:color="auto"/>
        <w:left w:val="none" w:sz="0" w:space="0" w:color="auto"/>
        <w:bottom w:val="none" w:sz="0" w:space="0" w:color="auto"/>
        <w:right w:val="none" w:sz="0" w:space="0" w:color="auto"/>
      </w:divBdr>
    </w:div>
    <w:div w:id="461654647">
      <w:bodyDiv w:val="1"/>
      <w:marLeft w:val="0"/>
      <w:marRight w:val="0"/>
      <w:marTop w:val="0"/>
      <w:marBottom w:val="0"/>
      <w:divBdr>
        <w:top w:val="none" w:sz="0" w:space="0" w:color="auto"/>
        <w:left w:val="none" w:sz="0" w:space="0" w:color="auto"/>
        <w:bottom w:val="none" w:sz="0" w:space="0" w:color="auto"/>
        <w:right w:val="none" w:sz="0" w:space="0" w:color="auto"/>
      </w:divBdr>
    </w:div>
    <w:div w:id="464927876">
      <w:bodyDiv w:val="1"/>
      <w:marLeft w:val="0"/>
      <w:marRight w:val="0"/>
      <w:marTop w:val="0"/>
      <w:marBottom w:val="0"/>
      <w:divBdr>
        <w:top w:val="none" w:sz="0" w:space="0" w:color="auto"/>
        <w:left w:val="none" w:sz="0" w:space="0" w:color="auto"/>
        <w:bottom w:val="none" w:sz="0" w:space="0" w:color="auto"/>
        <w:right w:val="none" w:sz="0" w:space="0" w:color="auto"/>
      </w:divBdr>
    </w:div>
    <w:div w:id="487136985">
      <w:bodyDiv w:val="1"/>
      <w:marLeft w:val="0"/>
      <w:marRight w:val="0"/>
      <w:marTop w:val="0"/>
      <w:marBottom w:val="0"/>
      <w:divBdr>
        <w:top w:val="none" w:sz="0" w:space="0" w:color="auto"/>
        <w:left w:val="none" w:sz="0" w:space="0" w:color="auto"/>
        <w:bottom w:val="none" w:sz="0" w:space="0" w:color="auto"/>
        <w:right w:val="none" w:sz="0" w:space="0" w:color="auto"/>
      </w:divBdr>
    </w:div>
    <w:div w:id="497230364">
      <w:bodyDiv w:val="1"/>
      <w:marLeft w:val="0"/>
      <w:marRight w:val="0"/>
      <w:marTop w:val="0"/>
      <w:marBottom w:val="0"/>
      <w:divBdr>
        <w:top w:val="none" w:sz="0" w:space="0" w:color="auto"/>
        <w:left w:val="none" w:sz="0" w:space="0" w:color="auto"/>
        <w:bottom w:val="none" w:sz="0" w:space="0" w:color="auto"/>
        <w:right w:val="none" w:sz="0" w:space="0" w:color="auto"/>
      </w:divBdr>
    </w:div>
    <w:div w:id="501429761">
      <w:bodyDiv w:val="1"/>
      <w:marLeft w:val="0"/>
      <w:marRight w:val="0"/>
      <w:marTop w:val="0"/>
      <w:marBottom w:val="0"/>
      <w:divBdr>
        <w:top w:val="none" w:sz="0" w:space="0" w:color="auto"/>
        <w:left w:val="none" w:sz="0" w:space="0" w:color="auto"/>
        <w:bottom w:val="none" w:sz="0" w:space="0" w:color="auto"/>
        <w:right w:val="none" w:sz="0" w:space="0" w:color="auto"/>
      </w:divBdr>
    </w:div>
    <w:div w:id="506020255">
      <w:bodyDiv w:val="1"/>
      <w:marLeft w:val="0"/>
      <w:marRight w:val="0"/>
      <w:marTop w:val="0"/>
      <w:marBottom w:val="0"/>
      <w:divBdr>
        <w:top w:val="none" w:sz="0" w:space="0" w:color="auto"/>
        <w:left w:val="none" w:sz="0" w:space="0" w:color="auto"/>
        <w:bottom w:val="none" w:sz="0" w:space="0" w:color="auto"/>
        <w:right w:val="none" w:sz="0" w:space="0" w:color="auto"/>
      </w:divBdr>
    </w:div>
    <w:div w:id="511115550">
      <w:bodyDiv w:val="1"/>
      <w:marLeft w:val="0"/>
      <w:marRight w:val="0"/>
      <w:marTop w:val="0"/>
      <w:marBottom w:val="0"/>
      <w:divBdr>
        <w:top w:val="none" w:sz="0" w:space="0" w:color="auto"/>
        <w:left w:val="none" w:sz="0" w:space="0" w:color="auto"/>
        <w:bottom w:val="none" w:sz="0" w:space="0" w:color="auto"/>
        <w:right w:val="none" w:sz="0" w:space="0" w:color="auto"/>
      </w:divBdr>
    </w:div>
    <w:div w:id="511341477">
      <w:bodyDiv w:val="1"/>
      <w:marLeft w:val="0"/>
      <w:marRight w:val="0"/>
      <w:marTop w:val="0"/>
      <w:marBottom w:val="0"/>
      <w:divBdr>
        <w:top w:val="none" w:sz="0" w:space="0" w:color="auto"/>
        <w:left w:val="none" w:sz="0" w:space="0" w:color="auto"/>
        <w:bottom w:val="none" w:sz="0" w:space="0" w:color="auto"/>
        <w:right w:val="none" w:sz="0" w:space="0" w:color="auto"/>
      </w:divBdr>
    </w:div>
    <w:div w:id="517812514">
      <w:bodyDiv w:val="1"/>
      <w:marLeft w:val="0"/>
      <w:marRight w:val="0"/>
      <w:marTop w:val="0"/>
      <w:marBottom w:val="0"/>
      <w:divBdr>
        <w:top w:val="none" w:sz="0" w:space="0" w:color="auto"/>
        <w:left w:val="none" w:sz="0" w:space="0" w:color="auto"/>
        <w:bottom w:val="none" w:sz="0" w:space="0" w:color="auto"/>
        <w:right w:val="none" w:sz="0" w:space="0" w:color="auto"/>
      </w:divBdr>
    </w:div>
    <w:div w:id="527331584">
      <w:bodyDiv w:val="1"/>
      <w:marLeft w:val="0"/>
      <w:marRight w:val="0"/>
      <w:marTop w:val="0"/>
      <w:marBottom w:val="0"/>
      <w:divBdr>
        <w:top w:val="none" w:sz="0" w:space="0" w:color="auto"/>
        <w:left w:val="none" w:sz="0" w:space="0" w:color="auto"/>
        <w:bottom w:val="none" w:sz="0" w:space="0" w:color="auto"/>
        <w:right w:val="none" w:sz="0" w:space="0" w:color="auto"/>
      </w:divBdr>
    </w:div>
    <w:div w:id="529611600">
      <w:bodyDiv w:val="1"/>
      <w:marLeft w:val="0"/>
      <w:marRight w:val="0"/>
      <w:marTop w:val="0"/>
      <w:marBottom w:val="0"/>
      <w:divBdr>
        <w:top w:val="none" w:sz="0" w:space="0" w:color="auto"/>
        <w:left w:val="none" w:sz="0" w:space="0" w:color="auto"/>
        <w:bottom w:val="none" w:sz="0" w:space="0" w:color="auto"/>
        <w:right w:val="none" w:sz="0" w:space="0" w:color="auto"/>
      </w:divBdr>
    </w:div>
    <w:div w:id="554004935">
      <w:bodyDiv w:val="1"/>
      <w:marLeft w:val="0"/>
      <w:marRight w:val="0"/>
      <w:marTop w:val="0"/>
      <w:marBottom w:val="0"/>
      <w:divBdr>
        <w:top w:val="none" w:sz="0" w:space="0" w:color="auto"/>
        <w:left w:val="none" w:sz="0" w:space="0" w:color="auto"/>
        <w:bottom w:val="none" w:sz="0" w:space="0" w:color="auto"/>
        <w:right w:val="none" w:sz="0" w:space="0" w:color="auto"/>
      </w:divBdr>
    </w:div>
    <w:div w:id="573323111">
      <w:bodyDiv w:val="1"/>
      <w:marLeft w:val="0"/>
      <w:marRight w:val="0"/>
      <w:marTop w:val="0"/>
      <w:marBottom w:val="0"/>
      <w:divBdr>
        <w:top w:val="none" w:sz="0" w:space="0" w:color="auto"/>
        <w:left w:val="none" w:sz="0" w:space="0" w:color="auto"/>
        <w:bottom w:val="none" w:sz="0" w:space="0" w:color="auto"/>
        <w:right w:val="none" w:sz="0" w:space="0" w:color="auto"/>
      </w:divBdr>
    </w:div>
    <w:div w:id="576207778">
      <w:bodyDiv w:val="1"/>
      <w:marLeft w:val="0"/>
      <w:marRight w:val="0"/>
      <w:marTop w:val="0"/>
      <w:marBottom w:val="0"/>
      <w:divBdr>
        <w:top w:val="none" w:sz="0" w:space="0" w:color="auto"/>
        <w:left w:val="none" w:sz="0" w:space="0" w:color="auto"/>
        <w:bottom w:val="none" w:sz="0" w:space="0" w:color="auto"/>
        <w:right w:val="none" w:sz="0" w:space="0" w:color="auto"/>
      </w:divBdr>
    </w:div>
    <w:div w:id="582883931">
      <w:bodyDiv w:val="1"/>
      <w:marLeft w:val="0"/>
      <w:marRight w:val="0"/>
      <w:marTop w:val="0"/>
      <w:marBottom w:val="0"/>
      <w:divBdr>
        <w:top w:val="none" w:sz="0" w:space="0" w:color="auto"/>
        <w:left w:val="none" w:sz="0" w:space="0" w:color="auto"/>
        <w:bottom w:val="none" w:sz="0" w:space="0" w:color="auto"/>
        <w:right w:val="none" w:sz="0" w:space="0" w:color="auto"/>
      </w:divBdr>
    </w:div>
    <w:div w:id="584264974">
      <w:bodyDiv w:val="1"/>
      <w:marLeft w:val="0"/>
      <w:marRight w:val="0"/>
      <w:marTop w:val="0"/>
      <w:marBottom w:val="0"/>
      <w:divBdr>
        <w:top w:val="none" w:sz="0" w:space="0" w:color="auto"/>
        <w:left w:val="none" w:sz="0" w:space="0" w:color="auto"/>
        <w:bottom w:val="none" w:sz="0" w:space="0" w:color="auto"/>
        <w:right w:val="none" w:sz="0" w:space="0" w:color="auto"/>
      </w:divBdr>
    </w:div>
    <w:div w:id="590814447">
      <w:bodyDiv w:val="1"/>
      <w:marLeft w:val="0"/>
      <w:marRight w:val="0"/>
      <w:marTop w:val="0"/>
      <w:marBottom w:val="0"/>
      <w:divBdr>
        <w:top w:val="none" w:sz="0" w:space="0" w:color="auto"/>
        <w:left w:val="none" w:sz="0" w:space="0" w:color="auto"/>
        <w:bottom w:val="none" w:sz="0" w:space="0" w:color="auto"/>
        <w:right w:val="none" w:sz="0" w:space="0" w:color="auto"/>
      </w:divBdr>
    </w:div>
    <w:div w:id="594749918">
      <w:bodyDiv w:val="1"/>
      <w:marLeft w:val="0"/>
      <w:marRight w:val="0"/>
      <w:marTop w:val="0"/>
      <w:marBottom w:val="0"/>
      <w:divBdr>
        <w:top w:val="none" w:sz="0" w:space="0" w:color="auto"/>
        <w:left w:val="none" w:sz="0" w:space="0" w:color="auto"/>
        <w:bottom w:val="none" w:sz="0" w:space="0" w:color="auto"/>
        <w:right w:val="none" w:sz="0" w:space="0" w:color="auto"/>
      </w:divBdr>
    </w:div>
    <w:div w:id="611324464">
      <w:bodyDiv w:val="1"/>
      <w:marLeft w:val="0"/>
      <w:marRight w:val="0"/>
      <w:marTop w:val="0"/>
      <w:marBottom w:val="0"/>
      <w:divBdr>
        <w:top w:val="none" w:sz="0" w:space="0" w:color="auto"/>
        <w:left w:val="none" w:sz="0" w:space="0" w:color="auto"/>
        <w:bottom w:val="none" w:sz="0" w:space="0" w:color="auto"/>
        <w:right w:val="none" w:sz="0" w:space="0" w:color="auto"/>
      </w:divBdr>
    </w:div>
    <w:div w:id="618879069">
      <w:bodyDiv w:val="1"/>
      <w:marLeft w:val="0"/>
      <w:marRight w:val="0"/>
      <w:marTop w:val="0"/>
      <w:marBottom w:val="0"/>
      <w:divBdr>
        <w:top w:val="none" w:sz="0" w:space="0" w:color="auto"/>
        <w:left w:val="none" w:sz="0" w:space="0" w:color="auto"/>
        <w:bottom w:val="none" w:sz="0" w:space="0" w:color="auto"/>
        <w:right w:val="none" w:sz="0" w:space="0" w:color="auto"/>
      </w:divBdr>
    </w:div>
    <w:div w:id="636573936">
      <w:bodyDiv w:val="1"/>
      <w:marLeft w:val="0"/>
      <w:marRight w:val="0"/>
      <w:marTop w:val="0"/>
      <w:marBottom w:val="0"/>
      <w:divBdr>
        <w:top w:val="none" w:sz="0" w:space="0" w:color="auto"/>
        <w:left w:val="none" w:sz="0" w:space="0" w:color="auto"/>
        <w:bottom w:val="none" w:sz="0" w:space="0" w:color="auto"/>
        <w:right w:val="none" w:sz="0" w:space="0" w:color="auto"/>
      </w:divBdr>
    </w:div>
    <w:div w:id="649942768">
      <w:bodyDiv w:val="1"/>
      <w:marLeft w:val="0"/>
      <w:marRight w:val="0"/>
      <w:marTop w:val="0"/>
      <w:marBottom w:val="0"/>
      <w:divBdr>
        <w:top w:val="none" w:sz="0" w:space="0" w:color="auto"/>
        <w:left w:val="none" w:sz="0" w:space="0" w:color="auto"/>
        <w:bottom w:val="none" w:sz="0" w:space="0" w:color="auto"/>
        <w:right w:val="none" w:sz="0" w:space="0" w:color="auto"/>
      </w:divBdr>
    </w:div>
    <w:div w:id="664748546">
      <w:bodyDiv w:val="1"/>
      <w:marLeft w:val="0"/>
      <w:marRight w:val="0"/>
      <w:marTop w:val="0"/>
      <w:marBottom w:val="0"/>
      <w:divBdr>
        <w:top w:val="none" w:sz="0" w:space="0" w:color="auto"/>
        <w:left w:val="none" w:sz="0" w:space="0" w:color="auto"/>
        <w:bottom w:val="none" w:sz="0" w:space="0" w:color="auto"/>
        <w:right w:val="none" w:sz="0" w:space="0" w:color="auto"/>
      </w:divBdr>
    </w:div>
    <w:div w:id="673458087">
      <w:bodyDiv w:val="1"/>
      <w:marLeft w:val="0"/>
      <w:marRight w:val="0"/>
      <w:marTop w:val="0"/>
      <w:marBottom w:val="0"/>
      <w:divBdr>
        <w:top w:val="none" w:sz="0" w:space="0" w:color="auto"/>
        <w:left w:val="none" w:sz="0" w:space="0" w:color="auto"/>
        <w:bottom w:val="none" w:sz="0" w:space="0" w:color="auto"/>
        <w:right w:val="none" w:sz="0" w:space="0" w:color="auto"/>
      </w:divBdr>
    </w:div>
    <w:div w:id="678235349">
      <w:bodyDiv w:val="1"/>
      <w:marLeft w:val="0"/>
      <w:marRight w:val="0"/>
      <w:marTop w:val="0"/>
      <w:marBottom w:val="0"/>
      <w:divBdr>
        <w:top w:val="none" w:sz="0" w:space="0" w:color="auto"/>
        <w:left w:val="none" w:sz="0" w:space="0" w:color="auto"/>
        <w:bottom w:val="none" w:sz="0" w:space="0" w:color="auto"/>
        <w:right w:val="none" w:sz="0" w:space="0" w:color="auto"/>
      </w:divBdr>
    </w:div>
    <w:div w:id="682708697">
      <w:bodyDiv w:val="1"/>
      <w:marLeft w:val="0"/>
      <w:marRight w:val="0"/>
      <w:marTop w:val="0"/>
      <w:marBottom w:val="0"/>
      <w:divBdr>
        <w:top w:val="none" w:sz="0" w:space="0" w:color="auto"/>
        <w:left w:val="none" w:sz="0" w:space="0" w:color="auto"/>
        <w:bottom w:val="none" w:sz="0" w:space="0" w:color="auto"/>
        <w:right w:val="none" w:sz="0" w:space="0" w:color="auto"/>
      </w:divBdr>
    </w:div>
    <w:div w:id="688915622">
      <w:bodyDiv w:val="1"/>
      <w:marLeft w:val="0"/>
      <w:marRight w:val="0"/>
      <w:marTop w:val="0"/>
      <w:marBottom w:val="0"/>
      <w:divBdr>
        <w:top w:val="none" w:sz="0" w:space="0" w:color="auto"/>
        <w:left w:val="none" w:sz="0" w:space="0" w:color="auto"/>
        <w:bottom w:val="none" w:sz="0" w:space="0" w:color="auto"/>
        <w:right w:val="none" w:sz="0" w:space="0" w:color="auto"/>
      </w:divBdr>
    </w:div>
    <w:div w:id="688919687">
      <w:bodyDiv w:val="1"/>
      <w:marLeft w:val="0"/>
      <w:marRight w:val="0"/>
      <w:marTop w:val="0"/>
      <w:marBottom w:val="0"/>
      <w:divBdr>
        <w:top w:val="none" w:sz="0" w:space="0" w:color="auto"/>
        <w:left w:val="none" w:sz="0" w:space="0" w:color="auto"/>
        <w:bottom w:val="none" w:sz="0" w:space="0" w:color="auto"/>
        <w:right w:val="none" w:sz="0" w:space="0" w:color="auto"/>
      </w:divBdr>
    </w:div>
    <w:div w:id="696542637">
      <w:bodyDiv w:val="1"/>
      <w:marLeft w:val="0"/>
      <w:marRight w:val="0"/>
      <w:marTop w:val="0"/>
      <w:marBottom w:val="0"/>
      <w:divBdr>
        <w:top w:val="none" w:sz="0" w:space="0" w:color="auto"/>
        <w:left w:val="none" w:sz="0" w:space="0" w:color="auto"/>
        <w:bottom w:val="none" w:sz="0" w:space="0" w:color="auto"/>
        <w:right w:val="none" w:sz="0" w:space="0" w:color="auto"/>
      </w:divBdr>
    </w:div>
    <w:div w:id="697194773">
      <w:bodyDiv w:val="1"/>
      <w:marLeft w:val="0"/>
      <w:marRight w:val="0"/>
      <w:marTop w:val="0"/>
      <w:marBottom w:val="0"/>
      <w:divBdr>
        <w:top w:val="none" w:sz="0" w:space="0" w:color="auto"/>
        <w:left w:val="none" w:sz="0" w:space="0" w:color="auto"/>
        <w:bottom w:val="none" w:sz="0" w:space="0" w:color="auto"/>
        <w:right w:val="none" w:sz="0" w:space="0" w:color="auto"/>
      </w:divBdr>
    </w:div>
    <w:div w:id="698355721">
      <w:bodyDiv w:val="1"/>
      <w:marLeft w:val="0"/>
      <w:marRight w:val="0"/>
      <w:marTop w:val="0"/>
      <w:marBottom w:val="0"/>
      <w:divBdr>
        <w:top w:val="none" w:sz="0" w:space="0" w:color="auto"/>
        <w:left w:val="none" w:sz="0" w:space="0" w:color="auto"/>
        <w:bottom w:val="none" w:sz="0" w:space="0" w:color="auto"/>
        <w:right w:val="none" w:sz="0" w:space="0" w:color="auto"/>
      </w:divBdr>
    </w:div>
    <w:div w:id="699356767">
      <w:bodyDiv w:val="1"/>
      <w:marLeft w:val="0"/>
      <w:marRight w:val="0"/>
      <w:marTop w:val="0"/>
      <w:marBottom w:val="0"/>
      <w:divBdr>
        <w:top w:val="none" w:sz="0" w:space="0" w:color="auto"/>
        <w:left w:val="none" w:sz="0" w:space="0" w:color="auto"/>
        <w:bottom w:val="none" w:sz="0" w:space="0" w:color="auto"/>
        <w:right w:val="none" w:sz="0" w:space="0" w:color="auto"/>
      </w:divBdr>
    </w:div>
    <w:div w:id="727147437">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07954">
      <w:bodyDiv w:val="1"/>
      <w:marLeft w:val="0"/>
      <w:marRight w:val="0"/>
      <w:marTop w:val="0"/>
      <w:marBottom w:val="0"/>
      <w:divBdr>
        <w:top w:val="none" w:sz="0" w:space="0" w:color="auto"/>
        <w:left w:val="none" w:sz="0" w:space="0" w:color="auto"/>
        <w:bottom w:val="none" w:sz="0" w:space="0" w:color="auto"/>
        <w:right w:val="none" w:sz="0" w:space="0" w:color="auto"/>
      </w:divBdr>
    </w:div>
    <w:div w:id="735125086">
      <w:bodyDiv w:val="1"/>
      <w:marLeft w:val="0"/>
      <w:marRight w:val="0"/>
      <w:marTop w:val="0"/>
      <w:marBottom w:val="0"/>
      <w:divBdr>
        <w:top w:val="none" w:sz="0" w:space="0" w:color="auto"/>
        <w:left w:val="none" w:sz="0" w:space="0" w:color="auto"/>
        <w:bottom w:val="none" w:sz="0" w:space="0" w:color="auto"/>
        <w:right w:val="none" w:sz="0" w:space="0" w:color="auto"/>
      </w:divBdr>
    </w:div>
    <w:div w:id="745683909">
      <w:bodyDiv w:val="1"/>
      <w:marLeft w:val="0"/>
      <w:marRight w:val="0"/>
      <w:marTop w:val="0"/>
      <w:marBottom w:val="0"/>
      <w:divBdr>
        <w:top w:val="none" w:sz="0" w:space="0" w:color="auto"/>
        <w:left w:val="none" w:sz="0" w:space="0" w:color="auto"/>
        <w:bottom w:val="none" w:sz="0" w:space="0" w:color="auto"/>
        <w:right w:val="none" w:sz="0" w:space="0" w:color="auto"/>
      </w:divBdr>
    </w:div>
    <w:div w:id="749427695">
      <w:bodyDiv w:val="1"/>
      <w:marLeft w:val="0"/>
      <w:marRight w:val="0"/>
      <w:marTop w:val="0"/>
      <w:marBottom w:val="0"/>
      <w:divBdr>
        <w:top w:val="none" w:sz="0" w:space="0" w:color="auto"/>
        <w:left w:val="none" w:sz="0" w:space="0" w:color="auto"/>
        <w:bottom w:val="none" w:sz="0" w:space="0" w:color="auto"/>
        <w:right w:val="none" w:sz="0" w:space="0" w:color="auto"/>
      </w:divBdr>
    </w:div>
    <w:div w:id="750197486">
      <w:bodyDiv w:val="1"/>
      <w:marLeft w:val="0"/>
      <w:marRight w:val="0"/>
      <w:marTop w:val="0"/>
      <w:marBottom w:val="0"/>
      <w:divBdr>
        <w:top w:val="none" w:sz="0" w:space="0" w:color="auto"/>
        <w:left w:val="none" w:sz="0" w:space="0" w:color="auto"/>
        <w:bottom w:val="none" w:sz="0" w:space="0" w:color="auto"/>
        <w:right w:val="none" w:sz="0" w:space="0" w:color="auto"/>
      </w:divBdr>
    </w:div>
    <w:div w:id="771314601">
      <w:bodyDiv w:val="1"/>
      <w:marLeft w:val="0"/>
      <w:marRight w:val="0"/>
      <w:marTop w:val="0"/>
      <w:marBottom w:val="0"/>
      <w:divBdr>
        <w:top w:val="none" w:sz="0" w:space="0" w:color="auto"/>
        <w:left w:val="none" w:sz="0" w:space="0" w:color="auto"/>
        <w:bottom w:val="none" w:sz="0" w:space="0" w:color="auto"/>
        <w:right w:val="none" w:sz="0" w:space="0" w:color="auto"/>
      </w:divBdr>
    </w:div>
    <w:div w:id="773674365">
      <w:bodyDiv w:val="1"/>
      <w:marLeft w:val="0"/>
      <w:marRight w:val="0"/>
      <w:marTop w:val="0"/>
      <w:marBottom w:val="0"/>
      <w:divBdr>
        <w:top w:val="none" w:sz="0" w:space="0" w:color="auto"/>
        <w:left w:val="none" w:sz="0" w:space="0" w:color="auto"/>
        <w:bottom w:val="none" w:sz="0" w:space="0" w:color="auto"/>
        <w:right w:val="none" w:sz="0" w:space="0" w:color="auto"/>
      </w:divBdr>
    </w:div>
    <w:div w:id="783232895">
      <w:bodyDiv w:val="1"/>
      <w:marLeft w:val="0"/>
      <w:marRight w:val="0"/>
      <w:marTop w:val="0"/>
      <w:marBottom w:val="0"/>
      <w:divBdr>
        <w:top w:val="none" w:sz="0" w:space="0" w:color="auto"/>
        <w:left w:val="none" w:sz="0" w:space="0" w:color="auto"/>
        <w:bottom w:val="none" w:sz="0" w:space="0" w:color="auto"/>
        <w:right w:val="none" w:sz="0" w:space="0" w:color="auto"/>
      </w:divBdr>
    </w:div>
    <w:div w:id="822166031">
      <w:bodyDiv w:val="1"/>
      <w:marLeft w:val="0"/>
      <w:marRight w:val="0"/>
      <w:marTop w:val="0"/>
      <w:marBottom w:val="0"/>
      <w:divBdr>
        <w:top w:val="none" w:sz="0" w:space="0" w:color="auto"/>
        <w:left w:val="none" w:sz="0" w:space="0" w:color="auto"/>
        <w:bottom w:val="none" w:sz="0" w:space="0" w:color="auto"/>
        <w:right w:val="none" w:sz="0" w:space="0" w:color="auto"/>
      </w:divBdr>
    </w:div>
    <w:div w:id="834807025">
      <w:bodyDiv w:val="1"/>
      <w:marLeft w:val="0"/>
      <w:marRight w:val="0"/>
      <w:marTop w:val="0"/>
      <w:marBottom w:val="0"/>
      <w:divBdr>
        <w:top w:val="none" w:sz="0" w:space="0" w:color="auto"/>
        <w:left w:val="none" w:sz="0" w:space="0" w:color="auto"/>
        <w:bottom w:val="none" w:sz="0" w:space="0" w:color="auto"/>
        <w:right w:val="none" w:sz="0" w:space="0" w:color="auto"/>
      </w:divBdr>
    </w:div>
    <w:div w:id="840051262">
      <w:bodyDiv w:val="1"/>
      <w:marLeft w:val="0"/>
      <w:marRight w:val="0"/>
      <w:marTop w:val="0"/>
      <w:marBottom w:val="0"/>
      <w:divBdr>
        <w:top w:val="none" w:sz="0" w:space="0" w:color="auto"/>
        <w:left w:val="none" w:sz="0" w:space="0" w:color="auto"/>
        <w:bottom w:val="none" w:sz="0" w:space="0" w:color="auto"/>
        <w:right w:val="none" w:sz="0" w:space="0" w:color="auto"/>
      </w:divBdr>
    </w:div>
    <w:div w:id="845945348">
      <w:bodyDiv w:val="1"/>
      <w:marLeft w:val="0"/>
      <w:marRight w:val="0"/>
      <w:marTop w:val="0"/>
      <w:marBottom w:val="0"/>
      <w:divBdr>
        <w:top w:val="none" w:sz="0" w:space="0" w:color="auto"/>
        <w:left w:val="none" w:sz="0" w:space="0" w:color="auto"/>
        <w:bottom w:val="none" w:sz="0" w:space="0" w:color="auto"/>
        <w:right w:val="none" w:sz="0" w:space="0" w:color="auto"/>
      </w:divBdr>
    </w:div>
    <w:div w:id="858008669">
      <w:bodyDiv w:val="1"/>
      <w:marLeft w:val="0"/>
      <w:marRight w:val="0"/>
      <w:marTop w:val="0"/>
      <w:marBottom w:val="0"/>
      <w:divBdr>
        <w:top w:val="none" w:sz="0" w:space="0" w:color="auto"/>
        <w:left w:val="none" w:sz="0" w:space="0" w:color="auto"/>
        <w:bottom w:val="none" w:sz="0" w:space="0" w:color="auto"/>
        <w:right w:val="none" w:sz="0" w:space="0" w:color="auto"/>
      </w:divBdr>
    </w:div>
    <w:div w:id="866065654">
      <w:bodyDiv w:val="1"/>
      <w:marLeft w:val="0"/>
      <w:marRight w:val="0"/>
      <w:marTop w:val="0"/>
      <w:marBottom w:val="0"/>
      <w:divBdr>
        <w:top w:val="none" w:sz="0" w:space="0" w:color="auto"/>
        <w:left w:val="none" w:sz="0" w:space="0" w:color="auto"/>
        <w:bottom w:val="none" w:sz="0" w:space="0" w:color="auto"/>
        <w:right w:val="none" w:sz="0" w:space="0" w:color="auto"/>
      </w:divBdr>
    </w:div>
    <w:div w:id="880215403">
      <w:bodyDiv w:val="1"/>
      <w:marLeft w:val="0"/>
      <w:marRight w:val="0"/>
      <w:marTop w:val="0"/>
      <w:marBottom w:val="0"/>
      <w:divBdr>
        <w:top w:val="none" w:sz="0" w:space="0" w:color="auto"/>
        <w:left w:val="none" w:sz="0" w:space="0" w:color="auto"/>
        <w:bottom w:val="none" w:sz="0" w:space="0" w:color="auto"/>
        <w:right w:val="none" w:sz="0" w:space="0" w:color="auto"/>
      </w:divBdr>
    </w:div>
    <w:div w:id="886448664">
      <w:bodyDiv w:val="1"/>
      <w:marLeft w:val="0"/>
      <w:marRight w:val="0"/>
      <w:marTop w:val="0"/>
      <w:marBottom w:val="0"/>
      <w:divBdr>
        <w:top w:val="none" w:sz="0" w:space="0" w:color="auto"/>
        <w:left w:val="none" w:sz="0" w:space="0" w:color="auto"/>
        <w:bottom w:val="none" w:sz="0" w:space="0" w:color="auto"/>
        <w:right w:val="none" w:sz="0" w:space="0" w:color="auto"/>
      </w:divBdr>
    </w:div>
    <w:div w:id="886795039">
      <w:bodyDiv w:val="1"/>
      <w:marLeft w:val="0"/>
      <w:marRight w:val="0"/>
      <w:marTop w:val="0"/>
      <w:marBottom w:val="0"/>
      <w:divBdr>
        <w:top w:val="none" w:sz="0" w:space="0" w:color="auto"/>
        <w:left w:val="none" w:sz="0" w:space="0" w:color="auto"/>
        <w:bottom w:val="none" w:sz="0" w:space="0" w:color="auto"/>
        <w:right w:val="none" w:sz="0" w:space="0" w:color="auto"/>
      </w:divBdr>
    </w:div>
    <w:div w:id="886987867">
      <w:bodyDiv w:val="1"/>
      <w:marLeft w:val="0"/>
      <w:marRight w:val="0"/>
      <w:marTop w:val="0"/>
      <w:marBottom w:val="0"/>
      <w:divBdr>
        <w:top w:val="none" w:sz="0" w:space="0" w:color="auto"/>
        <w:left w:val="none" w:sz="0" w:space="0" w:color="auto"/>
        <w:bottom w:val="none" w:sz="0" w:space="0" w:color="auto"/>
        <w:right w:val="none" w:sz="0" w:space="0" w:color="auto"/>
      </w:divBdr>
    </w:div>
    <w:div w:id="894664142">
      <w:bodyDiv w:val="1"/>
      <w:marLeft w:val="0"/>
      <w:marRight w:val="0"/>
      <w:marTop w:val="0"/>
      <w:marBottom w:val="0"/>
      <w:divBdr>
        <w:top w:val="none" w:sz="0" w:space="0" w:color="auto"/>
        <w:left w:val="none" w:sz="0" w:space="0" w:color="auto"/>
        <w:bottom w:val="none" w:sz="0" w:space="0" w:color="auto"/>
        <w:right w:val="none" w:sz="0" w:space="0" w:color="auto"/>
      </w:divBdr>
    </w:div>
    <w:div w:id="902057086">
      <w:bodyDiv w:val="1"/>
      <w:marLeft w:val="0"/>
      <w:marRight w:val="0"/>
      <w:marTop w:val="0"/>
      <w:marBottom w:val="0"/>
      <w:divBdr>
        <w:top w:val="none" w:sz="0" w:space="0" w:color="auto"/>
        <w:left w:val="none" w:sz="0" w:space="0" w:color="auto"/>
        <w:bottom w:val="none" w:sz="0" w:space="0" w:color="auto"/>
        <w:right w:val="none" w:sz="0" w:space="0" w:color="auto"/>
      </w:divBdr>
    </w:div>
    <w:div w:id="910502135">
      <w:bodyDiv w:val="1"/>
      <w:marLeft w:val="0"/>
      <w:marRight w:val="0"/>
      <w:marTop w:val="0"/>
      <w:marBottom w:val="0"/>
      <w:divBdr>
        <w:top w:val="none" w:sz="0" w:space="0" w:color="auto"/>
        <w:left w:val="none" w:sz="0" w:space="0" w:color="auto"/>
        <w:bottom w:val="none" w:sz="0" w:space="0" w:color="auto"/>
        <w:right w:val="none" w:sz="0" w:space="0" w:color="auto"/>
      </w:divBdr>
    </w:div>
    <w:div w:id="912736720">
      <w:bodyDiv w:val="1"/>
      <w:marLeft w:val="0"/>
      <w:marRight w:val="0"/>
      <w:marTop w:val="0"/>
      <w:marBottom w:val="0"/>
      <w:divBdr>
        <w:top w:val="none" w:sz="0" w:space="0" w:color="auto"/>
        <w:left w:val="none" w:sz="0" w:space="0" w:color="auto"/>
        <w:bottom w:val="none" w:sz="0" w:space="0" w:color="auto"/>
        <w:right w:val="none" w:sz="0" w:space="0" w:color="auto"/>
      </w:divBdr>
    </w:div>
    <w:div w:id="932396378">
      <w:bodyDiv w:val="1"/>
      <w:marLeft w:val="0"/>
      <w:marRight w:val="0"/>
      <w:marTop w:val="0"/>
      <w:marBottom w:val="0"/>
      <w:divBdr>
        <w:top w:val="none" w:sz="0" w:space="0" w:color="auto"/>
        <w:left w:val="none" w:sz="0" w:space="0" w:color="auto"/>
        <w:bottom w:val="none" w:sz="0" w:space="0" w:color="auto"/>
        <w:right w:val="none" w:sz="0" w:space="0" w:color="auto"/>
      </w:divBdr>
    </w:div>
    <w:div w:id="955212384">
      <w:bodyDiv w:val="1"/>
      <w:marLeft w:val="0"/>
      <w:marRight w:val="0"/>
      <w:marTop w:val="0"/>
      <w:marBottom w:val="0"/>
      <w:divBdr>
        <w:top w:val="none" w:sz="0" w:space="0" w:color="auto"/>
        <w:left w:val="none" w:sz="0" w:space="0" w:color="auto"/>
        <w:bottom w:val="none" w:sz="0" w:space="0" w:color="auto"/>
        <w:right w:val="none" w:sz="0" w:space="0" w:color="auto"/>
      </w:divBdr>
    </w:div>
    <w:div w:id="957954295">
      <w:bodyDiv w:val="1"/>
      <w:marLeft w:val="0"/>
      <w:marRight w:val="0"/>
      <w:marTop w:val="0"/>
      <w:marBottom w:val="0"/>
      <w:divBdr>
        <w:top w:val="none" w:sz="0" w:space="0" w:color="auto"/>
        <w:left w:val="none" w:sz="0" w:space="0" w:color="auto"/>
        <w:bottom w:val="none" w:sz="0" w:space="0" w:color="auto"/>
        <w:right w:val="none" w:sz="0" w:space="0" w:color="auto"/>
      </w:divBdr>
    </w:div>
    <w:div w:id="959065529">
      <w:bodyDiv w:val="1"/>
      <w:marLeft w:val="0"/>
      <w:marRight w:val="0"/>
      <w:marTop w:val="0"/>
      <w:marBottom w:val="0"/>
      <w:divBdr>
        <w:top w:val="none" w:sz="0" w:space="0" w:color="auto"/>
        <w:left w:val="none" w:sz="0" w:space="0" w:color="auto"/>
        <w:bottom w:val="none" w:sz="0" w:space="0" w:color="auto"/>
        <w:right w:val="none" w:sz="0" w:space="0" w:color="auto"/>
      </w:divBdr>
    </w:div>
    <w:div w:id="959267261">
      <w:bodyDiv w:val="1"/>
      <w:marLeft w:val="0"/>
      <w:marRight w:val="0"/>
      <w:marTop w:val="0"/>
      <w:marBottom w:val="0"/>
      <w:divBdr>
        <w:top w:val="none" w:sz="0" w:space="0" w:color="auto"/>
        <w:left w:val="none" w:sz="0" w:space="0" w:color="auto"/>
        <w:bottom w:val="none" w:sz="0" w:space="0" w:color="auto"/>
        <w:right w:val="none" w:sz="0" w:space="0" w:color="auto"/>
      </w:divBdr>
    </w:div>
    <w:div w:id="959916195">
      <w:bodyDiv w:val="1"/>
      <w:marLeft w:val="0"/>
      <w:marRight w:val="0"/>
      <w:marTop w:val="0"/>
      <w:marBottom w:val="0"/>
      <w:divBdr>
        <w:top w:val="none" w:sz="0" w:space="0" w:color="auto"/>
        <w:left w:val="none" w:sz="0" w:space="0" w:color="auto"/>
        <w:bottom w:val="none" w:sz="0" w:space="0" w:color="auto"/>
        <w:right w:val="none" w:sz="0" w:space="0" w:color="auto"/>
      </w:divBdr>
    </w:div>
    <w:div w:id="964583131">
      <w:bodyDiv w:val="1"/>
      <w:marLeft w:val="0"/>
      <w:marRight w:val="0"/>
      <w:marTop w:val="0"/>
      <w:marBottom w:val="0"/>
      <w:divBdr>
        <w:top w:val="none" w:sz="0" w:space="0" w:color="auto"/>
        <w:left w:val="none" w:sz="0" w:space="0" w:color="auto"/>
        <w:bottom w:val="none" w:sz="0" w:space="0" w:color="auto"/>
        <w:right w:val="none" w:sz="0" w:space="0" w:color="auto"/>
      </w:divBdr>
    </w:div>
    <w:div w:id="973603234">
      <w:bodyDiv w:val="1"/>
      <w:marLeft w:val="0"/>
      <w:marRight w:val="0"/>
      <w:marTop w:val="0"/>
      <w:marBottom w:val="0"/>
      <w:divBdr>
        <w:top w:val="none" w:sz="0" w:space="0" w:color="auto"/>
        <w:left w:val="none" w:sz="0" w:space="0" w:color="auto"/>
        <w:bottom w:val="none" w:sz="0" w:space="0" w:color="auto"/>
        <w:right w:val="none" w:sz="0" w:space="0" w:color="auto"/>
      </w:divBdr>
    </w:div>
    <w:div w:id="983655136">
      <w:bodyDiv w:val="1"/>
      <w:marLeft w:val="0"/>
      <w:marRight w:val="0"/>
      <w:marTop w:val="0"/>
      <w:marBottom w:val="0"/>
      <w:divBdr>
        <w:top w:val="none" w:sz="0" w:space="0" w:color="auto"/>
        <w:left w:val="none" w:sz="0" w:space="0" w:color="auto"/>
        <w:bottom w:val="none" w:sz="0" w:space="0" w:color="auto"/>
        <w:right w:val="none" w:sz="0" w:space="0" w:color="auto"/>
      </w:divBdr>
    </w:div>
    <w:div w:id="993219794">
      <w:bodyDiv w:val="1"/>
      <w:marLeft w:val="0"/>
      <w:marRight w:val="0"/>
      <w:marTop w:val="0"/>
      <w:marBottom w:val="0"/>
      <w:divBdr>
        <w:top w:val="none" w:sz="0" w:space="0" w:color="auto"/>
        <w:left w:val="none" w:sz="0" w:space="0" w:color="auto"/>
        <w:bottom w:val="none" w:sz="0" w:space="0" w:color="auto"/>
        <w:right w:val="none" w:sz="0" w:space="0" w:color="auto"/>
      </w:divBdr>
    </w:div>
    <w:div w:id="993264661">
      <w:bodyDiv w:val="1"/>
      <w:marLeft w:val="0"/>
      <w:marRight w:val="0"/>
      <w:marTop w:val="0"/>
      <w:marBottom w:val="0"/>
      <w:divBdr>
        <w:top w:val="none" w:sz="0" w:space="0" w:color="auto"/>
        <w:left w:val="none" w:sz="0" w:space="0" w:color="auto"/>
        <w:bottom w:val="none" w:sz="0" w:space="0" w:color="auto"/>
        <w:right w:val="none" w:sz="0" w:space="0" w:color="auto"/>
      </w:divBdr>
    </w:div>
    <w:div w:id="993995521">
      <w:bodyDiv w:val="1"/>
      <w:marLeft w:val="0"/>
      <w:marRight w:val="0"/>
      <w:marTop w:val="0"/>
      <w:marBottom w:val="0"/>
      <w:divBdr>
        <w:top w:val="none" w:sz="0" w:space="0" w:color="auto"/>
        <w:left w:val="none" w:sz="0" w:space="0" w:color="auto"/>
        <w:bottom w:val="none" w:sz="0" w:space="0" w:color="auto"/>
        <w:right w:val="none" w:sz="0" w:space="0" w:color="auto"/>
      </w:divBdr>
    </w:div>
    <w:div w:id="1009021533">
      <w:bodyDiv w:val="1"/>
      <w:marLeft w:val="0"/>
      <w:marRight w:val="0"/>
      <w:marTop w:val="0"/>
      <w:marBottom w:val="0"/>
      <w:divBdr>
        <w:top w:val="none" w:sz="0" w:space="0" w:color="auto"/>
        <w:left w:val="none" w:sz="0" w:space="0" w:color="auto"/>
        <w:bottom w:val="none" w:sz="0" w:space="0" w:color="auto"/>
        <w:right w:val="none" w:sz="0" w:space="0" w:color="auto"/>
      </w:divBdr>
    </w:div>
    <w:div w:id="1016225991">
      <w:bodyDiv w:val="1"/>
      <w:marLeft w:val="0"/>
      <w:marRight w:val="0"/>
      <w:marTop w:val="0"/>
      <w:marBottom w:val="0"/>
      <w:divBdr>
        <w:top w:val="none" w:sz="0" w:space="0" w:color="auto"/>
        <w:left w:val="none" w:sz="0" w:space="0" w:color="auto"/>
        <w:bottom w:val="none" w:sz="0" w:space="0" w:color="auto"/>
        <w:right w:val="none" w:sz="0" w:space="0" w:color="auto"/>
      </w:divBdr>
    </w:div>
    <w:div w:id="1020350674">
      <w:bodyDiv w:val="1"/>
      <w:marLeft w:val="0"/>
      <w:marRight w:val="0"/>
      <w:marTop w:val="0"/>
      <w:marBottom w:val="0"/>
      <w:divBdr>
        <w:top w:val="none" w:sz="0" w:space="0" w:color="auto"/>
        <w:left w:val="none" w:sz="0" w:space="0" w:color="auto"/>
        <w:bottom w:val="none" w:sz="0" w:space="0" w:color="auto"/>
        <w:right w:val="none" w:sz="0" w:space="0" w:color="auto"/>
      </w:divBdr>
    </w:div>
    <w:div w:id="1027291280">
      <w:bodyDiv w:val="1"/>
      <w:marLeft w:val="0"/>
      <w:marRight w:val="0"/>
      <w:marTop w:val="0"/>
      <w:marBottom w:val="0"/>
      <w:divBdr>
        <w:top w:val="none" w:sz="0" w:space="0" w:color="auto"/>
        <w:left w:val="none" w:sz="0" w:space="0" w:color="auto"/>
        <w:bottom w:val="none" w:sz="0" w:space="0" w:color="auto"/>
        <w:right w:val="none" w:sz="0" w:space="0" w:color="auto"/>
      </w:divBdr>
    </w:div>
    <w:div w:id="1029649882">
      <w:bodyDiv w:val="1"/>
      <w:marLeft w:val="0"/>
      <w:marRight w:val="0"/>
      <w:marTop w:val="0"/>
      <w:marBottom w:val="0"/>
      <w:divBdr>
        <w:top w:val="none" w:sz="0" w:space="0" w:color="auto"/>
        <w:left w:val="none" w:sz="0" w:space="0" w:color="auto"/>
        <w:bottom w:val="none" w:sz="0" w:space="0" w:color="auto"/>
        <w:right w:val="none" w:sz="0" w:space="0" w:color="auto"/>
      </w:divBdr>
    </w:div>
    <w:div w:id="1032415112">
      <w:bodyDiv w:val="1"/>
      <w:marLeft w:val="0"/>
      <w:marRight w:val="0"/>
      <w:marTop w:val="0"/>
      <w:marBottom w:val="0"/>
      <w:divBdr>
        <w:top w:val="none" w:sz="0" w:space="0" w:color="auto"/>
        <w:left w:val="none" w:sz="0" w:space="0" w:color="auto"/>
        <w:bottom w:val="none" w:sz="0" w:space="0" w:color="auto"/>
        <w:right w:val="none" w:sz="0" w:space="0" w:color="auto"/>
      </w:divBdr>
    </w:div>
    <w:div w:id="1050572471">
      <w:bodyDiv w:val="1"/>
      <w:marLeft w:val="0"/>
      <w:marRight w:val="0"/>
      <w:marTop w:val="0"/>
      <w:marBottom w:val="0"/>
      <w:divBdr>
        <w:top w:val="none" w:sz="0" w:space="0" w:color="auto"/>
        <w:left w:val="none" w:sz="0" w:space="0" w:color="auto"/>
        <w:bottom w:val="none" w:sz="0" w:space="0" w:color="auto"/>
        <w:right w:val="none" w:sz="0" w:space="0" w:color="auto"/>
      </w:divBdr>
    </w:div>
    <w:div w:id="1054811107">
      <w:bodyDiv w:val="1"/>
      <w:marLeft w:val="0"/>
      <w:marRight w:val="0"/>
      <w:marTop w:val="0"/>
      <w:marBottom w:val="0"/>
      <w:divBdr>
        <w:top w:val="none" w:sz="0" w:space="0" w:color="auto"/>
        <w:left w:val="none" w:sz="0" w:space="0" w:color="auto"/>
        <w:bottom w:val="none" w:sz="0" w:space="0" w:color="auto"/>
        <w:right w:val="none" w:sz="0" w:space="0" w:color="auto"/>
      </w:divBdr>
    </w:div>
    <w:div w:id="1071002893">
      <w:bodyDiv w:val="1"/>
      <w:marLeft w:val="0"/>
      <w:marRight w:val="0"/>
      <w:marTop w:val="0"/>
      <w:marBottom w:val="0"/>
      <w:divBdr>
        <w:top w:val="none" w:sz="0" w:space="0" w:color="auto"/>
        <w:left w:val="none" w:sz="0" w:space="0" w:color="auto"/>
        <w:bottom w:val="none" w:sz="0" w:space="0" w:color="auto"/>
        <w:right w:val="none" w:sz="0" w:space="0" w:color="auto"/>
      </w:divBdr>
    </w:div>
    <w:div w:id="1086918474">
      <w:bodyDiv w:val="1"/>
      <w:marLeft w:val="0"/>
      <w:marRight w:val="0"/>
      <w:marTop w:val="0"/>
      <w:marBottom w:val="0"/>
      <w:divBdr>
        <w:top w:val="none" w:sz="0" w:space="0" w:color="auto"/>
        <w:left w:val="none" w:sz="0" w:space="0" w:color="auto"/>
        <w:bottom w:val="none" w:sz="0" w:space="0" w:color="auto"/>
        <w:right w:val="none" w:sz="0" w:space="0" w:color="auto"/>
      </w:divBdr>
    </w:div>
    <w:div w:id="1092892158">
      <w:bodyDiv w:val="1"/>
      <w:marLeft w:val="0"/>
      <w:marRight w:val="0"/>
      <w:marTop w:val="0"/>
      <w:marBottom w:val="0"/>
      <w:divBdr>
        <w:top w:val="none" w:sz="0" w:space="0" w:color="auto"/>
        <w:left w:val="none" w:sz="0" w:space="0" w:color="auto"/>
        <w:bottom w:val="none" w:sz="0" w:space="0" w:color="auto"/>
        <w:right w:val="none" w:sz="0" w:space="0" w:color="auto"/>
      </w:divBdr>
    </w:div>
    <w:div w:id="1095201974">
      <w:bodyDiv w:val="1"/>
      <w:marLeft w:val="0"/>
      <w:marRight w:val="0"/>
      <w:marTop w:val="0"/>
      <w:marBottom w:val="0"/>
      <w:divBdr>
        <w:top w:val="none" w:sz="0" w:space="0" w:color="auto"/>
        <w:left w:val="none" w:sz="0" w:space="0" w:color="auto"/>
        <w:bottom w:val="none" w:sz="0" w:space="0" w:color="auto"/>
        <w:right w:val="none" w:sz="0" w:space="0" w:color="auto"/>
      </w:divBdr>
    </w:div>
    <w:div w:id="1112017434">
      <w:bodyDiv w:val="1"/>
      <w:marLeft w:val="0"/>
      <w:marRight w:val="0"/>
      <w:marTop w:val="0"/>
      <w:marBottom w:val="0"/>
      <w:divBdr>
        <w:top w:val="none" w:sz="0" w:space="0" w:color="auto"/>
        <w:left w:val="none" w:sz="0" w:space="0" w:color="auto"/>
        <w:bottom w:val="none" w:sz="0" w:space="0" w:color="auto"/>
        <w:right w:val="none" w:sz="0" w:space="0" w:color="auto"/>
      </w:divBdr>
    </w:div>
    <w:div w:id="1128472017">
      <w:bodyDiv w:val="1"/>
      <w:marLeft w:val="0"/>
      <w:marRight w:val="0"/>
      <w:marTop w:val="0"/>
      <w:marBottom w:val="0"/>
      <w:divBdr>
        <w:top w:val="none" w:sz="0" w:space="0" w:color="auto"/>
        <w:left w:val="none" w:sz="0" w:space="0" w:color="auto"/>
        <w:bottom w:val="none" w:sz="0" w:space="0" w:color="auto"/>
        <w:right w:val="none" w:sz="0" w:space="0" w:color="auto"/>
      </w:divBdr>
    </w:div>
    <w:div w:id="1169440697">
      <w:bodyDiv w:val="1"/>
      <w:marLeft w:val="0"/>
      <w:marRight w:val="0"/>
      <w:marTop w:val="0"/>
      <w:marBottom w:val="0"/>
      <w:divBdr>
        <w:top w:val="none" w:sz="0" w:space="0" w:color="auto"/>
        <w:left w:val="none" w:sz="0" w:space="0" w:color="auto"/>
        <w:bottom w:val="none" w:sz="0" w:space="0" w:color="auto"/>
        <w:right w:val="none" w:sz="0" w:space="0" w:color="auto"/>
      </w:divBdr>
    </w:div>
    <w:div w:id="1188059100">
      <w:bodyDiv w:val="1"/>
      <w:marLeft w:val="0"/>
      <w:marRight w:val="0"/>
      <w:marTop w:val="0"/>
      <w:marBottom w:val="0"/>
      <w:divBdr>
        <w:top w:val="none" w:sz="0" w:space="0" w:color="auto"/>
        <w:left w:val="none" w:sz="0" w:space="0" w:color="auto"/>
        <w:bottom w:val="none" w:sz="0" w:space="0" w:color="auto"/>
        <w:right w:val="none" w:sz="0" w:space="0" w:color="auto"/>
      </w:divBdr>
    </w:div>
    <w:div w:id="1206331944">
      <w:bodyDiv w:val="1"/>
      <w:marLeft w:val="0"/>
      <w:marRight w:val="0"/>
      <w:marTop w:val="0"/>
      <w:marBottom w:val="0"/>
      <w:divBdr>
        <w:top w:val="none" w:sz="0" w:space="0" w:color="auto"/>
        <w:left w:val="none" w:sz="0" w:space="0" w:color="auto"/>
        <w:bottom w:val="none" w:sz="0" w:space="0" w:color="auto"/>
        <w:right w:val="none" w:sz="0" w:space="0" w:color="auto"/>
      </w:divBdr>
    </w:div>
    <w:div w:id="1239514528">
      <w:bodyDiv w:val="1"/>
      <w:marLeft w:val="0"/>
      <w:marRight w:val="0"/>
      <w:marTop w:val="0"/>
      <w:marBottom w:val="0"/>
      <w:divBdr>
        <w:top w:val="none" w:sz="0" w:space="0" w:color="auto"/>
        <w:left w:val="none" w:sz="0" w:space="0" w:color="auto"/>
        <w:bottom w:val="none" w:sz="0" w:space="0" w:color="auto"/>
        <w:right w:val="none" w:sz="0" w:space="0" w:color="auto"/>
      </w:divBdr>
    </w:div>
    <w:div w:id="1246067518">
      <w:bodyDiv w:val="1"/>
      <w:marLeft w:val="0"/>
      <w:marRight w:val="0"/>
      <w:marTop w:val="0"/>
      <w:marBottom w:val="0"/>
      <w:divBdr>
        <w:top w:val="none" w:sz="0" w:space="0" w:color="auto"/>
        <w:left w:val="none" w:sz="0" w:space="0" w:color="auto"/>
        <w:bottom w:val="none" w:sz="0" w:space="0" w:color="auto"/>
        <w:right w:val="none" w:sz="0" w:space="0" w:color="auto"/>
      </w:divBdr>
    </w:div>
    <w:div w:id="1246108718">
      <w:bodyDiv w:val="1"/>
      <w:marLeft w:val="0"/>
      <w:marRight w:val="0"/>
      <w:marTop w:val="0"/>
      <w:marBottom w:val="0"/>
      <w:divBdr>
        <w:top w:val="none" w:sz="0" w:space="0" w:color="auto"/>
        <w:left w:val="none" w:sz="0" w:space="0" w:color="auto"/>
        <w:bottom w:val="none" w:sz="0" w:space="0" w:color="auto"/>
        <w:right w:val="none" w:sz="0" w:space="0" w:color="auto"/>
      </w:divBdr>
    </w:div>
    <w:div w:id="1254166353">
      <w:bodyDiv w:val="1"/>
      <w:marLeft w:val="0"/>
      <w:marRight w:val="0"/>
      <w:marTop w:val="0"/>
      <w:marBottom w:val="0"/>
      <w:divBdr>
        <w:top w:val="none" w:sz="0" w:space="0" w:color="auto"/>
        <w:left w:val="none" w:sz="0" w:space="0" w:color="auto"/>
        <w:bottom w:val="none" w:sz="0" w:space="0" w:color="auto"/>
        <w:right w:val="none" w:sz="0" w:space="0" w:color="auto"/>
      </w:divBdr>
    </w:div>
    <w:div w:id="1258254255">
      <w:bodyDiv w:val="1"/>
      <w:marLeft w:val="0"/>
      <w:marRight w:val="0"/>
      <w:marTop w:val="0"/>
      <w:marBottom w:val="0"/>
      <w:divBdr>
        <w:top w:val="none" w:sz="0" w:space="0" w:color="auto"/>
        <w:left w:val="none" w:sz="0" w:space="0" w:color="auto"/>
        <w:bottom w:val="none" w:sz="0" w:space="0" w:color="auto"/>
        <w:right w:val="none" w:sz="0" w:space="0" w:color="auto"/>
      </w:divBdr>
    </w:div>
    <w:div w:id="1258559822">
      <w:bodyDiv w:val="1"/>
      <w:marLeft w:val="0"/>
      <w:marRight w:val="0"/>
      <w:marTop w:val="0"/>
      <w:marBottom w:val="0"/>
      <w:divBdr>
        <w:top w:val="none" w:sz="0" w:space="0" w:color="auto"/>
        <w:left w:val="none" w:sz="0" w:space="0" w:color="auto"/>
        <w:bottom w:val="none" w:sz="0" w:space="0" w:color="auto"/>
        <w:right w:val="none" w:sz="0" w:space="0" w:color="auto"/>
      </w:divBdr>
    </w:div>
    <w:div w:id="1260525386">
      <w:bodyDiv w:val="1"/>
      <w:marLeft w:val="0"/>
      <w:marRight w:val="0"/>
      <w:marTop w:val="0"/>
      <w:marBottom w:val="0"/>
      <w:divBdr>
        <w:top w:val="none" w:sz="0" w:space="0" w:color="auto"/>
        <w:left w:val="none" w:sz="0" w:space="0" w:color="auto"/>
        <w:bottom w:val="none" w:sz="0" w:space="0" w:color="auto"/>
        <w:right w:val="none" w:sz="0" w:space="0" w:color="auto"/>
      </w:divBdr>
    </w:div>
    <w:div w:id="1261599814">
      <w:bodyDiv w:val="1"/>
      <w:marLeft w:val="0"/>
      <w:marRight w:val="0"/>
      <w:marTop w:val="0"/>
      <w:marBottom w:val="0"/>
      <w:divBdr>
        <w:top w:val="none" w:sz="0" w:space="0" w:color="auto"/>
        <w:left w:val="none" w:sz="0" w:space="0" w:color="auto"/>
        <w:bottom w:val="none" w:sz="0" w:space="0" w:color="auto"/>
        <w:right w:val="none" w:sz="0" w:space="0" w:color="auto"/>
      </w:divBdr>
    </w:div>
    <w:div w:id="1275749820">
      <w:bodyDiv w:val="1"/>
      <w:marLeft w:val="0"/>
      <w:marRight w:val="0"/>
      <w:marTop w:val="0"/>
      <w:marBottom w:val="0"/>
      <w:divBdr>
        <w:top w:val="none" w:sz="0" w:space="0" w:color="auto"/>
        <w:left w:val="none" w:sz="0" w:space="0" w:color="auto"/>
        <w:bottom w:val="none" w:sz="0" w:space="0" w:color="auto"/>
        <w:right w:val="none" w:sz="0" w:space="0" w:color="auto"/>
      </w:divBdr>
    </w:div>
    <w:div w:id="1278178475">
      <w:bodyDiv w:val="1"/>
      <w:marLeft w:val="0"/>
      <w:marRight w:val="0"/>
      <w:marTop w:val="0"/>
      <w:marBottom w:val="0"/>
      <w:divBdr>
        <w:top w:val="none" w:sz="0" w:space="0" w:color="auto"/>
        <w:left w:val="none" w:sz="0" w:space="0" w:color="auto"/>
        <w:bottom w:val="none" w:sz="0" w:space="0" w:color="auto"/>
        <w:right w:val="none" w:sz="0" w:space="0" w:color="auto"/>
      </w:divBdr>
    </w:div>
    <w:div w:id="1280453429">
      <w:bodyDiv w:val="1"/>
      <w:marLeft w:val="0"/>
      <w:marRight w:val="0"/>
      <w:marTop w:val="0"/>
      <w:marBottom w:val="0"/>
      <w:divBdr>
        <w:top w:val="none" w:sz="0" w:space="0" w:color="auto"/>
        <w:left w:val="none" w:sz="0" w:space="0" w:color="auto"/>
        <w:bottom w:val="none" w:sz="0" w:space="0" w:color="auto"/>
        <w:right w:val="none" w:sz="0" w:space="0" w:color="auto"/>
      </w:divBdr>
    </w:div>
    <w:div w:id="1285384471">
      <w:bodyDiv w:val="1"/>
      <w:marLeft w:val="0"/>
      <w:marRight w:val="0"/>
      <w:marTop w:val="0"/>
      <w:marBottom w:val="0"/>
      <w:divBdr>
        <w:top w:val="none" w:sz="0" w:space="0" w:color="auto"/>
        <w:left w:val="none" w:sz="0" w:space="0" w:color="auto"/>
        <w:bottom w:val="none" w:sz="0" w:space="0" w:color="auto"/>
        <w:right w:val="none" w:sz="0" w:space="0" w:color="auto"/>
      </w:divBdr>
    </w:div>
    <w:div w:id="1287156886">
      <w:bodyDiv w:val="1"/>
      <w:marLeft w:val="0"/>
      <w:marRight w:val="0"/>
      <w:marTop w:val="0"/>
      <w:marBottom w:val="0"/>
      <w:divBdr>
        <w:top w:val="none" w:sz="0" w:space="0" w:color="auto"/>
        <w:left w:val="none" w:sz="0" w:space="0" w:color="auto"/>
        <w:bottom w:val="none" w:sz="0" w:space="0" w:color="auto"/>
        <w:right w:val="none" w:sz="0" w:space="0" w:color="auto"/>
      </w:divBdr>
    </w:div>
    <w:div w:id="1302879698">
      <w:bodyDiv w:val="1"/>
      <w:marLeft w:val="0"/>
      <w:marRight w:val="0"/>
      <w:marTop w:val="0"/>
      <w:marBottom w:val="0"/>
      <w:divBdr>
        <w:top w:val="none" w:sz="0" w:space="0" w:color="auto"/>
        <w:left w:val="none" w:sz="0" w:space="0" w:color="auto"/>
        <w:bottom w:val="none" w:sz="0" w:space="0" w:color="auto"/>
        <w:right w:val="none" w:sz="0" w:space="0" w:color="auto"/>
      </w:divBdr>
    </w:div>
    <w:div w:id="1305507494">
      <w:bodyDiv w:val="1"/>
      <w:marLeft w:val="0"/>
      <w:marRight w:val="0"/>
      <w:marTop w:val="0"/>
      <w:marBottom w:val="0"/>
      <w:divBdr>
        <w:top w:val="none" w:sz="0" w:space="0" w:color="auto"/>
        <w:left w:val="none" w:sz="0" w:space="0" w:color="auto"/>
        <w:bottom w:val="none" w:sz="0" w:space="0" w:color="auto"/>
        <w:right w:val="none" w:sz="0" w:space="0" w:color="auto"/>
      </w:divBdr>
    </w:div>
    <w:div w:id="1313824996">
      <w:bodyDiv w:val="1"/>
      <w:marLeft w:val="0"/>
      <w:marRight w:val="0"/>
      <w:marTop w:val="0"/>
      <w:marBottom w:val="0"/>
      <w:divBdr>
        <w:top w:val="none" w:sz="0" w:space="0" w:color="auto"/>
        <w:left w:val="none" w:sz="0" w:space="0" w:color="auto"/>
        <w:bottom w:val="none" w:sz="0" w:space="0" w:color="auto"/>
        <w:right w:val="none" w:sz="0" w:space="0" w:color="auto"/>
      </w:divBdr>
    </w:div>
    <w:div w:id="1320839831">
      <w:bodyDiv w:val="1"/>
      <w:marLeft w:val="0"/>
      <w:marRight w:val="0"/>
      <w:marTop w:val="0"/>
      <w:marBottom w:val="0"/>
      <w:divBdr>
        <w:top w:val="none" w:sz="0" w:space="0" w:color="auto"/>
        <w:left w:val="none" w:sz="0" w:space="0" w:color="auto"/>
        <w:bottom w:val="none" w:sz="0" w:space="0" w:color="auto"/>
        <w:right w:val="none" w:sz="0" w:space="0" w:color="auto"/>
      </w:divBdr>
    </w:div>
    <w:div w:id="1330792092">
      <w:bodyDiv w:val="1"/>
      <w:marLeft w:val="0"/>
      <w:marRight w:val="0"/>
      <w:marTop w:val="0"/>
      <w:marBottom w:val="0"/>
      <w:divBdr>
        <w:top w:val="none" w:sz="0" w:space="0" w:color="auto"/>
        <w:left w:val="none" w:sz="0" w:space="0" w:color="auto"/>
        <w:bottom w:val="none" w:sz="0" w:space="0" w:color="auto"/>
        <w:right w:val="none" w:sz="0" w:space="0" w:color="auto"/>
      </w:divBdr>
    </w:div>
    <w:div w:id="1331374235">
      <w:bodyDiv w:val="1"/>
      <w:marLeft w:val="0"/>
      <w:marRight w:val="0"/>
      <w:marTop w:val="0"/>
      <w:marBottom w:val="0"/>
      <w:divBdr>
        <w:top w:val="none" w:sz="0" w:space="0" w:color="auto"/>
        <w:left w:val="none" w:sz="0" w:space="0" w:color="auto"/>
        <w:bottom w:val="none" w:sz="0" w:space="0" w:color="auto"/>
        <w:right w:val="none" w:sz="0" w:space="0" w:color="auto"/>
      </w:divBdr>
    </w:div>
    <w:div w:id="1344817489">
      <w:bodyDiv w:val="1"/>
      <w:marLeft w:val="0"/>
      <w:marRight w:val="0"/>
      <w:marTop w:val="0"/>
      <w:marBottom w:val="0"/>
      <w:divBdr>
        <w:top w:val="none" w:sz="0" w:space="0" w:color="auto"/>
        <w:left w:val="none" w:sz="0" w:space="0" w:color="auto"/>
        <w:bottom w:val="none" w:sz="0" w:space="0" w:color="auto"/>
        <w:right w:val="none" w:sz="0" w:space="0" w:color="auto"/>
      </w:divBdr>
    </w:div>
    <w:div w:id="1349256410">
      <w:bodyDiv w:val="1"/>
      <w:marLeft w:val="0"/>
      <w:marRight w:val="0"/>
      <w:marTop w:val="0"/>
      <w:marBottom w:val="0"/>
      <w:divBdr>
        <w:top w:val="none" w:sz="0" w:space="0" w:color="auto"/>
        <w:left w:val="none" w:sz="0" w:space="0" w:color="auto"/>
        <w:bottom w:val="none" w:sz="0" w:space="0" w:color="auto"/>
        <w:right w:val="none" w:sz="0" w:space="0" w:color="auto"/>
      </w:divBdr>
    </w:div>
    <w:div w:id="1353261684">
      <w:bodyDiv w:val="1"/>
      <w:marLeft w:val="0"/>
      <w:marRight w:val="0"/>
      <w:marTop w:val="0"/>
      <w:marBottom w:val="0"/>
      <w:divBdr>
        <w:top w:val="none" w:sz="0" w:space="0" w:color="auto"/>
        <w:left w:val="none" w:sz="0" w:space="0" w:color="auto"/>
        <w:bottom w:val="none" w:sz="0" w:space="0" w:color="auto"/>
        <w:right w:val="none" w:sz="0" w:space="0" w:color="auto"/>
      </w:divBdr>
    </w:div>
    <w:div w:id="1355568663">
      <w:bodyDiv w:val="1"/>
      <w:marLeft w:val="0"/>
      <w:marRight w:val="0"/>
      <w:marTop w:val="0"/>
      <w:marBottom w:val="0"/>
      <w:divBdr>
        <w:top w:val="none" w:sz="0" w:space="0" w:color="auto"/>
        <w:left w:val="none" w:sz="0" w:space="0" w:color="auto"/>
        <w:bottom w:val="none" w:sz="0" w:space="0" w:color="auto"/>
        <w:right w:val="none" w:sz="0" w:space="0" w:color="auto"/>
      </w:divBdr>
    </w:div>
    <w:div w:id="1363897534">
      <w:bodyDiv w:val="1"/>
      <w:marLeft w:val="0"/>
      <w:marRight w:val="0"/>
      <w:marTop w:val="0"/>
      <w:marBottom w:val="0"/>
      <w:divBdr>
        <w:top w:val="none" w:sz="0" w:space="0" w:color="auto"/>
        <w:left w:val="none" w:sz="0" w:space="0" w:color="auto"/>
        <w:bottom w:val="none" w:sz="0" w:space="0" w:color="auto"/>
        <w:right w:val="none" w:sz="0" w:space="0" w:color="auto"/>
      </w:divBdr>
    </w:div>
    <w:div w:id="1364744766">
      <w:bodyDiv w:val="1"/>
      <w:marLeft w:val="0"/>
      <w:marRight w:val="0"/>
      <w:marTop w:val="0"/>
      <w:marBottom w:val="0"/>
      <w:divBdr>
        <w:top w:val="none" w:sz="0" w:space="0" w:color="auto"/>
        <w:left w:val="none" w:sz="0" w:space="0" w:color="auto"/>
        <w:bottom w:val="none" w:sz="0" w:space="0" w:color="auto"/>
        <w:right w:val="none" w:sz="0" w:space="0" w:color="auto"/>
      </w:divBdr>
    </w:div>
    <w:div w:id="1368607495">
      <w:bodyDiv w:val="1"/>
      <w:marLeft w:val="0"/>
      <w:marRight w:val="0"/>
      <w:marTop w:val="0"/>
      <w:marBottom w:val="0"/>
      <w:divBdr>
        <w:top w:val="none" w:sz="0" w:space="0" w:color="auto"/>
        <w:left w:val="none" w:sz="0" w:space="0" w:color="auto"/>
        <w:bottom w:val="none" w:sz="0" w:space="0" w:color="auto"/>
        <w:right w:val="none" w:sz="0" w:space="0" w:color="auto"/>
      </w:divBdr>
    </w:div>
    <w:div w:id="1373581361">
      <w:bodyDiv w:val="1"/>
      <w:marLeft w:val="0"/>
      <w:marRight w:val="0"/>
      <w:marTop w:val="0"/>
      <w:marBottom w:val="0"/>
      <w:divBdr>
        <w:top w:val="none" w:sz="0" w:space="0" w:color="auto"/>
        <w:left w:val="none" w:sz="0" w:space="0" w:color="auto"/>
        <w:bottom w:val="none" w:sz="0" w:space="0" w:color="auto"/>
        <w:right w:val="none" w:sz="0" w:space="0" w:color="auto"/>
      </w:divBdr>
    </w:div>
    <w:div w:id="1376351953">
      <w:bodyDiv w:val="1"/>
      <w:marLeft w:val="0"/>
      <w:marRight w:val="0"/>
      <w:marTop w:val="0"/>
      <w:marBottom w:val="0"/>
      <w:divBdr>
        <w:top w:val="none" w:sz="0" w:space="0" w:color="auto"/>
        <w:left w:val="none" w:sz="0" w:space="0" w:color="auto"/>
        <w:bottom w:val="none" w:sz="0" w:space="0" w:color="auto"/>
        <w:right w:val="none" w:sz="0" w:space="0" w:color="auto"/>
      </w:divBdr>
    </w:div>
    <w:div w:id="1381057262">
      <w:bodyDiv w:val="1"/>
      <w:marLeft w:val="0"/>
      <w:marRight w:val="0"/>
      <w:marTop w:val="0"/>
      <w:marBottom w:val="0"/>
      <w:divBdr>
        <w:top w:val="none" w:sz="0" w:space="0" w:color="auto"/>
        <w:left w:val="none" w:sz="0" w:space="0" w:color="auto"/>
        <w:bottom w:val="none" w:sz="0" w:space="0" w:color="auto"/>
        <w:right w:val="none" w:sz="0" w:space="0" w:color="auto"/>
      </w:divBdr>
    </w:div>
    <w:div w:id="1392656206">
      <w:bodyDiv w:val="1"/>
      <w:marLeft w:val="0"/>
      <w:marRight w:val="0"/>
      <w:marTop w:val="0"/>
      <w:marBottom w:val="0"/>
      <w:divBdr>
        <w:top w:val="none" w:sz="0" w:space="0" w:color="auto"/>
        <w:left w:val="none" w:sz="0" w:space="0" w:color="auto"/>
        <w:bottom w:val="none" w:sz="0" w:space="0" w:color="auto"/>
        <w:right w:val="none" w:sz="0" w:space="0" w:color="auto"/>
      </w:divBdr>
    </w:div>
    <w:div w:id="1393387812">
      <w:bodyDiv w:val="1"/>
      <w:marLeft w:val="0"/>
      <w:marRight w:val="0"/>
      <w:marTop w:val="0"/>
      <w:marBottom w:val="0"/>
      <w:divBdr>
        <w:top w:val="none" w:sz="0" w:space="0" w:color="auto"/>
        <w:left w:val="none" w:sz="0" w:space="0" w:color="auto"/>
        <w:bottom w:val="none" w:sz="0" w:space="0" w:color="auto"/>
        <w:right w:val="none" w:sz="0" w:space="0" w:color="auto"/>
      </w:divBdr>
    </w:div>
    <w:div w:id="1394811906">
      <w:bodyDiv w:val="1"/>
      <w:marLeft w:val="0"/>
      <w:marRight w:val="0"/>
      <w:marTop w:val="0"/>
      <w:marBottom w:val="0"/>
      <w:divBdr>
        <w:top w:val="none" w:sz="0" w:space="0" w:color="auto"/>
        <w:left w:val="none" w:sz="0" w:space="0" w:color="auto"/>
        <w:bottom w:val="none" w:sz="0" w:space="0" w:color="auto"/>
        <w:right w:val="none" w:sz="0" w:space="0" w:color="auto"/>
      </w:divBdr>
    </w:div>
    <w:div w:id="1402217941">
      <w:bodyDiv w:val="1"/>
      <w:marLeft w:val="0"/>
      <w:marRight w:val="0"/>
      <w:marTop w:val="0"/>
      <w:marBottom w:val="0"/>
      <w:divBdr>
        <w:top w:val="none" w:sz="0" w:space="0" w:color="auto"/>
        <w:left w:val="none" w:sz="0" w:space="0" w:color="auto"/>
        <w:bottom w:val="none" w:sz="0" w:space="0" w:color="auto"/>
        <w:right w:val="none" w:sz="0" w:space="0" w:color="auto"/>
      </w:divBdr>
    </w:div>
    <w:div w:id="1407922870">
      <w:bodyDiv w:val="1"/>
      <w:marLeft w:val="0"/>
      <w:marRight w:val="0"/>
      <w:marTop w:val="0"/>
      <w:marBottom w:val="0"/>
      <w:divBdr>
        <w:top w:val="none" w:sz="0" w:space="0" w:color="auto"/>
        <w:left w:val="none" w:sz="0" w:space="0" w:color="auto"/>
        <w:bottom w:val="none" w:sz="0" w:space="0" w:color="auto"/>
        <w:right w:val="none" w:sz="0" w:space="0" w:color="auto"/>
      </w:divBdr>
    </w:div>
    <w:div w:id="1417941161">
      <w:bodyDiv w:val="1"/>
      <w:marLeft w:val="0"/>
      <w:marRight w:val="0"/>
      <w:marTop w:val="0"/>
      <w:marBottom w:val="0"/>
      <w:divBdr>
        <w:top w:val="none" w:sz="0" w:space="0" w:color="auto"/>
        <w:left w:val="none" w:sz="0" w:space="0" w:color="auto"/>
        <w:bottom w:val="none" w:sz="0" w:space="0" w:color="auto"/>
        <w:right w:val="none" w:sz="0" w:space="0" w:color="auto"/>
      </w:divBdr>
    </w:div>
    <w:div w:id="1439761702">
      <w:bodyDiv w:val="1"/>
      <w:marLeft w:val="0"/>
      <w:marRight w:val="0"/>
      <w:marTop w:val="0"/>
      <w:marBottom w:val="0"/>
      <w:divBdr>
        <w:top w:val="none" w:sz="0" w:space="0" w:color="auto"/>
        <w:left w:val="none" w:sz="0" w:space="0" w:color="auto"/>
        <w:bottom w:val="none" w:sz="0" w:space="0" w:color="auto"/>
        <w:right w:val="none" w:sz="0" w:space="0" w:color="auto"/>
      </w:divBdr>
    </w:div>
    <w:div w:id="1456291244">
      <w:bodyDiv w:val="1"/>
      <w:marLeft w:val="0"/>
      <w:marRight w:val="0"/>
      <w:marTop w:val="0"/>
      <w:marBottom w:val="0"/>
      <w:divBdr>
        <w:top w:val="none" w:sz="0" w:space="0" w:color="auto"/>
        <w:left w:val="none" w:sz="0" w:space="0" w:color="auto"/>
        <w:bottom w:val="none" w:sz="0" w:space="0" w:color="auto"/>
        <w:right w:val="none" w:sz="0" w:space="0" w:color="auto"/>
      </w:divBdr>
    </w:div>
    <w:div w:id="1467553180">
      <w:bodyDiv w:val="1"/>
      <w:marLeft w:val="0"/>
      <w:marRight w:val="0"/>
      <w:marTop w:val="0"/>
      <w:marBottom w:val="0"/>
      <w:divBdr>
        <w:top w:val="none" w:sz="0" w:space="0" w:color="auto"/>
        <w:left w:val="none" w:sz="0" w:space="0" w:color="auto"/>
        <w:bottom w:val="none" w:sz="0" w:space="0" w:color="auto"/>
        <w:right w:val="none" w:sz="0" w:space="0" w:color="auto"/>
      </w:divBdr>
    </w:div>
    <w:div w:id="1467972991">
      <w:bodyDiv w:val="1"/>
      <w:marLeft w:val="0"/>
      <w:marRight w:val="0"/>
      <w:marTop w:val="0"/>
      <w:marBottom w:val="0"/>
      <w:divBdr>
        <w:top w:val="none" w:sz="0" w:space="0" w:color="auto"/>
        <w:left w:val="none" w:sz="0" w:space="0" w:color="auto"/>
        <w:bottom w:val="none" w:sz="0" w:space="0" w:color="auto"/>
        <w:right w:val="none" w:sz="0" w:space="0" w:color="auto"/>
      </w:divBdr>
    </w:div>
    <w:div w:id="1471022420">
      <w:bodyDiv w:val="1"/>
      <w:marLeft w:val="0"/>
      <w:marRight w:val="0"/>
      <w:marTop w:val="0"/>
      <w:marBottom w:val="0"/>
      <w:divBdr>
        <w:top w:val="none" w:sz="0" w:space="0" w:color="auto"/>
        <w:left w:val="none" w:sz="0" w:space="0" w:color="auto"/>
        <w:bottom w:val="none" w:sz="0" w:space="0" w:color="auto"/>
        <w:right w:val="none" w:sz="0" w:space="0" w:color="auto"/>
      </w:divBdr>
    </w:div>
    <w:div w:id="1474250457">
      <w:bodyDiv w:val="1"/>
      <w:marLeft w:val="0"/>
      <w:marRight w:val="0"/>
      <w:marTop w:val="0"/>
      <w:marBottom w:val="0"/>
      <w:divBdr>
        <w:top w:val="none" w:sz="0" w:space="0" w:color="auto"/>
        <w:left w:val="none" w:sz="0" w:space="0" w:color="auto"/>
        <w:bottom w:val="none" w:sz="0" w:space="0" w:color="auto"/>
        <w:right w:val="none" w:sz="0" w:space="0" w:color="auto"/>
      </w:divBdr>
    </w:div>
    <w:div w:id="1491286048">
      <w:bodyDiv w:val="1"/>
      <w:marLeft w:val="0"/>
      <w:marRight w:val="0"/>
      <w:marTop w:val="0"/>
      <w:marBottom w:val="0"/>
      <w:divBdr>
        <w:top w:val="none" w:sz="0" w:space="0" w:color="auto"/>
        <w:left w:val="none" w:sz="0" w:space="0" w:color="auto"/>
        <w:bottom w:val="none" w:sz="0" w:space="0" w:color="auto"/>
        <w:right w:val="none" w:sz="0" w:space="0" w:color="auto"/>
      </w:divBdr>
    </w:div>
    <w:div w:id="1495074450">
      <w:bodyDiv w:val="1"/>
      <w:marLeft w:val="0"/>
      <w:marRight w:val="0"/>
      <w:marTop w:val="0"/>
      <w:marBottom w:val="0"/>
      <w:divBdr>
        <w:top w:val="none" w:sz="0" w:space="0" w:color="auto"/>
        <w:left w:val="none" w:sz="0" w:space="0" w:color="auto"/>
        <w:bottom w:val="none" w:sz="0" w:space="0" w:color="auto"/>
        <w:right w:val="none" w:sz="0" w:space="0" w:color="auto"/>
      </w:divBdr>
    </w:div>
    <w:div w:id="1496920028">
      <w:bodyDiv w:val="1"/>
      <w:marLeft w:val="0"/>
      <w:marRight w:val="0"/>
      <w:marTop w:val="0"/>
      <w:marBottom w:val="0"/>
      <w:divBdr>
        <w:top w:val="none" w:sz="0" w:space="0" w:color="auto"/>
        <w:left w:val="none" w:sz="0" w:space="0" w:color="auto"/>
        <w:bottom w:val="none" w:sz="0" w:space="0" w:color="auto"/>
        <w:right w:val="none" w:sz="0" w:space="0" w:color="auto"/>
      </w:divBdr>
    </w:div>
    <w:div w:id="1505821502">
      <w:bodyDiv w:val="1"/>
      <w:marLeft w:val="0"/>
      <w:marRight w:val="0"/>
      <w:marTop w:val="0"/>
      <w:marBottom w:val="0"/>
      <w:divBdr>
        <w:top w:val="none" w:sz="0" w:space="0" w:color="auto"/>
        <w:left w:val="none" w:sz="0" w:space="0" w:color="auto"/>
        <w:bottom w:val="none" w:sz="0" w:space="0" w:color="auto"/>
        <w:right w:val="none" w:sz="0" w:space="0" w:color="auto"/>
      </w:divBdr>
    </w:div>
    <w:div w:id="1513761613">
      <w:bodyDiv w:val="1"/>
      <w:marLeft w:val="0"/>
      <w:marRight w:val="0"/>
      <w:marTop w:val="0"/>
      <w:marBottom w:val="0"/>
      <w:divBdr>
        <w:top w:val="none" w:sz="0" w:space="0" w:color="auto"/>
        <w:left w:val="none" w:sz="0" w:space="0" w:color="auto"/>
        <w:bottom w:val="none" w:sz="0" w:space="0" w:color="auto"/>
        <w:right w:val="none" w:sz="0" w:space="0" w:color="auto"/>
      </w:divBdr>
    </w:div>
    <w:div w:id="1514344552">
      <w:bodyDiv w:val="1"/>
      <w:marLeft w:val="0"/>
      <w:marRight w:val="0"/>
      <w:marTop w:val="0"/>
      <w:marBottom w:val="0"/>
      <w:divBdr>
        <w:top w:val="none" w:sz="0" w:space="0" w:color="auto"/>
        <w:left w:val="none" w:sz="0" w:space="0" w:color="auto"/>
        <w:bottom w:val="none" w:sz="0" w:space="0" w:color="auto"/>
        <w:right w:val="none" w:sz="0" w:space="0" w:color="auto"/>
      </w:divBdr>
    </w:div>
    <w:div w:id="1539315004">
      <w:bodyDiv w:val="1"/>
      <w:marLeft w:val="0"/>
      <w:marRight w:val="0"/>
      <w:marTop w:val="0"/>
      <w:marBottom w:val="0"/>
      <w:divBdr>
        <w:top w:val="none" w:sz="0" w:space="0" w:color="auto"/>
        <w:left w:val="none" w:sz="0" w:space="0" w:color="auto"/>
        <w:bottom w:val="none" w:sz="0" w:space="0" w:color="auto"/>
        <w:right w:val="none" w:sz="0" w:space="0" w:color="auto"/>
      </w:divBdr>
    </w:div>
    <w:div w:id="1561210347">
      <w:bodyDiv w:val="1"/>
      <w:marLeft w:val="0"/>
      <w:marRight w:val="0"/>
      <w:marTop w:val="0"/>
      <w:marBottom w:val="0"/>
      <w:divBdr>
        <w:top w:val="none" w:sz="0" w:space="0" w:color="auto"/>
        <w:left w:val="none" w:sz="0" w:space="0" w:color="auto"/>
        <w:bottom w:val="none" w:sz="0" w:space="0" w:color="auto"/>
        <w:right w:val="none" w:sz="0" w:space="0" w:color="auto"/>
      </w:divBdr>
    </w:div>
    <w:div w:id="1565331110">
      <w:bodyDiv w:val="1"/>
      <w:marLeft w:val="0"/>
      <w:marRight w:val="0"/>
      <w:marTop w:val="0"/>
      <w:marBottom w:val="0"/>
      <w:divBdr>
        <w:top w:val="none" w:sz="0" w:space="0" w:color="auto"/>
        <w:left w:val="none" w:sz="0" w:space="0" w:color="auto"/>
        <w:bottom w:val="none" w:sz="0" w:space="0" w:color="auto"/>
        <w:right w:val="none" w:sz="0" w:space="0" w:color="auto"/>
      </w:divBdr>
    </w:div>
    <w:div w:id="1569340189">
      <w:bodyDiv w:val="1"/>
      <w:marLeft w:val="0"/>
      <w:marRight w:val="0"/>
      <w:marTop w:val="0"/>
      <w:marBottom w:val="0"/>
      <w:divBdr>
        <w:top w:val="none" w:sz="0" w:space="0" w:color="auto"/>
        <w:left w:val="none" w:sz="0" w:space="0" w:color="auto"/>
        <w:bottom w:val="none" w:sz="0" w:space="0" w:color="auto"/>
        <w:right w:val="none" w:sz="0" w:space="0" w:color="auto"/>
      </w:divBdr>
    </w:div>
    <w:div w:id="1573268790">
      <w:bodyDiv w:val="1"/>
      <w:marLeft w:val="0"/>
      <w:marRight w:val="0"/>
      <w:marTop w:val="0"/>
      <w:marBottom w:val="0"/>
      <w:divBdr>
        <w:top w:val="none" w:sz="0" w:space="0" w:color="auto"/>
        <w:left w:val="none" w:sz="0" w:space="0" w:color="auto"/>
        <w:bottom w:val="none" w:sz="0" w:space="0" w:color="auto"/>
        <w:right w:val="none" w:sz="0" w:space="0" w:color="auto"/>
      </w:divBdr>
    </w:div>
    <w:div w:id="1580209531">
      <w:bodyDiv w:val="1"/>
      <w:marLeft w:val="0"/>
      <w:marRight w:val="0"/>
      <w:marTop w:val="0"/>
      <w:marBottom w:val="0"/>
      <w:divBdr>
        <w:top w:val="none" w:sz="0" w:space="0" w:color="auto"/>
        <w:left w:val="none" w:sz="0" w:space="0" w:color="auto"/>
        <w:bottom w:val="none" w:sz="0" w:space="0" w:color="auto"/>
        <w:right w:val="none" w:sz="0" w:space="0" w:color="auto"/>
      </w:divBdr>
    </w:div>
    <w:div w:id="1584484166">
      <w:bodyDiv w:val="1"/>
      <w:marLeft w:val="0"/>
      <w:marRight w:val="0"/>
      <w:marTop w:val="0"/>
      <w:marBottom w:val="0"/>
      <w:divBdr>
        <w:top w:val="none" w:sz="0" w:space="0" w:color="auto"/>
        <w:left w:val="none" w:sz="0" w:space="0" w:color="auto"/>
        <w:bottom w:val="none" w:sz="0" w:space="0" w:color="auto"/>
        <w:right w:val="none" w:sz="0" w:space="0" w:color="auto"/>
      </w:divBdr>
    </w:div>
    <w:div w:id="1587153926">
      <w:bodyDiv w:val="1"/>
      <w:marLeft w:val="0"/>
      <w:marRight w:val="0"/>
      <w:marTop w:val="0"/>
      <w:marBottom w:val="0"/>
      <w:divBdr>
        <w:top w:val="none" w:sz="0" w:space="0" w:color="auto"/>
        <w:left w:val="none" w:sz="0" w:space="0" w:color="auto"/>
        <w:bottom w:val="none" w:sz="0" w:space="0" w:color="auto"/>
        <w:right w:val="none" w:sz="0" w:space="0" w:color="auto"/>
      </w:divBdr>
    </w:div>
    <w:div w:id="1604996491">
      <w:bodyDiv w:val="1"/>
      <w:marLeft w:val="0"/>
      <w:marRight w:val="0"/>
      <w:marTop w:val="0"/>
      <w:marBottom w:val="0"/>
      <w:divBdr>
        <w:top w:val="none" w:sz="0" w:space="0" w:color="auto"/>
        <w:left w:val="none" w:sz="0" w:space="0" w:color="auto"/>
        <w:bottom w:val="none" w:sz="0" w:space="0" w:color="auto"/>
        <w:right w:val="none" w:sz="0" w:space="0" w:color="auto"/>
      </w:divBdr>
    </w:div>
    <w:div w:id="1610311001">
      <w:bodyDiv w:val="1"/>
      <w:marLeft w:val="0"/>
      <w:marRight w:val="0"/>
      <w:marTop w:val="0"/>
      <w:marBottom w:val="0"/>
      <w:divBdr>
        <w:top w:val="none" w:sz="0" w:space="0" w:color="auto"/>
        <w:left w:val="none" w:sz="0" w:space="0" w:color="auto"/>
        <w:bottom w:val="none" w:sz="0" w:space="0" w:color="auto"/>
        <w:right w:val="none" w:sz="0" w:space="0" w:color="auto"/>
      </w:divBdr>
    </w:div>
    <w:div w:id="1616907740">
      <w:bodyDiv w:val="1"/>
      <w:marLeft w:val="0"/>
      <w:marRight w:val="0"/>
      <w:marTop w:val="0"/>
      <w:marBottom w:val="0"/>
      <w:divBdr>
        <w:top w:val="none" w:sz="0" w:space="0" w:color="auto"/>
        <w:left w:val="none" w:sz="0" w:space="0" w:color="auto"/>
        <w:bottom w:val="none" w:sz="0" w:space="0" w:color="auto"/>
        <w:right w:val="none" w:sz="0" w:space="0" w:color="auto"/>
      </w:divBdr>
    </w:div>
    <w:div w:id="1621297819">
      <w:bodyDiv w:val="1"/>
      <w:marLeft w:val="0"/>
      <w:marRight w:val="0"/>
      <w:marTop w:val="0"/>
      <w:marBottom w:val="0"/>
      <w:divBdr>
        <w:top w:val="none" w:sz="0" w:space="0" w:color="auto"/>
        <w:left w:val="none" w:sz="0" w:space="0" w:color="auto"/>
        <w:bottom w:val="none" w:sz="0" w:space="0" w:color="auto"/>
        <w:right w:val="none" w:sz="0" w:space="0" w:color="auto"/>
      </w:divBdr>
    </w:div>
    <w:div w:id="1635209016">
      <w:bodyDiv w:val="1"/>
      <w:marLeft w:val="0"/>
      <w:marRight w:val="0"/>
      <w:marTop w:val="0"/>
      <w:marBottom w:val="0"/>
      <w:divBdr>
        <w:top w:val="none" w:sz="0" w:space="0" w:color="auto"/>
        <w:left w:val="none" w:sz="0" w:space="0" w:color="auto"/>
        <w:bottom w:val="none" w:sz="0" w:space="0" w:color="auto"/>
        <w:right w:val="none" w:sz="0" w:space="0" w:color="auto"/>
      </w:divBdr>
    </w:div>
    <w:div w:id="1644773528">
      <w:bodyDiv w:val="1"/>
      <w:marLeft w:val="0"/>
      <w:marRight w:val="0"/>
      <w:marTop w:val="0"/>
      <w:marBottom w:val="0"/>
      <w:divBdr>
        <w:top w:val="none" w:sz="0" w:space="0" w:color="auto"/>
        <w:left w:val="none" w:sz="0" w:space="0" w:color="auto"/>
        <w:bottom w:val="none" w:sz="0" w:space="0" w:color="auto"/>
        <w:right w:val="none" w:sz="0" w:space="0" w:color="auto"/>
      </w:divBdr>
    </w:div>
    <w:div w:id="1647855505">
      <w:bodyDiv w:val="1"/>
      <w:marLeft w:val="0"/>
      <w:marRight w:val="0"/>
      <w:marTop w:val="0"/>
      <w:marBottom w:val="0"/>
      <w:divBdr>
        <w:top w:val="none" w:sz="0" w:space="0" w:color="auto"/>
        <w:left w:val="none" w:sz="0" w:space="0" w:color="auto"/>
        <w:bottom w:val="none" w:sz="0" w:space="0" w:color="auto"/>
        <w:right w:val="none" w:sz="0" w:space="0" w:color="auto"/>
      </w:divBdr>
    </w:div>
    <w:div w:id="1660886212">
      <w:bodyDiv w:val="1"/>
      <w:marLeft w:val="0"/>
      <w:marRight w:val="0"/>
      <w:marTop w:val="0"/>
      <w:marBottom w:val="0"/>
      <w:divBdr>
        <w:top w:val="none" w:sz="0" w:space="0" w:color="auto"/>
        <w:left w:val="none" w:sz="0" w:space="0" w:color="auto"/>
        <w:bottom w:val="none" w:sz="0" w:space="0" w:color="auto"/>
        <w:right w:val="none" w:sz="0" w:space="0" w:color="auto"/>
      </w:divBdr>
    </w:div>
    <w:div w:id="1667633445">
      <w:bodyDiv w:val="1"/>
      <w:marLeft w:val="0"/>
      <w:marRight w:val="0"/>
      <w:marTop w:val="0"/>
      <w:marBottom w:val="0"/>
      <w:divBdr>
        <w:top w:val="none" w:sz="0" w:space="0" w:color="auto"/>
        <w:left w:val="none" w:sz="0" w:space="0" w:color="auto"/>
        <w:bottom w:val="none" w:sz="0" w:space="0" w:color="auto"/>
        <w:right w:val="none" w:sz="0" w:space="0" w:color="auto"/>
      </w:divBdr>
    </w:div>
    <w:div w:id="1670794282">
      <w:bodyDiv w:val="1"/>
      <w:marLeft w:val="0"/>
      <w:marRight w:val="0"/>
      <w:marTop w:val="0"/>
      <w:marBottom w:val="0"/>
      <w:divBdr>
        <w:top w:val="none" w:sz="0" w:space="0" w:color="auto"/>
        <w:left w:val="none" w:sz="0" w:space="0" w:color="auto"/>
        <w:bottom w:val="none" w:sz="0" w:space="0" w:color="auto"/>
        <w:right w:val="none" w:sz="0" w:space="0" w:color="auto"/>
      </w:divBdr>
    </w:div>
    <w:div w:id="1691713529">
      <w:bodyDiv w:val="1"/>
      <w:marLeft w:val="0"/>
      <w:marRight w:val="0"/>
      <w:marTop w:val="0"/>
      <w:marBottom w:val="0"/>
      <w:divBdr>
        <w:top w:val="none" w:sz="0" w:space="0" w:color="auto"/>
        <w:left w:val="none" w:sz="0" w:space="0" w:color="auto"/>
        <w:bottom w:val="none" w:sz="0" w:space="0" w:color="auto"/>
        <w:right w:val="none" w:sz="0" w:space="0" w:color="auto"/>
      </w:divBdr>
    </w:div>
    <w:div w:id="1697385615">
      <w:bodyDiv w:val="1"/>
      <w:marLeft w:val="0"/>
      <w:marRight w:val="0"/>
      <w:marTop w:val="0"/>
      <w:marBottom w:val="0"/>
      <w:divBdr>
        <w:top w:val="none" w:sz="0" w:space="0" w:color="auto"/>
        <w:left w:val="none" w:sz="0" w:space="0" w:color="auto"/>
        <w:bottom w:val="none" w:sz="0" w:space="0" w:color="auto"/>
        <w:right w:val="none" w:sz="0" w:space="0" w:color="auto"/>
      </w:divBdr>
    </w:div>
    <w:div w:id="1700812880">
      <w:bodyDiv w:val="1"/>
      <w:marLeft w:val="0"/>
      <w:marRight w:val="0"/>
      <w:marTop w:val="0"/>
      <w:marBottom w:val="0"/>
      <w:divBdr>
        <w:top w:val="none" w:sz="0" w:space="0" w:color="auto"/>
        <w:left w:val="none" w:sz="0" w:space="0" w:color="auto"/>
        <w:bottom w:val="none" w:sz="0" w:space="0" w:color="auto"/>
        <w:right w:val="none" w:sz="0" w:space="0" w:color="auto"/>
      </w:divBdr>
    </w:div>
    <w:div w:id="1702585211">
      <w:bodyDiv w:val="1"/>
      <w:marLeft w:val="0"/>
      <w:marRight w:val="0"/>
      <w:marTop w:val="0"/>
      <w:marBottom w:val="0"/>
      <w:divBdr>
        <w:top w:val="none" w:sz="0" w:space="0" w:color="auto"/>
        <w:left w:val="none" w:sz="0" w:space="0" w:color="auto"/>
        <w:bottom w:val="none" w:sz="0" w:space="0" w:color="auto"/>
        <w:right w:val="none" w:sz="0" w:space="0" w:color="auto"/>
      </w:divBdr>
    </w:div>
    <w:div w:id="1703508590">
      <w:bodyDiv w:val="1"/>
      <w:marLeft w:val="0"/>
      <w:marRight w:val="0"/>
      <w:marTop w:val="0"/>
      <w:marBottom w:val="0"/>
      <w:divBdr>
        <w:top w:val="none" w:sz="0" w:space="0" w:color="auto"/>
        <w:left w:val="none" w:sz="0" w:space="0" w:color="auto"/>
        <w:bottom w:val="none" w:sz="0" w:space="0" w:color="auto"/>
        <w:right w:val="none" w:sz="0" w:space="0" w:color="auto"/>
      </w:divBdr>
    </w:div>
    <w:div w:id="1713260895">
      <w:bodyDiv w:val="1"/>
      <w:marLeft w:val="0"/>
      <w:marRight w:val="0"/>
      <w:marTop w:val="0"/>
      <w:marBottom w:val="0"/>
      <w:divBdr>
        <w:top w:val="none" w:sz="0" w:space="0" w:color="auto"/>
        <w:left w:val="none" w:sz="0" w:space="0" w:color="auto"/>
        <w:bottom w:val="none" w:sz="0" w:space="0" w:color="auto"/>
        <w:right w:val="none" w:sz="0" w:space="0" w:color="auto"/>
      </w:divBdr>
    </w:div>
    <w:div w:id="1721054656">
      <w:bodyDiv w:val="1"/>
      <w:marLeft w:val="0"/>
      <w:marRight w:val="0"/>
      <w:marTop w:val="0"/>
      <w:marBottom w:val="0"/>
      <w:divBdr>
        <w:top w:val="none" w:sz="0" w:space="0" w:color="auto"/>
        <w:left w:val="none" w:sz="0" w:space="0" w:color="auto"/>
        <w:bottom w:val="none" w:sz="0" w:space="0" w:color="auto"/>
        <w:right w:val="none" w:sz="0" w:space="0" w:color="auto"/>
      </w:divBdr>
    </w:div>
    <w:div w:id="1725718258">
      <w:bodyDiv w:val="1"/>
      <w:marLeft w:val="0"/>
      <w:marRight w:val="0"/>
      <w:marTop w:val="0"/>
      <w:marBottom w:val="0"/>
      <w:divBdr>
        <w:top w:val="none" w:sz="0" w:space="0" w:color="auto"/>
        <w:left w:val="none" w:sz="0" w:space="0" w:color="auto"/>
        <w:bottom w:val="none" w:sz="0" w:space="0" w:color="auto"/>
        <w:right w:val="none" w:sz="0" w:space="0" w:color="auto"/>
      </w:divBdr>
    </w:div>
    <w:div w:id="1727070560">
      <w:bodyDiv w:val="1"/>
      <w:marLeft w:val="0"/>
      <w:marRight w:val="0"/>
      <w:marTop w:val="0"/>
      <w:marBottom w:val="0"/>
      <w:divBdr>
        <w:top w:val="none" w:sz="0" w:space="0" w:color="auto"/>
        <w:left w:val="none" w:sz="0" w:space="0" w:color="auto"/>
        <w:bottom w:val="none" w:sz="0" w:space="0" w:color="auto"/>
        <w:right w:val="none" w:sz="0" w:space="0" w:color="auto"/>
      </w:divBdr>
    </w:div>
    <w:div w:id="1734816198">
      <w:bodyDiv w:val="1"/>
      <w:marLeft w:val="0"/>
      <w:marRight w:val="0"/>
      <w:marTop w:val="0"/>
      <w:marBottom w:val="0"/>
      <w:divBdr>
        <w:top w:val="none" w:sz="0" w:space="0" w:color="auto"/>
        <w:left w:val="none" w:sz="0" w:space="0" w:color="auto"/>
        <w:bottom w:val="none" w:sz="0" w:space="0" w:color="auto"/>
        <w:right w:val="none" w:sz="0" w:space="0" w:color="auto"/>
      </w:divBdr>
    </w:div>
    <w:div w:id="1745486603">
      <w:bodyDiv w:val="1"/>
      <w:marLeft w:val="0"/>
      <w:marRight w:val="0"/>
      <w:marTop w:val="0"/>
      <w:marBottom w:val="0"/>
      <w:divBdr>
        <w:top w:val="none" w:sz="0" w:space="0" w:color="auto"/>
        <w:left w:val="none" w:sz="0" w:space="0" w:color="auto"/>
        <w:bottom w:val="none" w:sz="0" w:space="0" w:color="auto"/>
        <w:right w:val="none" w:sz="0" w:space="0" w:color="auto"/>
      </w:divBdr>
    </w:div>
    <w:div w:id="1752266955">
      <w:bodyDiv w:val="1"/>
      <w:marLeft w:val="0"/>
      <w:marRight w:val="0"/>
      <w:marTop w:val="0"/>
      <w:marBottom w:val="0"/>
      <w:divBdr>
        <w:top w:val="none" w:sz="0" w:space="0" w:color="auto"/>
        <w:left w:val="none" w:sz="0" w:space="0" w:color="auto"/>
        <w:bottom w:val="none" w:sz="0" w:space="0" w:color="auto"/>
        <w:right w:val="none" w:sz="0" w:space="0" w:color="auto"/>
      </w:divBdr>
    </w:div>
    <w:div w:id="1770394839">
      <w:bodyDiv w:val="1"/>
      <w:marLeft w:val="0"/>
      <w:marRight w:val="0"/>
      <w:marTop w:val="0"/>
      <w:marBottom w:val="0"/>
      <w:divBdr>
        <w:top w:val="none" w:sz="0" w:space="0" w:color="auto"/>
        <w:left w:val="none" w:sz="0" w:space="0" w:color="auto"/>
        <w:bottom w:val="none" w:sz="0" w:space="0" w:color="auto"/>
        <w:right w:val="none" w:sz="0" w:space="0" w:color="auto"/>
      </w:divBdr>
    </w:div>
    <w:div w:id="1810855466">
      <w:bodyDiv w:val="1"/>
      <w:marLeft w:val="0"/>
      <w:marRight w:val="0"/>
      <w:marTop w:val="0"/>
      <w:marBottom w:val="0"/>
      <w:divBdr>
        <w:top w:val="none" w:sz="0" w:space="0" w:color="auto"/>
        <w:left w:val="none" w:sz="0" w:space="0" w:color="auto"/>
        <w:bottom w:val="none" w:sz="0" w:space="0" w:color="auto"/>
        <w:right w:val="none" w:sz="0" w:space="0" w:color="auto"/>
      </w:divBdr>
    </w:div>
    <w:div w:id="1840196264">
      <w:bodyDiv w:val="1"/>
      <w:marLeft w:val="0"/>
      <w:marRight w:val="0"/>
      <w:marTop w:val="0"/>
      <w:marBottom w:val="0"/>
      <w:divBdr>
        <w:top w:val="none" w:sz="0" w:space="0" w:color="auto"/>
        <w:left w:val="none" w:sz="0" w:space="0" w:color="auto"/>
        <w:bottom w:val="none" w:sz="0" w:space="0" w:color="auto"/>
        <w:right w:val="none" w:sz="0" w:space="0" w:color="auto"/>
      </w:divBdr>
    </w:div>
    <w:div w:id="1844127491">
      <w:bodyDiv w:val="1"/>
      <w:marLeft w:val="0"/>
      <w:marRight w:val="0"/>
      <w:marTop w:val="0"/>
      <w:marBottom w:val="0"/>
      <w:divBdr>
        <w:top w:val="none" w:sz="0" w:space="0" w:color="auto"/>
        <w:left w:val="none" w:sz="0" w:space="0" w:color="auto"/>
        <w:bottom w:val="none" w:sz="0" w:space="0" w:color="auto"/>
        <w:right w:val="none" w:sz="0" w:space="0" w:color="auto"/>
      </w:divBdr>
    </w:div>
    <w:div w:id="1853448487">
      <w:bodyDiv w:val="1"/>
      <w:marLeft w:val="0"/>
      <w:marRight w:val="0"/>
      <w:marTop w:val="0"/>
      <w:marBottom w:val="0"/>
      <w:divBdr>
        <w:top w:val="none" w:sz="0" w:space="0" w:color="auto"/>
        <w:left w:val="none" w:sz="0" w:space="0" w:color="auto"/>
        <w:bottom w:val="none" w:sz="0" w:space="0" w:color="auto"/>
        <w:right w:val="none" w:sz="0" w:space="0" w:color="auto"/>
      </w:divBdr>
    </w:div>
    <w:div w:id="1859199092">
      <w:bodyDiv w:val="1"/>
      <w:marLeft w:val="0"/>
      <w:marRight w:val="0"/>
      <w:marTop w:val="0"/>
      <w:marBottom w:val="0"/>
      <w:divBdr>
        <w:top w:val="none" w:sz="0" w:space="0" w:color="auto"/>
        <w:left w:val="none" w:sz="0" w:space="0" w:color="auto"/>
        <w:bottom w:val="none" w:sz="0" w:space="0" w:color="auto"/>
        <w:right w:val="none" w:sz="0" w:space="0" w:color="auto"/>
      </w:divBdr>
    </w:div>
    <w:div w:id="1865482931">
      <w:bodyDiv w:val="1"/>
      <w:marLeft w:val="0"/>
      <w:marRight w:val="0"/>
      <w:marTop w:val="0"/>
      <w:marBottom w:val="0"/>
      <w:divBdr>
        <w:top w:val="none" w:sz="0" w:space="0" w:color="auto"/>
        <w:left w:val="none" w:sz="0" w:space="0" w:color="auto"/>
        <w:bottom w:val="none" w:sz="0" w:space="0" w:color="auto"/>
        <w:right w:val="none" w:sz="0" w:space="0" w:color="auto"/>
      </w:divBdr>
    </w:div>
    <w:div w:id="1865630603">
      <w:bodyDiv w:val="1"/>
      <w:marLeft w:val="0"/>
      <w:marRight w:val="0"/>
      <w:marTop w:val="0"/>
      <w:marBottom w:val="0"/>
      <w:divBdr>
        <w:top w:val="none" w:sz="0" w:space="0" w:color="auto"/>
        <w:left w:val="none" w:sz="0" w:space="0" w:color="auto"/>
        <w:bottom w:val="none" w:sz="0" w:space="0" w:color="auto"/>
        <w:right w:val="none" w:sz="0" w:space="0" w:color="auto"/>
      </w:divBdr>
    </w:div>
    <w:div w:id="1865633566">
      <w:bodyDiv w:val="1"/>
      <w:marLeft w:val="0"/>
      <w:marRight w:val="0"/>
      <w:marTop w:val="0"/>
      <w:marBottom w:val="0"/>
      <w:divBdr>
        <w:top w:val="none" w:sz="0" w:space="0" w:color="auto"/>
        <w:left w:val="none" w:sz="0" w:space="0" w:color="auto"/>
        <w:bottom w:val="none" w:sz="0" w:space="0" w:color="auto"/>
        <w:right w:val="none" w:sz="0" w:space="0" w:color="auto"/>
      </w:divBdr>
    </w:div>
    <w:div w:id="1867979304">
      <w:bodyDiv w:val="1"/>
      <w:marLeft w:val="0"/>
      <w:marRight w:val="0"/>
      <w:marTop w:val="0"/>
      <w:marBottom w:val="0"/>
      <w:divBdr>
        <w:top w:val="none" w:sz="0" w:space="0" w:color="auto"/>
        <w:left w:val="none" w:sz="0" w:space="0" w:color="auto"/>
        <w:bottom w:val="none" w:sz="0" w:space="0" w:color="auto"/>
        <w:right w:val="none" w:sz="0" w:space="0" w:color="auto"/>
      </w:divBdr>
    </w:div>
    <w:div w:id="1888833557">
      <w:bodyDiv w:val="1"/>
      <w:marLeft w:val="0"/>
      <w:marRight w:val="0"/>
      <w:marTop w:val="0"/>
      <w:marBottom w:val="0"/>
      <w:divBdr>
        <w:top w:val="none" w:sz="0" w:space="0" w:color="auto"/>
        <w:left w:val="none" w:sz="0" w:space="0" w:color="auto"/>
        <w:bottom w:val="none" w:sz="0" w:space="0" w:color="auto"/>
        <w:right w:val="none" w:sz="0" w:space="0" w:color="auto"/>
      </w:divBdr>
    </w:div>
    <w:div w:id="1893887226">
      <w:bodyDiv w:val="1"/>
      <w:marLeft w:val="0"/>
      <w:marRight w:val="0"/>
      <w:marTop w:val="0"/>
      <w:marBottom w:val="0"/>
      <w:divBdr>
        <w:top w:val="none" w:sz="0" w:space="0" w:color="auto"/>
        <w:left w:val="none" w:sz="0" w:space="0" w:color="auto"/>
        <w:bottom w:val="none" w:sz="0" w:space="0" w:color="auto"/>
        <w:right w:val="none" w:sz="0" w:space="0" w:color="auto"/>
      </w:divBdr>
    </w:div>
    <w:div w:id="1916280707">
      <w:bodyDiv w:val="1"/>
      <w:marLeft w:val="0"/>
      <w:marRight w:val="0"/>
      <w:marTop w:val="0"/>
      <w:marBottom w:val="0"/>
      <w:divBdr>
        <w:top w:val="none" w:sz="0" w:space="0" w:color="auto"/>
        <w:left w:val="none" w:sz="0" w:space="0" w:color="auto"/>
        <w:bottom w:val="none" w:sz="0" w:space="0" w:color="auto"/>
        <w:right w:val="none" w:sz="0" w:space="0" w:color="auto"/>
      </w:divBdr>
    </w:div>
    <w:div w:id="1921022766">
      <w:bodyDiv w:val="1"/>
      <w:marLeft w:val="0"/>
      <w:marRight w:val="0"/>
      <w:marTop w:val="0"/>
      <w:marBottom w:val="0"/>
      <w:divBdr>
        <w:top w:val="none" w:sz="0" w:space="0" w:color="auto"/>
        <w:left w:val="none" w:sz="0" w:space="0" w:color="auto"/>
        <w:bottom w:val="none" w:sz="0" w:space="0" w:color="auto"/>
        <w:right w:val="none" w:sz="0" w:space="0" w:color="auto"/>
      </w:divBdr>
    </w:div>
    <w:div w:id="1937404026">
      <w:bodyDiv w:val="1"/>
      <w:marLeft w:val="0"/>
      <w:marRight w:val="0"/>
      <w:marTop w:val="0"/>
      <w:marBottom w:val="0"/>
      <w:divBdr>
        <w:top w:val="none" w:sz="0" w:space="0" w:color="auto"/>
        <w:left w:val="none" w:sz="0" w:space="0" w:color="auto"/>
        <w:bottom w:val="none" w:sz="0" w:space="0" w:color="auto"/>
        <w:right w:val="none" w:sz="0" w:space="0" w:color="auto"/>
      </w:divBdr>
    </w:div>
    <w:div w:id="1937861528">
      <w:bodyDiv w:val="1"/>
      <w:marLeft w:val="0"/>
      <w:marRight w:val="0"/>
      <w:marTop w:val="0"/>
      <w:marBottom w:val="0"/>
      <w:divBdr>
        <w:top w:val="none" w:sz="0" w:space="0" w:color="auto"/>
        <w:left w:val="none" w:sz="0" w:space="0" w:color="auto"/>
        <w:bottom w:val="none" w:sz="0" w:space="0" w:color="auto"/>
        <w:right w:val="none" w:sz="0" w:space="0" w:color="auto"/>
      </w:divBdr>
    </w:div>
    <w:div w:id="1938826273">
      <w:bodyDiv w:val="1"/>
      <w:marLeft w:val="0"/>
      <w:marRight w:val="0"/>
      <w:marTop w:val="0"/>
      <w:marBottom w:val="0"/>
      <w:divBdr>
        <w:top w:val="none" w:sz="0" w:space="0" w:color="auto"/>
        <w:left w:val="none" w:sz="0" w:space="0" w:color="auto"/>
        <w:bottom w:val="none" w:sz="0" w:space="0" w:color="auto"/>
        <w:right w:val="none" w:sz="0" w:space="0" w:color="auto"/>
      </w:divBdr>
    </w:div>
    <w:div w:id="1942566744">
      <w:bodyDiv w:val="1"/>
      <w:marLeft w:val="0"/>
      <w:marRight w:val="0"/>
      <w:marTop w:val="0"/>
      <w:marBottom w:val="0"/>
      <w:divBdr>
        <w:top w:val="none" w:sz="0" w:space="0" w:color="auto"/>
        <w:left w:val="none" w:sz="0" w:space="0" w:color="auto"/>
        <w:bottom w:val="none" w:sz="0" w:space="0" w:color="auto"/>
        <w:right w:val="none" w:sz="0" w:space="0" w:color="auto"/>
      </w:divBdr>
    </w:div>
    <w:div w:id="1948273697">
      <w:bodyDiv w:val="1"/>
      <w:marLeft w:val="0"/>
      <w:marRight w:val="0"/>
      <w:marTop w:val="0"/>
      <w:marBottom w:val="0"/>
      <w:divBdr>
        <w:top w:val="none" w:sz="0" w:space="0" w:color="auto"/>
        <w:left w:val="none" w:sz="0" w:space="0" w:color="auto"/>
        <w:bottom w:val="none" w:sz="0" w:space="0" w:color="auto"/>
        <w:right w:val="none" w:sz="0" w:space="0" w:color="auto"/>
      </w:divBdr>
    </w:div>
    <w:div w:id="1956980864">
      <w:bodyDiv w:val="1"/>
      <w:marLeft w:val="0"/>
      <w:marRight w:val="0"/>
      <w:marTop w:val="0"/>
      <w:marBottom w:val="0"/>
      <w:divBdr>
        <w:top w:val="none" w:sz="0" w:space="0" w:color="auto"/>
        <w:left w:val="none" w:sz="0" w:space="0" w:color="auto"/>
        <w:bottom w:val="none" w:sz="0" w:space="0" w:color="auto"/>
        <w:right w:val="none" w:sz="0" w:space="0" w:color="auto"/>
      </w:divBdr>
    </w:div>
    <w:div w:id="1959874067">
      <w:bodyDiv w:val="1"/>
      <w:marLeft w:val="0"/>
      <w:marRight w:val="0"/>
      <w:marTop w:val="0"/>
      <w:marBottom w:val="0"/>
      <w:divBdr>
        <w:top w:val="none" w:sz="0" w:space="0" w:color="auto"/>
        <w:left w:val="none" w:sz="0" w:space="0" w:color="auto"/>
        <w:bottom w:val="none" w:sz="0" w:space="0" w:color="auto"/>
        <w:right w:val="none" w:sz="0" w:space="0" w:color="auto"/>
      </w:divBdr>
    </w:div>
    <w:div w:id="1968002237">
      <w:bodyDiv w:val="1"/>
      <w:marLeft w:val="0"/>
      <w:marRight w:val="0"/>
      <w:marTop w:val="0"/>
      <w:marBottom w:val="0"/>
      <w:divBdr>
        <w:top w:val="none" w:sz="0" w:space="0" w:color="auto"/>
        <w:left w:val="none" w:sz="0" w:space="0" w:color="auto"/>
        <w:bottom w:val="none" w:sz="0" w:space="0" w:color="auto"/>
        <w:right w:val="none" w:sz="0" w:space="0" w:color="auto"/>
      </w:divBdr>
    </w:div>
    <w:div w:id="1972438142">
      <w:bodyDiv w:val="1"/>
      <w:marLeft w:val="0"/>
      <w:marRight w:val="0"/>
      <w:marTop w:val="0"/>
      <w:marBottom w:val="0"/>
      <w:divBdr>
        <w:top w:val="none" w:sz="0" w:space="0" w:color="auto"/>
        <w:left w:val="none" w:sz="0" w:space="0" w:color="auto"/>
        <w:bottom w:val="none" w:sz="0" w:space="0" w:color="auto"/>
        <w:right w:val="none" w:sz="0" w:space="0" w:color="auto"/>
      </w:divBdr>
    </w:div>
    <w:div w:id="1981228906">
      <w:bodyDiv w:val="1"/>
      <w:marLeft w:val="0"/>
      <w:marRight w:val="0"/>
      <w:marTop w:val="0"/>
      <w:marBottom w:val="0"/>
      <w:divBdr>
        <w:top w:val="none" w:sz="0" w:space="0" w:color="auto"/>
        <w:left w:val="none" w:sz="0" w:space="0" w:color="auto"/>
        <w:bottom w:val="none" w:sz="0" w:space="0" w:color="auto"/>
        <w:right w:val="none" w:sz="0" w:space="0" w:color="auto"/>
      </w:divBdr>
    </w:div>
    <w:div w:id="2000885843">
      <w:bodyDiv w:val="1"/>
      <w:marLeft w:val="0"/>
      <w:marRight w:val="0"/>
      <w:marTop w:val="0"/>
      <w:marBottom w:val="0"/>
      <w:divBdr>
        <w:top w:val="none" w:sz="0" w:space="0" w:color="auto"/>
        <w:left w:val="none" w:sz="0" w:space="0" w:color="auto"/>
        <w:bottom w:val="none" w:sz="0" w:space="0" w:color="auto"/>
        <w:right w:val="none" w:sz="0" w:space="0" w:color="auto"/>
      </w:divBdr>
    </w:div>
    <w:div w:id="2006737275">
      <w:bodyDiv w:val="1"/>
      <w:marLeft w:val="0"/>
      <w:marRight w:val="0"/>
      <w:marTop w:val="0"/>
      <w:marBottom w:val="0"/>
      <w:divBdr>
        <w:top w:val="none" w:sz="0" w:space="0" w:color="auto"/>
        <w:left w:val="none" w:sz="0" w:space="0" w:color="auto"/>
        <w:bottom w:val="none" w:sz="0" w:space="0" w:color="auto"/>
        <w:right w:val="none" w:sz="0" w:space="0" w:color="auto"/>
      </w:divBdr>
    </w:div>
    <w:div w:id="2017263749">
      <w:bodyDiv w:val="1"/>
      <w:marLeft w:val="0"/>
      <w:marRight w:val="0"/>
      <w:marTop w:val="0"/>
      <w:marBottom w:val="0"/>
      <w:divBdr>
        <w:top w:val="none" w:sz="0" w:space="0" w:color="auto"/>
        <w:left w:val="none" w:sz="0" w:space="0" w:color="auto"/>
        <w:bottom w:val="none" w:sz="0" w:space="0" w:color="auto"/>
        <w:right w:val="none" w:sz="0" w:space="0" w:color="auto"/>
      </w:divBdr>
    </w:div>
    <w:div w:id="2027945998">
      <w:bodyDiv w:val="1"/>
      <w:marLeft w:val="0"/>
      <w:marRight w:val="0"/>
      <w:marTop w:val="0"/>
      <w:marBottom w:val="0"/>
      <w:divBdr>
        <w:top w:val="none" w:sz="0" w:space="0" w:color="auto"/>
        <w:left w:val="none" w:sz="0" w:space="0" w:color="auto"/>
        <w:bottom w:val="none" w:sz="0" w:space="0" w:color="auto"/>
        <w:right w:val="none" w:sz="0" w:space="0" w:color="auto"/>
      </w:divBdr>
    </w:div>
    <w:div w:id="2030176367">
      <w:bodyDiv w:val="1"/>
      <w:marLeft w:val="0"/>
      <w:marRight w:val="0"/>
      <w:marTop w:val="0"/>
      <w:marBottom w:val="0"/>
      <w:divBdr>
        <w:top w:val="none" w:sz="0" w:space="0" w:color="auto"/>
        <w:left w:val="none" w:sz="0" w:space="0" w:color="auto"/>
        <w:bottom w:val="none" w:sz="0" w:space="0" w:color="auto"/>
        <w:right w:val="none" w:sz="0" w:space="0" w:color="auto"/>
      </w:divBdr>
    </w:div>
    <w:div w:id="2044086239">
      <w:bodyDiv w:val="1"/>
      <w:marLeft w:val="0"/>
      <w:marRight w:val="0"/>
      <w:marTop w:val="0"/>
      <w:marBottom w:val="0"/>
      <w:divBdr>
        <w:top w:val="none" w:sz="0" w:space="0" w:color="auto"/>
        <w:left w:val="none" w:sz="0" w:space="0" w:color="auto"/>
        <w:bottom w:val="none" w:sz="0" w:space="0" w:color="auto"/>
        <w:right w:val="none" w:sz="0" w:space="0" w:color="auto"/>
      </w:divBdr>
    </w:div>
    <w:div w:id="2064913500">
      <w:bodyDiv w:val="1"/>
      <w:marLeft w:val="0"/>
      <w:marRight w:val="0"/>
      <w:marTop w:val="0"/>
      <w:marBottom w:val="0"/>
      <w:divBdr>
        <w:top w:val="none" w:sz="0" w:space="0" w:color="auto"/>
        <w:left w:val="none" w:sz="0" w:space="0" w:color="auto"/>
        <w:bottom w:val="none" w:sz="0" w:space="0" w:color="auto"/>
        <w:right w:val="none" w:sz="0" w:space="0" w:color="auto"/>
      </w:divBdr>
    </w:div>
    <w:div w:id="2065643991">
      <w:bodyDiv w:val="1"/>
      <w:marLeft w:val="0"/>
      <w:marRight w:val="0"/>
      <w:marTop w:val="0"/>
      <w:marBottom w:val="0"/>
      <w:divBdr>
        <w:top w:val="none" w:sz="0" w:space="0" w:color="auto"/>
        <w:left w:val="none" w:sz="0" w:space="0" w:color="auto"/>
        <w:bottom w:val="none" w:sz="0" w:space="0" w:color="auto"/>
        <w:right w:val="none" w:sz="0" w:space="0" w:color="auto"/>
      </w:divBdr>
    </w:div>
    <w:div w:id="2084519601">
      <w:bodyDiv w:val="1"/>
      <w:marLeft w:val="0"/>
      <w:marRight w:val="0"/>
      <w:marTop w:val="0"/>
      <w:marBottom w:val="0"/>
      <w:divBdr>
        <w:top w:val="none" w:sz="0" w:space="0" w:color="auto"/>
        <w:left w:val="none" w:sz="0" w:space="0" w:color="auto"/>
        <w:bottom w:val="none" w:sz="0" w:space="0" w:color="auto"/>
        <w:right w:val="none" w:sz="0" w:space="0" w:color="auto"/>
      </w:divBdr>
    </w:div>
    <w:div w:id="2094085230">
      <w:bodyDiv w:val="1"/>
      <w:marLeft w:val="0"/>
      <w:marRight w:val="0"/>
      <w:marTop w:val="0"/>
      <w:marBottom w:val="0"/>
      <w:divBdr>
        <w:top w:val="none" w:sz="0" w:space="0" w:color="auto"/>
        <w:left w:val="none" w:sz="0" w:space="0" w:color="auto"/>
        <w:bottom w:val="none" w:sz="0" w:space="0" w:color="auto"/>
        <w:right w:val="none" w:sz="0" w:space="0" w:color="auto"/>
      </w:divBdr>
    </w:div>
    <w:div w:id="2101632037">
      <w:bodyDiv w:val="1"/>
      <w:marLeft w:val="0"/>
      <w:marRight w:val="0"/>
      <w:marTop w:val="0"/>
      <w:marBottom w:val="0"/>
      <w:divBdr>
        <w:top w:val="none" w:sz="0" w:space="0" w:color="auto"/>
        <w:left w:val="none" w:sz="0" w:space="0" w:color="auto"/>
        <w:bottom w:val="none" w:sz="0" w:space="0" w:color="auto"/>
        <w:right w:val="none" w:sz="0" w:space="0" w:color="auto"/>
      </w:divBdr>
    </w:div>
    <w:div w:id="2123062490">
      <w:bodyDiv w:val="1"/>
      <w:marLeft w:val="0"/>
      <w:marRight w:val="0"/>
      <w:marTop w:val="0"/>
      <w:marBottom w:val="0"/>
      <w:divBdr>
        <w:top w:val="none" w:sz="0" w:space="0" w:color="auto"/>
        <w:left w:val="none" w:sz="0" w:space="0" w:color="auto"/>
        <w:bottom w:val="none" w:sz="0" w:space="0" w:color="auto"/>
        <w:right w:val="none" w:sz="0" w:space="0" w:color="auto"/>
      </w:divBdr>
    </w:div>
    <w:div w:id="2133786918">
      <w:bodyDiv w:val="1"/>
      <w:marLeft w:val="0"/>
      <w:marRight w:val="0"/>
      <w:marTop w:val="0"/>
      <w:marBottom w:val="0"/>
      <w:divBdr>
        <w:top w:val="none" w:sz="0" w:space="0" w:color="auto"/>
        <w:left w:val="none" w:sz="0" w:space="0" w:color="auto"/>
        <w:bottom w:val="none" w:sz="0" w:space="0" w:color="auto"/>
        <w:right w:val="none" w:sz="0" w:space="0" w:color="auto"/>
      </w:divBdr>
    </w:div>
    <w:div w:id="21358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amber.org.il/serviceslobby/opportunities/145407/" TargetMode="External"/><Relationship Id="rId18" Type="http://schemas.openxmlformats.org/officeDocument/2006/relationships/hyperlink" Target="https://www.chamber.org.il/serviceslobby/opportunities/145409/" TargetMode="External"/><Relationship Id="rId26" Type="http://schemas.openxmlformats.org/officeDocument/2006/relationships/hyperlink" Target="http://www.sealaria.com" TargetMode="External"/><Relationship Id="rId39" Type="http://schemas.openxmlformats.org/officeDocument/2006/relationships/hyperlink" Target="https://www.chamber.org.il/serviceslobby/opportunities/145503/" TargetMode="External"/><Relationship Id="rId21" Type="http://schemas.openxmlformats.org/officeDocument/2006/relationships/hyperlink" Target="https://www.chamber.org.il/serviceslobby/opportunities/145416/" TargetMode="External"/><Relationship Id="rId34" Type="http://schemas.openxmlformats.org/officeDocument/2006/relationships/hyperlink" Target="mailto:chamber@chamber.org.i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amber@chamber.org.il" TargetMode="External"/><Relationship Id="rId20" Type="http://schemas.openxmlformats.org/officeDocument/2006/relationships/hyperlink" Target="http://www.aradartdisplay.com" TargetMode="External"/><Relationship Id="rId29" Type="http://schemas.openxmlformats.org/officeDocument/2006/relationships/hyperlink" Target="http://www.shanishenhav.com" TargetMode="External"/><Relationship Id="rId41" Type="http://schemas.openxmlformats.org/officeDocument/2006/relationships/hyperlink" Target="http://www.worker.co.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mber@chamber.org.il" TargetMode="External"/><Relationship Id="rId24" Type="http://schemas.openxmlformats.org/officeDocument/2006/relationships/hyperlink" Target="https://www.chamber.org.il/serviceslobby/opportunities/145421/" TargetMode="External"/><Relationship Id="rId32" Type="http://schemas.openxmlformats.org/officeDocument/2006/relationships/hyperlink" Target="http://www.kemtai.com" TargetMode="External"/><Relationship Id="rId37" Type="http://schemas.openxmlformats.org/officeDocument/2006/relationships/hyperlink" Target="mailto:chamber@chamber.org.il" TargetMode="External"/><Relationship Id="rId40" Type="http://schemas.openxmlformats.org/officeDocument/2006/relationships/hyperlink" Target="mailto:chamber@chamber.org.il" TargetMode="External"/><Relationship Id="rId5" Type="http://schemas.openxmlformats.org/officeDocument/2006/relationships/webSettings" Target="webSettings.xml"/><Relationship Id="rId15" Type="http://schemas.openxmlformats.org/officeDocument/2006/relationships/hyperlink" Target="https://www.chamber.org.il/serviceslobby/opportunities/145408/" TargetMode="External"/><Relationship Id="rId23" Type="http://schemas.openxmlformats.org/officeDocument/2006/relationships/hyperlink" Target="http://www.avdorcis.com" TargetMode="External"/><Relationship Id="rId28" Type="http://schemas.openxmlformats.org/officeDocument/2006/relationships/hyperlink" Target="mailto:chamber@chamber.org.il" TargetMode="External"/><Relationship Id="rId36" Type="http://schemas.openxmlformats.org/officeDocument/2006/relationships/hyperlink" Target="https://www.chamber.org.il/serviceslobby/opportunities/145501/" TargetMode="External"/><Relationship Id="rId10" Type="http://schemas.openxmlformats.org/officeDocument/2006/relationships/hyperlink" Target="http://www.chamber.org.il/" TargetMode="External"/><Relationship Id="rId19" Type="http://schemas.openxmlformats.org/officeDocument/2006/relationships/hyperlink" Target="mailto:chamber@chamber.org.il" TargetMode="External"/><Relationship Id="rId31" Type="http://schemas.openxmlformats.org/officeDocument/2006/relationships/hyperlink" Target="mailto:chamber@chamber.org.i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amber@chamber.org.il" TargetMode="External"/><Relationship Id="rId14" Type="http://schemas.openxmlformats.org/officeDocument/2006/relationships/hyperlink" Target="mailto:chamber@chamber.org.il" TargetMode="External"/><Relationship Id="rId22" Type="http://schemas.openxmlformats.org/officeDocument/2006/relationships/hyperlink" Target="mailto:chamber@chamber.org.il" TargetMode="External"/><Relationship Id="rId27" Type="http://schemas.openxmlformats.org/officeDocument/2006/relationships/hyperlink" Target="https://www.chamber.org.il/serviceslobby/opportunities/145424/" TargetMode="External"/><Relationship Id="rId30" Type="http://schemas.openxmlformats.org/officeDocument/2006/relationships/hyperlink" Target="https://www.chamber.org.il/serviceslobby/opportunities/145425/" TargetMode="External"/><Relationship Id="rId35" Type="http://schemas.openxmlformats.org/officeDocument/2006/relationships/hyperlink" Target="http://www.orrtech.co.il"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https://www.chamber.org.il/37679/post-your-offer/" TargetMode="External"/><Relationship Id="rId17" Type="http://schemas.openxmlformats.org/officeDocument/2006/relationships/hyperlink" Target="http://www.adiwatches.co.il" TargetMode="External"/><Relationship Id="rId25" Type="http://schemas.openxmlformats.org/officeDocument/2006/relationships/hyperlink" Target="mailto:chamber@chamber.org.il" TargetMode="External"/><Relationship Id="rId33" Type="http://schemas.openxmlformats.org/officeDocument/2006/relationships/hyperlink" Target="https://www.chamber.org.il/serviceslobby/opportunities/145471/" TargetMode="External"/><Relationship Id="rId38" Type="http://schemas.openxmlformats.org/officeDocument/2006/relationships/hyperlink" Target="http://www.toteam.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F23E6-186A-4A91-AA3F-CAC61D88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3814</Words>
  <Characters>19071</Characters>
  <Application>Microsoft Office Word</Application>
  <DocSecurity>0</DocSecurity>
  <Lines>158</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הזדמנויות עסקיות של חברים - נובמבר 2023</vt:lpstr>
      <vt:lpstr>הזדמנויות עסקיות של חברים - נובמבר 2023</vt:lpstr>
    </vt:vector>
  </TitlesOfParts>
  <Company/>
  <LinksUpToDate>false</LinksUpToDate>
  <CharactersWithSpaces>22840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הזדמנויות עסקיות של חברים - נובמבר 2023</dc:title>
  <dc:subject>יונת</dc:subject>
  <dc:creator>yonatk</dc:creator>
  <cp:keywords>תפוצה</cp:keywords>
  <dc:description/>
  <cp:lastModifiedBy>Yonat Keren - Chamber of Commerce</cp:lastModifiedBy>
  <cp:revision>2</cp:revision>
  <cp:lastPrinted>2023-11-12T08:52:00Z</cp:lastPrinted>
  <dcterms:created xsi:type="dcterms:W3CDTF">2023-11-15T08:04:00Z</dcterms:created>
  <dcterms:modified xsi:type="dcterms:W3CDTF">2023-11-15T08:04:00Z</dcterms:modified>
</cp:coreProperties>
</file>