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2FBB" w14:textId="77777777" w:rsidR="00611C91" w:rsidRDefault="00611C91" w:rsidP="003C3BCB">
      <w:pPr>
        <w:bidi w:val="0"/>
        <w:rPr>
          <w:rFonts w:asciiTheme="minorHAnsi" w:hAnsiTheme="minorHAnsi" w:cs="Arial"/>
          <w:szCs w:val="24"/>
        </w:rPr>
      </w:pPr>
      <w:r>
        <w:rPr>
          <w:noProof/>
        </w:rPr>
        <w:drawing>
          <wp:anchor distT="0" distB="0" distL="114300" distR="114300" simplePos="0" relativeHeight="251658240" behindDoc="0" locked="0" layoutInCell="1" allowOverlap="1" wp14:anchorId="72932BD0" wp14:editId="1304B8A3">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14:paraId="0130104C" w14:textId="77777777"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14:paraId="2BEDF4B9"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14:paraId="62D23120"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14:paraId="34B38EC0" w14:textId="0BDDD6E8" w:rsidR="00611C91" w:rsidRDefault="00D23C44" w:rsidP="003C3BCB">
      <w:pPr>
        <w:bidi w:val="0"/>
        <w:jc w:val="center"/>
        <w:rPr>
          <w:rFonts w:asciiTheme="minorHAnsi" w:hAnsiTheme="minorHAnsi" w:cs="Arial"/>
          <w:szCs w:val="24"/>
          <w:rtl/>
        </w:rPr>
      </w:pPr>
      <w:hyperlink r:id="rId9" w:history="1">
        <w:r w:rsidR="00611C91">
          <w:rPr>
            <w:rStyle w:val="Hyperlink"/>
            <w:rFonts w:asciiTheme="minorHAnsi" w:hAnsiTheme="minorHAnsi" w:cs="Arial"/>
            <w:szCs w:val="24"/>
          </w:rPr>
          <w:t>chamber@chamber.org.il</w:t>
        </w:r>
      </w:hyperlink>
      <w:r w:rsidR="00611C91">
        <w:rPr>
          <w:rFonts w:asciiTheme="minorHAnsi" w:hAnsiTheme="minorHAnsi" w:cs="Arial"/>
          <w:szCs w:val="24"/>
        </w:rPr>
        <w:t xml:space="preserve">      </w:t>
      </w:r>
      <w:r w:rsidR="00611C91">
        <w:rPr>
          <w:rFonts w:asciiTheme="minorHAnsi" w:hAnsiTheme="minorHAnsi"/>
          <w:szCs w:val="24"/>
        </w:rPr>
        <w:t xml:space="preserve"> </w:t>
      </w:r>
      <w:hyperlink r:id="rId10" w:history="1">
        <w:r w:rsidR="00611C91">
          <w:rPr>
            <w:rStyle w:val="Hyperlink"/>
            <w:rFonts w:asciiTheme="minorHAnsi" w:hAnsiTheme="minorHAnsi" w:cs="Arial"/>
            <w:szCs w:val="24"/>
          </w:rPr>
          <w:t>www.chamber.org.il</w:t>
        </w:r>
      </w:hyperlink>
    </w:p>
    <w:p w14:paraId="6778301E" w14:textId="77777777" w:rsidR="00611C91" w:rsidRPr="00904BC6" w:rsidRDefault="00611C91" w:rsidP="003C3BCB">
      <w:pPr>
        <w:bidi w:val="0"/>
        <w:jc w:val="center"/>
        <w:rPr>
          <w:rFonts w:asciiTheme="minorHAnsi" w:hAnsiTheme="minorHAnsi" w:cs="Arial"/>
          <w:sz w:val="10"/>
          <w:szCs w:val="10"/>
        </w:rPr>
      </w:pPr>
    </w:p>
    <w:p w14:paraId="08DADCF9" w14:textId="3939CE40" w:rsidR="00611C91" w:rsidRDefault="00611C91" w:rsidP="001F1A22">
      <w:pPr>
        <w:bidi w:val="0"/>
        <w:rPr>
          <w:rFonts w:asciiTheme="minorHAnsi" w:hAnsiTheme="minorHAnsi" w:cs="Arial"/>
          <w:szCs w:val="24"/>
        </w:rPr>
      </w:pPr>
      <w:r>
        <w:rPr>
          <w:rFonts w:asciiTheme="minorHAnsi" w:hAnsiTheme="minorHAnsi" w:cs="Arial"/>
          <w:szCs w:val="24"/>
        </w:rPr>
        <w:t xml:space="preserve">Ref: </w:t>
      </w:r>
      <w:r w:rsidR="008C65C4">
        <w:rPr>
          <w:rFonts w:asciiTheme="minorHAnsi" w:hAnsiTheme="minorHAnsi" w:cs="Arial"/>
          <w:szCs w:val="24"/>
        </w:rPr>
        <w:t>1</w:t>
      </w:r>
      <w:r w:rsidR="007433F5">
        <w:rPr>
          <w:rFonts w:asciiTheme="minorHAnsi" w:hAnsiTheme="minorHAnsi" w:cs="Arial"/>
          <w:szCs w:val="24"/>
        </w:rPr>
        <w:t>5</w:t>
      </w:r>
      <w:r w:rsidR="009B2B1A">
        <w:rPr>
          <w:rFonts w:asciiTheme="minorHAnsi" w:hAnsiTheme="minorHAnsi" w:cs="Arial"/>
          <w:szCs w:val="24"/>
        </w:rPr>
        <w:t>2</w:t>
      </w:r>
      <w:r w:rsidR="009C5520">
        <w:rPr>
          <w:rFonts w:asciiTheme="minorHAnsi" w:hAnsiTheme="minorHAnsi" w:cs="Arial"/>
          <w:szCs w:val="24"/>
        </w:rPr>
        <w:t>9639</w:t>
      </w:r>
    </w:p>
    <w:p w14:paraId="4F5BE96A" w14:textId="77777777" w:rsidR="009650DF" w:rsidRPr="005809C9" w:rsidRDefault="009650DF" w:rsidP="003C3BCB">
      <w:pPr>
        <w:bidi w:val="0"/>
        <w:jc w:val="center"/>
        <w:rPr>
          <w:rFonts w:asciiTheme="minorHAnsi" w:hAnsiTheme="minorHAnsi" w:cs="Arial"/>
          <w:sz w:val="4"/>
          <w:szCs w:val="4"/>
        </w:rPr>
      </w:pPr>
    </w:p>
    <w:p w14:paraId="141660C0" w14:textId="77777777" w:rsidR="009650DF" w:rsidRPr="00B7759D" w:rsidRDefault="009650DF" w:rsidP="003C3BCB">
      <w:pPr>
        <w:bidi w:val="0"/>
        <w:jc w:val="center"/>
        <w:rPr>
          <w:rFonts w:asciiTheme="minorHAnsi" w:hAnsiTheme="minorHAnsi" w:cs="Arial"/>
          <w:b/>
          <w:bCs/>
          <w:i/>
          <w:iCs/>
          <w:sz w:val="12"/>
          <w:szCs w:val="12"/>
        </w:rPr>
      </w:pPr>
    </w:p>
    <w:p w14:paraId="398A660A" w14:textId="77777777"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14:paraId="0D7961A1" w14:textId="77777777" w:rsidR="009650DF" w:rsidRPr="00904BC6" w:rsidRDefault="009650DF" w:rsidP="003C3BCB">
      <w:pPr>
        <w:bidi w:val="0"/>
        <w:jc w:val="center"/>
        <w:rPr>
          <w:rFonts w:asciiTheme="minorHAnsi" w:hAnsiTheme="minorHAnsi" w:cs="Arial"/>
          <w:b/>
          <w:bCs/>
          <w:i/>
          <w:iCs/>
          <w:sz w:val="6"/>
          <w:szCs w:val="6"/>
        </w:rPr>
      </w:pPr>
    </w:p>
    <w:p w14:paraId="04A328B8" w14:textId="029B7378" w:rsidR="009650DF" w:rsidRDefault="009C5520"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December</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sidR="009B1117">
        <w:rPr>
          <w:rFonts w:asciiTheme="minorHAnsi" w:hAnsiTheme="minorHAnsi" w:cs="Arial"/>
          <w:b/>
          <w:bCs/>
          <w:i/>
          <w:iCs/>
          <w:sz w:val="32"/>
          <w:szCs w:val="32"/>
          <w:u w:val="single"/>
        </w:rPr>
        <w:t>3</w:t>
      </w:r>
    </w:p>
    <w:p w14:paraId="025DDC69" w14:textId="77777777" w:rsidR="008955C7" w:rsidRPr="00751E32" w:rsidRDefault="008955C7" w:rsidP="003C3BCB">
      <w:pPr>
        <w:bidi w:val="0"/>
        <w:jc w:val="center"/>
        <w:rPr>
          <w:rFonts w:asciiTheme="minorHAnsi" w:hAnsiTheme="minorHAnsi" w:cs="Arial"/>
          <w:b/>
          <w:bCs/>
          <w:i/>
          <w:iCs/>
          <w:sz w:val="12"/>
          <w:szCs w:val="12"/>
          <w:u w:val="single"/>
        </w:rPr>
      </w:pPr>
    </w:p>
    <w:p w14:paraId="65DD5925" w14:textId="77777777"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14:paraId="77B1D8B3" w14:textId="77777777" w:rsidR="009650DF" w:rsidRPr="00196DD7" w:rsidRDefault="009650DF" w:rsidP="003C3BCB">
      <w:pPr>
        <w:autoSpaceDE/>
        <w:autoSpaceDN/>
        <w:bidi w:val="0"/>
        <w:rPr>
          <w:rFonts w:asciiTheme="minorHAnsi" w:hAnsiTheme="minorHAnsi" w:cstheme="minorHAnsi"/>
          <w:color w:val="0E101A"/>
          <w:sz w:val="12"/>
          <w:szCs w:val="12"/>
        </w:rPr>
      </w:pPr>
    </w:p>
    <w:p w14:paraId="7CD35052" w14:textId="77777777"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14:paraId="51BD5F63" w14:textId="77777777" w:rsidR="009650DF" w:rsidRPr="00196DD7" w:rsidRDefault="009650DF" w:rsidP="003C3BCB">
      <w:pPr>
        <w:autoSpaceDE/>
        <w:autoSpaceDN/>
        <w:bidi w:val="0"/>
        <w:rPr>
          <w:rFonts w:asciiTheme="minorHAnsi" w:hAnsiTheme="minorHAnsi" w:cstheme="minorHAnsi"/>
          <w:color w:val="0E101A"/>
          <w:sz w:val="12"/>
          <w:szCs w:val="12"/>
        </w:rPr>
      </w:pPr>
    </w:p>
    <w:p w14:paraId="69012DB5" w14:textId="480C72DB" w:rsidR="009650DF" w:rsidRPr="00382989" w:rsidRDefault="009650DF" w:rsidP="003C3BCB">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Companies who find these offers relevant to them may contact us directly and approach Ms. Yonat Keren: </w:t>
      </w:r>
      <w:hyperlink r:id="rId11" w:history="1">
        <w:r w:rsidRPr="00382989">
          <w:rPr>
            <w:rStyle w:val="Hyperlink"/>
            <w:rFonts w:asciiTheme="minorHAnsi" w:hAnsiTheme="minorHAnsi" w:cstheme="minorHAnsi"/>
            <w:b/>
            <w:bCs/>
            <w:szCs w:val="24"/>
          </w:rPr>
          <w:t>chamber@chamber.org.il</w:t>
        </w:r>
      </w:hyperlink>
    </w:p>
    <w:p w14:paraId="6D43634D" w14:textId="77777777" w:rsidR="009650DF" w:rsidRPr="00196DD7" w:rsidRDefault="009650DF" w:rsidP="003C3BCB">
      <w:pPr>
        <w:autoSpaceDE/>
        <w:autoSpaceDN/>
        <w:bidi w:val="0"/>
        <w:rPr>
          <w:rFonts w:asciiTheme="minorHAnsi" w:hAnsiTheme="minorHAnsi" w:cstheme="minorHAnsi"/>
          <w:b/>
          <w:bCs/>
          <w:color w:val="0E101A"/>
          <w:sz w:val="12"/>
          <w:szCs w:val="12"/>
        </w:rPr>
      </w:pPr>
    </w:p>
    <w:p w14:paraId="4D45660D" w14:textId="77777777"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We invite you and your members to send us business offers to publish them on our website business opportunity system.</w:t>
      </w:r>
    </w:p>
    <w:p w14:paraId="7A68DBE8" w14:textId="77777777" w:rsidR="009650DF" w:rsidRPr="007D3164" w:rsidRDefault="009650DF" w:rsidP="003C3BCB">
      <w:pPr>
        <w:autoSpaceDE/>
        <w:autoSpaceDN/>
        <w:bidi w:val="0"/>
        <w:rPr>
          <w:rFonts w:asciiTheme="minorHAnsi" w:hAnsiTheme="minorHAnsi" w:cstheme="minorHAnsi"/>
          <w:color w:val="0E101A"/>
          <w:sz w:val="14"/>
          <w:szCs w:val="14"/>
        </w:rPr>
      </w:pPr>
    </w:p>
    <w:p w14:paraId="23C955A9" w14:textId="142CA2E6"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14:paraId="7DE7E9F7" w14:textId="77777777" w:rsidR="009650DF" w:rsidRPr="007D3164" w:rsidRDefault="009650DF" w:rsidP="003C3BCB">
      <w:pPr>
        <w:autoSpaceDE/>
        <w:autoSpaceDN/>
        <w:bidi w:val="0"/>
        <w:rPr>
          <w:rFonts w:asciiTheme="minorHAnsi" w:hAnsiTheme="minorHAnsi" w:cstheme="minorHAnsi"/>
          <w:color w:val="0E101A"/>
          <w:sz w:val="12"/>
          <w:szCs w:val="12"/>
        </w:rPr>
      </w:pPr>
    </w:p>
    <w:p w14:paraId="4507A410" w14:textId="77777777" w:rsidR="009650DF" w:rsidRDefault="009650DF" w:rsidP="003C3BCB">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14:paraId="512DD30D" w14:textId="77777777" w:rsidR="009650DF" w:rsidRDefault="009650DF" w:rsidP="003C3BCB">
      <w:pPr>
        <w:autoSpaceDE/>
        <w:autoSpaceDN/>
        <w:bidi w:val="0"/>
        <w:rPr>
          <w:rFonts w:ascii="Calibri" w:hAnsi="Calibri" w:cs="Calibri"/>
          <w:szCs w:val="24"/>
        </w:rPr>
      </w:pPr>
    </w:p>
    <w:tbl>
      <w:tblPr>
        <w:tblStyle w:val="a9"/>
        <w:tblW w:w="9073" w:type="dxa"/>
        <w:tblInd w:w="-176" w:type="dxa"/>
        <w:tblLayout w:type="fixed"/>
        <w:tblLook w:val="04A0" w:firstRow="1" w:lastRow="0" w:firstColumn="1" w:lastColumn="0" w:noHBand="0" w:noVBand="1"/>
      </w:tblPr>
      <w:tblGrid>
        <w:gridCol w:w="1135"/>
        <w:gridCol w:w="1559"/>
        <w:gridCol w:w="6379"/>
      </w:tblGrid>
      <w:tr w:rsidR="009650DF" w14:paraId="123F9017" w14:textId="77777777" w:rsidTr="005809C9">
        <w:trPr>
          <w:trHeight w:val="379"/>
        </w:trPr>
        <w:tc>
          <w:tcPr>
            <w:tcW w:w="1135" w:type="dxa"/>
            <w:shd w:val="clear" w:color="auto" w:fill="D9D9D9" w:themeFill="background1" w:themeFillShade="D9"/>
          </w:tcPr>
          <w:p w14:paraId="6606805F"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Offer No.</w:t>
            </w:r>
          </w:p>
        </w:tc>
        <w:tc>
          <w:tcPr>
            <w:tcW w:w="1559" w:type="dxa"/>
            <w:shd w:val="clear" w:color="auto" w:fill="D9D9D9" w:themeFill="background1" w:themeFillShade="D9"/>
          </w:tcPr>
          <w:p w14:paraId="2277B6DF"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Interested in</w:t>
            </w:r>
          </w:p>
        </w:tc>
        <w:tc>
          <w:tcPr>
            <w:tcW w:w="6379" w:type="dxa"/>
            <w:shd w:val="clear" w:color="auto" w:fill="D9D9D9" w:themeFill="background1" w:themeFillShade="D9"/>
          </w:tcPr>
          <w:p w14:paraId="65AF543D"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Subject</w:t>
            </w:r>
          </w:p>
        </w:tc>
      </w:tr>
      <w:tr w:rsidR="00E534E3" w14:paraId="31999A12" w14:textId="77777777" w:rsidTr="005809C9">
        <w:trPr>
          <w:trHeight w:val="327"/>
        </w:trPr>
        <w:tc>
          <w:tcPr>
            <w:tcW w:w="1135" w:type="dxa"/>
            <w:vAlign w:val="center"/>
          </w:tcPr>
          <w:p w14:paraId="2B87735C" w14:textId="1A5CB470" w:rsidR="00E534E3" w:rsidRPr="009B2B1A" w:rsidRDefault="00E6755E" w:rsidP="00B0366F">
            <w:pPr>
              <w:autoSpaceDE/>
              <w:autoSpaceDN/>
              <w:bidi w:val="0"/>
              <w:rPr>
                <w:rFonts w:ascii="Calibri" w:hAnsi="Calibri" w:cs="Calibri"/>
                <w:i/>
                <w:iCs/>
                <w:szCs w:val="24"/>
                <w:highlight w:val="yellow"/>
              </w:rPr>
            </w:pPr>
            <w:r w:rsidRPr="00E6755E">
              <w:rPr>
                <w:rFonts w:ascii="Calibri" w:hAnsi="Calibri" w:cs="Calibri"/>
                <w:i/>
                <w:iCs/>
                <w:szCs w:val="24"/>
              </w:rPr>
              <w:t>146448</w:t>
            </w:r>
          </w:p>
        </w:tc>
        <w:tc>
          <w:tcPr>
            <w:tcW w:w="1559" w:type="dxa"/>
            <w:vAlign w:val="center"/>
          </w:tcPr>
          <w:p w14:paraId="06616253" w14:textId="77777777" w:rsidR="00E534E3" w:rsidRPr="00573EBC" w:rsidRDefault="00E534E3" w:rsidP="00B0366F">
            <w:pPr>
              <w:autoSpaceDE/>
              <w:autoSpaceDN/>
              <w:bidi w:val="0"/>
              <w:rPr>
                <w:rFonts w:ascii="Calibri" w:hAnsi="Calibri" w:cs="Calibri"/>
                <w:i/>
                <w:iCs/>
                <w:szCs w:val="24"/>
              </w:rPr>
            </w:pPr>
            <w:r w:rsidRPr="00573EBC">
              <w:rPr>
                <w:rFonts w:ascii="Calibri" w:hAnsi="Calibri" w:cs="Calibri"/>
                <w:i/>
                <w:iCs/>
                <w:szCs w:val="24"/>
              </w:rPr>
              <w:t>Export</w:t>
            </w:r>
          </w:p>
        </w:tc>
        <w:tc>
          <w:tcPr>
            <w:tcW w:w="6379" w:type="dxa"/>
            <w:vAlign w:val="center"/>
          </w:tcPr>
          <w:p w14:paraId="6105ABB8" w14:textId="7E94F2C7" w:rsidR="00E534E3" w:rsidRPr="00573EBC" w:rsidRDefault="00FD396C" w:rsidP="00B0366F">
            <w:pPr>
              <w:autoSpaceDE/>
              <w:autoSpaceDN/>
              <w:bidi w:val="0"/>
              <w:rPr>
                <w:rFonts w:ascii="Calibri" w:hAnsi="Calibri" w:cs="Calibri"/>
                <w:b/>
                <w:bCs/>
                <w:i/>
                <w:iCs/>
                <w:szCs w:val="24"/>
              </w:rPr>
            </w:pPr>
            <w:r>
              <w:rPr>
                <w:rFonts w:asciiTheme="minorHAnsi" w:hAnsiTheme="minorHAnsi" w:cs="Arial"/>
                <w:b/>
                <w:bCs/>
                <w:i/>
                <w:iCs/>
                <w:color w:val="000000"/>
                <w:szCs w:val="24"/>
              </w:rPr>
              <w:t xml:space="preserve">Medical Device: </w:t>
            </w:r>
            <w:r w:rsidRPr="00FD396C">
              <w:rPr>
                <w:rFonts w:asciiTheme="minorHAnsi" w:hAnsiTheme="minorHAnsi" w:cs="Arial"/>
                <w:b/>
                <w:bCs/>
                <w:i/>
                <w:iCs/>
                <w:color w:val="000000"/>
                <w:szCs w:val="24"/>
              </w:rPr>
              <w:t>Automated Cell Imaging and Analysis Solutions for Clinical and Research Use</w:t>
            </w:r>
          </w:p>
        </w:tc>
      </w:tr>
      <w:tr w:rsidR="00FA3AC6" w14:paraId="13E7285D" w14:textId="77777777" w:rsidTr="005809C9">
        <w:trPr>
          <w:trHeight w:val="558"/>
        </w:trPr>
        <w:tc>
          <w:tcPr>
            <w:tcW w:w="1135" w:type="dxa"/>
            <w:vAlign w:val="center"/>
          </w:tcPr>
          <w:p w14:paraId="6CB8716A" w14:textId="6B5A0634" w:rsidR="00FA3AC6" w:rsidRPr="009B2B1A" w:rsidRDefault="00C46C8B" w:rsidP="00FA3AC6">
            <w:pPr>
              <w:autoSpaceDE/>
              <w:autoSpaceDN/>
              <w:bidi w:val="0"/>
              <w:rPr>
                <w:rFonts w:ascii="Calibri" w:hAnsi="Calibri" w:cs="Calibri"/>
                <w:i/>
                <w:iCs/>
                <w:szCs w:val="24"/>
                <w:highlight w:val="yellow"/>
              </w:rPr>
            </w:pPr>
            <w:r w:rsidRPr="00C46C8B">
              <w:rPr>
                <w:rFonts w:ascii="Calibri" w:hAnsi="Calibri" w:cs="Calibri"/>
                <w:i/>
                <w:iCs/>
                <w:szCs w:val="24"/>
              </w:rPr>
              <w:t>146449</w:t>
            </w:r>
          </w:p>
        </w:tc>
        <w:tc>
          <w:tcPr>
            <w:tcW w:w="1559" w:type="dxa"/>
            <w:vAlign w:val="center"/>
          </w:tcPr>
          <w:p w14:paraId="7AE3D748" w14:textId="77777777" w:rsidR="00FA3AC6" w:rsidRPr="00573EBC" w:rsidRDefault="00FA3AC6" w:rsidP="00FA3AC6">
            <w:pPr>
              <w:autoSpaceDE/>
              <w:autoSpaceDN/>
              <w:bidi w:val="0"/>
              <w:rPr>
                <w:rFonts w:ascii="Calibri" w:hAnsi="Calibri" w:cs="Calibri"/>
                <w:i/>
                <w:iCs/>
                <w:szCs w:val="24"/>
              </w:rPr>
            </w:pPr>
            <w:r w:rsidRPr="00573EBC">
              <w:rPr>
                <w:rFonts w:ascii="Calibri" w:hAnsi="Calibri" w:cs="Calibri"/>
                <w:i/>
                <w:iCs/>
                <w:szCs w:val="24"/>
              </w:rPr>
              <w:t>Export</w:t>
            </w:r>
          </w:p>
        </w:tc>
        <w:tc>
          <w:tcPr>
            <w:tcW w:w="6379" w:type="dxa"/>
            <w:vAlign w:val="center"/>
          </w:tcPr>
          <w:p w14:paraId="11C6D507" w14:textId="12306578" w:rsidR="00FA3AC6" w:rsidRPr="00573EBC" w:rsidRDefault="003E6CAF" w:rsidP="00FA3AC6">
            <w:pPr>
              <w:autoSpaceDE/>
              <w:autoSpaceDN/>
              <w:bidi w:val="0"/>
              <w:rPr>
                <w:rFonts w:ascii="Calibri" w:hAnsi="Calibri" w:cs="Calibri"/>
                <w:b/>
                <w:bCs/>
                <w:i/>
                <w:iCs/>
                <w:szCs w:val="24"/>
              </w:rPr>
            </w:pPr>
            <w:r w:rsidRPr="003E6CAF">
              <w:rPr>
                <w:rFonts w:ascii="Calibri" w:hAnsi="Calibri"/>
                <w:b/>
                <w:bCs/>
                <w:i/>
                <w:iCs/>
              </w:rPr>
              <w:t>Deep TMS (Transcranial Magnetic Stimulation) Systems</w:t>
            </w:r>
          </w:p>
        </w:tc>
      </w:tr>
      <w:tr w:rsidR="00FA3AC6" w14:paraId="0301B8F2" w14:textId="77777777" w:rsidTr="00DA328A">
        <w:trPr>
          <w:trHeight w:val="410"/>
        </w:trPr>
        <w:tc>
          <w:tcPr>
            <w:tcW w:w="1135" w:type="dxa"/>
            <w:vAlign w:val="center"/>
          </w:tcPr>
          <w:p w14:paraId="260441D1" w14:textId="4DA23677" w:rsidR="00FA3AC6" w:rsidRPr="009B2B1A" w:rsidRDefault="00C46C8B" w:rsidP="00FA3AC6">
            <w:pPr>
              <w:autoSpaceDE/>
              <w:autoSpaceDN/>
              <w:bidi w:val="0"/>
              <w:rPr>
                <w:rFonts w:ascii="Calibri" w:hAnsi="Calibri" w:cs="Calibri"/>
                <w:i/>
                <w:iCs/>
                <w:szCs w:val="24"/>
                <w:highlight w:val="yellow"/>
              </w:rPr>
            </w:pPr>
            <w:r w:rsidRPr="00C46C8B">
              <w:rPr>
                <w:rFonts w:ascii="Calibri" w:hAnsi="Calibri" w:cs="Calibri"/>
                <w:i/>
                <w:iCs/>
                <w:szCs w:val="24"/>
              </w:rPr>
              <w:t>146450</w:t>
            </w:r>
          </w:p>
        </w:tc>
        <w:tc>
          <w:tcPr>
            <w:tcW w:w="1559" w:type="dxa"/>
            <w:vAlign w:val="center"/>
          </w:tcPr>
          <w:p w14:paraId="0C5DB417" w14:textId="43A3E184" w:rsidR="00FA3AC6" w:rsidRPr="00945499" w:rsidRDefault="00945499" w:rsidP="00FA3AC6">
            <w:pPr>
              <w:autoSpaceDE/>
              <w:autoSpaceDN/>
              <w:bidi w:val="0"/>
              <w:rPr>
                <w:rFonts w:ascii="Calibri" w:hAnsi="Calibri" w:cs="Calibri"/>
                <w:i/>
                <w:iCs/>
                <w:szCs w:val="24"/>
              </w:rPr>
            </w:pPr>
            <w:r w:rsidRPr="00945499">
              <w:rPr>
                <w:rFonts w:ascii="Calibri" w:hAnsi="Calibri" w:cs="Calibri"/>
                <w:i/>
                <w:iCs/>
                <w:szCs w:val="24"/>
              </w:rPr>
              <w:t>Export</w:t>
            </w:r>
          </w:p>
        </w:tc>
        <w:tc>
          <w:tcPr>
            <w:tcW w:w="6379" w:type="dxa"/>
            <w:vAlign w:val="center"/>
          </w:tcPr>
          <w:p w14:paraId="01D27C93" w14:textId="6D366B38" w:rsidR="00FA3AC6" w:rsidRPr="00573EBC" w:rsidRDefault="00767BE7" w:rsidP="00B0366F">
            <w:pPr>
              <w:autoSpaceDE/>
              <w:autoSpaceDN/>
              <w:bidi w:val="0"/>
              <w:rPr>
                <w:rFonts w:ascii="Calibri" w:hAnsi="Calibri" w:cs="Calibri"/>
                <w:b/>
                <w:bCs/>
                <w:i/>
                <w:iCs/>
                <w:szCs w:val="24"/>
              </w:rPr>
            </w:pPr>
            <w:r w:rsidRPr="009E7631">
              <w:rPr>
                <w:rFonts w:ascii="Calibri" w:hAnsi="Calibri" w:cs="Calibri"/>
                <w:b/>
                <w:bCs/>
                <w:i/>
                <w:iCs/>
                <w:szCs w:val="24"/>
              </w:rPr>
              <w:t>Climate Control Systems</w:t>
            </w:r>
            <w:r>
              <w:rPr>
                <w:rFonts w:ascii="Calibri" w:hAnsi="Calibri" w:cs="Calibri"/>
                <w:b/>
                <w:bCs/>
                <w:i/>
                <w:iCs/>
                <w:szCs w:val="24"/>
              </w:rPr>
              <w:t xml:space="preserve">, </w:t>
            </w:r>
            <w:r w:rsidRPr="009E7631">
              <w:rPr>
                <w:rFonts w:ascii="Calibri" w:hAnsi="Calibri" w:cs="Calibri"/>
                <w:b/>
                <w:bCs/>
                <w:i/>
                <w:iCs/>
                <w:szCs w:val="24"/>
              </w:rPr>
              <w:t>Drying Systems</w:t>
            </w:r>
            <w:r>
              <w:rPr>
                <w:rFonts w:ascii="Calibri" w:hAnsi="Calibri" w:cs="Calibri"/>
                <w:b/>
                <w:bCs/>
                <w:i/>
                <w:iCs/>
                <w:szCs w:val="24"/>
              </w:rPr>
              <w:t xml:space="preserve">, </w:t>
            </w:r>
            <w:r w:rsidRPr="009E7631">
              <w:rPr>
                <w:rFonts w:ascii="Calibri" w:hAnsi="Calibri" w:cs="Calibri"/>
                <w:b/>
                <w:bCs/>
                <w:i/>
                <w:iCs/>
                <w:szCs w:val="24"/>
              </w:rPr>
              <w:t>Air Solutions</w:t>
            </w:r>
          </w:p>
        </w:tc>
      </w:tr>
      <w:tr w:rsidR="00FA3AC6" w14:paraId="17218457" w14:textId="77777777" w:rsidTr="005809C9">
        <w:trPr>
          <w:trHeight w:val="419"/>
        </w:trPr>
        <w:tc>
          <w:tcPr>
            <w:tcW w:w="1135" w:type="dxa"/>
            <w:vAlign w:val="center"/>
          </w:tcPr>
          <w:p w14:paraId="7420CF77" w14:textId="75FE06FB" w:rsidR="00FA3AC6" w:rsidRPr="005F1FAE" w:rsidRDefault="00C46C8B" w:rsidP="00FA3AC6">
            <w:pPr>
              <w:autoSpaceDE/>
              <w:autoSpaceDN/>
              <w:bidi w:val="0"/>
              <w:rPr>
                <w:rFonts w:ascii="Calibri" w:hAnsi="Calibri" w:cs="Calibri"/>
                <w:i/>
                <w:iCs/>
                <w:szCs w:val="24"/>
              </w:rPr>
            </w:pPr>
            <w:r w:rsidRPr="00C46C8B">
              <w:rPr>
                <w:rFonts w:ascii="Calibri" w:hAnsi="Calibri" w:cs="Calibri"/>
                <w:i/>
                <w:iCs/>
                <w:szCs w:val="24"/>
              </w:rPr>
              <w:t>146451</w:t>
            </w:r>
          </w:p>
        </w:tc>
        <w:tc>
          <w:tcPr>
            <w:tcW w:w="1559" w:type="dxa"/>
            <w:vAlign w:val="center"/>
          </w:tcPr>
          <w:p w14:paraId="29C3F7DF" w14:textId="2BFE5AF0" w:rsidR="00FA3AC6" w:rsidRDefault="00CB3BB8" w:rsidP="00FA3AC6">
            <w:pPr>
              <w:autoSpaceDE/>
              <w:autoSpaceDN/>
              <w:bidi w:val="0"/>
              <w:rPr>
                <w:rFonts w:ascii="Calibri" w:hAnsi="Calibri" w:cs="Calibri"/>
                <w:i/>
                <w:iCs/>
                <w:szCs w:val="24"/>
              </w:rPr>
            </w:pPr>
            <w:r>
              <w:rPr>
                <w:rFonts w:ascii="Calibri" w:hAnsi="Calibri" w:cs="Calibri"/>
                <w:i/>
                <w:iCs/>
                <w:szCs w:val="24"/>
              </w:rPr>
              <w:t>Export</w:t>
            </w:r>
          </w:p>
        </w:tc>
        <w:tc>
          <w:tcPr>
            <w:tcW w:w="6379" w:type="dxa"/>
            <w:vAlign w:val="center"/>
          </w:tcPr>
          <w:p w14:paraId="5E08EAB8" w14:textId="7C7C5789" w:rsidR="00FA3AC6" w:rsidRPr="009B2B1A" w:rsidRDefault="002A1A53" w:rsidP="00FA3AC6">
            <w:pPr>
              <w:autoSpaceDE/>
              <w:autoSpaceDN/>
              <w:bidi w:val="0"/>
              <w:rPr>
                <w:rFonts w:ascii="Calibri" w:hAnsi="Calibri" w:cs="Calibri"/>
                <w:b/>
                <w:bCs/>
                <w:i/>
                <w:iCs/>
                <w:szCs w:val="24"/>
              </w:rPr>
            </w:pPr>
            <w:r w:rsidRPr="00796060">
              <w:rPr>
                <w:rFonts w:asciiTheme="minorHAnsi" w:hAnsiTheme="minorHAnsi" w:cstheme="minorHAnsi"/>
                <w:b/>
                <w:bCs/>
                <w:i/>
                <w:iCs/>
              </w:rPr>
              <w:t xml:space="preserve">Cyber Security: Holistic </w:t>
            </w:r>
            <w:r>
              <w:rPr>
                <w:rFonts w:asciiTheme="minorHAnsi" w:hAnsiTheme="minorHAnsi" w:cstheme="minorHAnsi"/>
                <w:b/>
                <w:bCs/>
                <w:i/>
                <w:iCs/>
              </w:rPr>
              <w:t>S</w:t>
            </w:r>
            <w:r w:rsidRPr="00796060">
              <w:rPr>
                <w:rFonts w:asciiTheme="minorHAnsi" w:hAnsiTheme="minorHAnsi" w:cstheme="minorHAnsi"/>
                <w:b/>
                <w:bCs/>
                <w:i/>
                <w:iCs/>
              </w:rPr>
              <w:t xml:space="preserve">ecret </w:t>
            </w:r>
            <w:r>
              <w:rPr>
                <w:rFonts w:asciiTheme="minorHAnsi" w:hAnsiTheme="minorHAnsi" w:cstheme="minorHAnsi"/>
                <w:b/>
                <w:bCs/>
                <w:i/>
                <w:iCs/>
              </w:rPr>
              <w:t>S</w:t>
            </w:r>
            <w:r w:rsidRPr="00796060">
              <w:rPr>
                <w:rFonts w:asciiTheme="minorHAnsi" w:hAnsiTheme="minorHAnsi" w:cstheme="minorHAnsi"/>
                <w:b/>
                <w:bCs/>
                <w:i/>
                <w:iCs/>
              </w:rPr>
              <w:t xml:space="preserve">ecurity </w:t>
            </w:r>
            <w:r>
              <w:rPr>
                <w:rFonts w:asciiTheme="minorHAnsi" w:hAnsiTheme="minorHAnsi" w:cstheme="minorHAnsi"/>
                <w:b/>
                <w:bCs/>
                <w:i/>
                <w:iCs/>
              </w:rPr>
              <w:t>P</w:t>
            </w:r>
            <w:r w:rsidRPr="00796060">
              <w:rPr>
                <w:rFonts w:asciiTheme="minorHAnsi" w:hAnsiTheme="minorHAnsi" w:cstheme="minorHAnsi"/>
                <w:b/>
                <w:bCs/>
                <w:i/>
                <w:iCs/>
              </w:rPr>
              <w:t xml:space="preserve">latform for </w:t>
            </w:r>
            <w:r>
              <w:rPr>
                <w:rFonts w:asciiTheme="minorHAnsi" w:hAnsiTheme="minorHAnsi" w:cstheme="minorHAnsi"/>
                <w:b/>
                <w:bCs/>
                <w:i/>
                <w:iCs/>
              </w:rPr>
              <w:t>s</w:t>
            </w:r>
            <w:r w:rsidRPr="00796060">
              <w:rPr>
                <w:rFonts w:asciiTheme="minorHAnsi" w:hAnsiTheme="minorHAnsi" w:cstheme="minorHAnsi"/>
                <w:b/>
                <w:bCs/>
                <w:i/>
                <w:iCs/>
              </w:rPr>
              <w:t xml:space="preserve">ecurity </w:t>
            </w:r>
            <w:r>
              <w:rPr>
                <w:rFonts w:asciiTheme="minorHAnsi" w:hAnsiTheme="minorHAnsi" w:cstheme="minorHAnsi"/>
                <w:b/>
                <w:bCs/>
                <w:i/>
                <w:iCs/>
              </w:rPr>
              <w:t>t</w:t>
            </w:r>
            <w:r w:rsidRPr="00796060">
              <w:rPr>
                <w:rFonts w:asciiTheme="minorHAnsi" w:hAnsiTheme="minorHAnsi" w:cstheme="minorHAnsi"/>
                <w:b/>
                <w:bCs/>
                <w:i/>
                <w:iCs/>
              </w:rPr>
              <w:t>eams and CISOs</w:t>
            </w:r>
          </w:p>
        </w:tc>
      </w:tr>
      <w:tr w:rsidR="00FA3AC6" w14:paraId="0720F5F4" w14:textId="77777777" w:rsidTr="00DA328A">
        <w:trPr>
          <w:trHeight w:val="439"/>
        </w:trPr>
        <w:tc>
          <w:tcPr>
            <w:tcW w:w="1135" w:type="dxa"/>
            <w:vAlign w:val="center"/>
          </w:tcPr>
          <w:p w14:paraId="7BDEBBDE" w14:textId="198B73D9" w:rsidR="00FA3AC6" w:rsidRPr="005F1FAE" w:rsidRDefault="00BA6DD0" w:rsidP="00FA3AC6">
            <w:pPr>
              <w:autoSpaceDE/>
              <w:autoSpaceDN/>
              <w:bidi w:val="0"/>
              <w:rPr>
                <w:rFonts w:ascii="Calibri" w:hAnsi="Calibri" w:cs="Calibri"/>
                <w:i/>
                <w:iCs/>
                <w:szCs w:val="24"/>
              </w:rPr>
            </w:pPr>
            <w:r w:rsidRPr="00BA6DD0">
              <w:rPr>
                <w:rFonts w:ascii="Calibri" w:hAnsi="Calibri" w:cs="Calibri"/>
                <w:i/>
                <w:iCs/>
                <w:szCs w:val="24"/>
              </w:rPr>
              <w:lastRenderedPageBreak/>
              <w:t>146452</w:t>
            </w:r>
          </w:p>
        </w:tc>
        <w:tc>
          <w:tcPr>
            <w:tcW w:w="1559" w:type="dxa"/>
            <w:vAlign w:val="center"/>
          </w:tcPr>
          <w:p w14:paraId="2ADA31AE" w14:textId="2B19CC45" w:rsidR="00FA3AC6" w:rsidRDefault="0067651B" w:rsidP="00FA3AC6">
            <w:pPr>
              <w:autoSpaceDE/>
              <w:autoSpaceDN/>
              <w:bidi w:val="0"/>
              <w:rPr>
                <w:rFonts w:ascii="Calibri" w:hAnsi="Calibri" w:cs="Calibri"/>
                <w:i/>
                <w:iCs/>
                <w:szCs w:val="24"/>
              </w:rPr>
            </w:pPr>
            <w:r w:rsidRPr="00945499">
              <w:rPr>
                <w:rFonts w:ascii="Calibri" w:hAnsi="Calibri" w:cs="Calibri"/>
                <w:i/>
                <w:iCs/>
                <w:szCs w:val="24"/>
              </w:rPr>
              <w:t>Export</w:t>
            </w:r>
          </w:p>
        </w:tc>
        <w:tc>
          <w:tcPr>
            <w:tcW w:w="6379" w:type="dxa"/>
            <w:vAlign w:val="center"/>
          </w:tcPr>
          <w:p w14:paraId="0FB0A7C5" w14:textId="48A429CC" w:rsidR="00FA3AC6" w:rsidRPr="00B50D1B" w:rsidRDefault="00D849E5" w:rsidP="00D42503">
            <w:pPr>
              <w:bidi w:val="0"/>
              <w:spacing w:before="120" w:after="120"/>
              <w:rPr>
                <w:rFonts w:ascii="Calibri" w:hAnsi="Calibri"/>
              </w:rPr>
            </w:pPr>
            <w:r>
              <w:rPr>
                <w:rFonts w:ascii="Calibri" w:hAnsi="Calibri" w:cs="Calibri"/>
                <w:b/>
                <w:bCs/>
                <w:i/>
                <w:iCs/>
                <w:szCs w:val="24"/>
              </w:rPr>
              <w:t>O</w:t>
            </w:r>
            <w:r w:rsidRPr="00DA3DC3">
              <w:rPr>
                <w:rFonts w:ascii="Calibri" w:hAnsi="Calibri" w:cs="Calibri"/>
                <w:b/>
                <w:bCs/>
                <w:i/>
                <w:iCs/>
                <w:szCs w:val="24"/>
              </w:rPr>
              <w:t>utsourc</w:t>
            </w:r>
            <w:r>
              <w:rPr>
                <w:rFonts w:ascii="Calibri" w:hAnsi="Calibri" w:cs="Calibri"/>
                <w:b/>
                <w:bCs/>
                <w:i/>
                <w:iCs/>
                <w:szCs w:val="24"/>
              </w:rPr>
              <w:t>ing</w:t>
            </w:r>
            <w:r w:rsidRPr="00DA3DC3">
              <w:rPr>
                <w:rFonts w:ascii="Calibri" w:hAnsi="Calibri" w:cs="Calibri"/>
                <w:b/>
                <w:bCs/>
                <w:i/>
                <w:iCs/>
                <w:szCs w:val="24"/>
              </w:rPr>
              <w:t xml:space="preserve"> </w:t>
            </w:r>
            <w:r>
              <w:rPr>
                <w:rFonts w:ascii="Calibri" w:hAnsi="Calibri" w:cs="Calibri"/>
                <w:b/>
                <w:bCs/>
                <w:i/>
                <w:iCs/>
                <w:szCs w:val="24"/>
              </w:rPr>
              <w:t>E</w:t>
            </w:r>
            <w:r w:rsidRPr="00DA3DC3">
              <w:rPr>
                <w:rFonts w:ascii="Calibri" w:hAnsi="Calibri" w:cs="Calibri"/>
                <w:b/>
                <w:bCs/>
                <w:i/>
                <w:iCs/>
                <w:szCs w:val="24"/>
              </w:rPr>
              <w:t xml:space="preserve">xternal </w:t>
            </w:r>
            <w:r>
              <w:rPr>
                <w:rFonts w:ascii="Calibri" w:hAnsi="Calibri" w:cs="Calibri"/>
                <w:b/>
                <w:bCs/>
                <w:i/>
                <w:iCs/>
                <w:szCs w:val="24"/>
              </w:rPr>
              <w:t>O</w:t>
            </w:r>
            <w:r w:rsidRPr="00DA3DC3">
              <w:rPr>
                <w:rFonts w:ascii="Calibri" w:hAnsi="Calibri" w:cs="Calibri"/>
                <w:b/>
                <w:bCs/>
                <w:i/>
                <w:iCs/>
                <w:szCs w:val="24"/>
              </w:rPr>
              <w:t xml:space="preserve">rganic </w:t>
            </w:r>
            <w:r>
              <w:rPr>
                <w:rFonts w:ascii="Calibri" w:hAnsi="Calibri" w:cs="Calibri"/>
                <w:b/>
                <w:bCs/>
                <w:i/>
                <w:iCs/>
                <w:szCs w:val="24"/>
              </w:rPr>
              <w:t>T</w:t>
            </w:r>
            <w:r w:rsidRPr="00DA3DC3">
              <w:rPr>
                <w:rFonts w:ascii="Calibri" w:hAnsi="Calibri" w:cs="Calibri"/>
                <w:b/>
                <w:bCs/>
                <w:i/>
                <w:iCs/>
                <w:szCs w:val="24"/>
              </w:rPr>
              <w:t xml:space="preserve">eams of </w:t>
            </w:r>
            <w:r>
              <w:rPr>
                <w:rFonts w:ascii="Calibri" w:hAnsi="Calibri" w:cs="Calibri"/>
                <w:b/>
                <w:bCs/>
                <w:i/>
                <w:iCs/>
                <w:szCs w:val="24"/>
              </w:rPr>
              <w:t>S</w:t>
            </w:r>
            <w:r w:rsidRPr="00DA3DC3">
              <w:rPr>
                <w:rFonts w:ascii="Calibri" w:hAnsi="Calibri" w:cs="Calibri"/>
                <w:b/>
                <w:bCs/>
                <w:i/>
                <w:iCs/>
                <w:szCs w:val="24"/>
              </w:rPr>
              <w:t xml:space="preserve">oftware </w:t>
            </w:r>
            <w:r>
              <w:rPr>
                <w:rFonts w:ascii="Calibri" w:hAnsi="Calibri" w:cs="Calibri"/>
                <w:b/>
                <w:bCs/>
                <w:i/>
                <w:iCs/>
                <w:szCs w:val="24"/>
              </w:rPr>
              <w:t>D</w:t>
            </w:r>
            <w:r w:rsidRPr="00DA3DC3">
              <w:rPr>
                <w:rFonts w:ascii="Calibri" w:hAnsi="Calibri" w:cs="Calibri"/>
                <w:b/>
                <w:bCs/>
                <w:i/>
                <w:iCs/>
                <w:szCs w:val="24"/>
              </w:rPr>
              <w:t>evelopers</w:t>
            </w:r>
          </w:p>
        </w:tc>
      </w:tr>
      <w:tr w:rsidR="00FA3AC6" w14:paraId="73F7794C" w14:textId="77777777" w:rsidTr="005809C9">
        <w:trPr>
          <w:trHeight w:val="427"/>
        </w:trPr>
        <w:tc>
          <w:tcPr>
            <w:tcW w:w="1135" w:type="dxa"/>
            <w:vAlign w:val="center"/>
          </w:tcPr>
          <w:p w14:paraId="00399DD5" w14:textId="1456C8F6" w:rsidR="00FA3AC6" w:rsidRPr="00573EBC" w:rsidRDefault="00193559" w:rsidP="00FA3AC6">
            <w:pPr>
              <w:autoSpaceDE/>
              <w:autoSpaceDN/>
              <w:bidi w:val="0"/>
              <w:rPr>
                <w:rFonts w:ascii="Calibri" w:hAnsi="Calibri" w:cs="Calibri"/>
                <w:i/>
                <w:iCs/>
                <w:szCs w:val="24"/>
              </w:rPr>
            </w:pPr>
            <w:r w:rsidRPr="00573EBC">
              <w:rPr>
                <w:rFonts w:ascii="Calibri" w:hAnsi="Calibri" w:cs="Calibri"/>
                <w:i/>
                <w:iCs/>
                <w:szCs w:val="24"/>
              </w:rPr>
              <w:t>143111</w:t>
            </w:r>
          </w:p>
        </w:tc>
        <w:tc>
          <w:tcPr>
            <w:tcW w:w="1559" w:type="dxa"/>
            <w:vAlign w:val="center"/>
          </w:tcPr>
          <w:p w14:paraId="3D68A24F" w14:textId="17BE3C6D" w:rsidR="00FA3AC6" w:rsidRPr="00573EBC" w:rsidRDefault="009A3D70" w:rsidP="00FA3AC6">
            <w:pPr>
              <w:autoSpaceDE/>
              <w:autoSpaceDN/>
              <w:bidi w:val="0"/>
              <w:rPr>
                <w:rFonts w:ascii="Calibri" w:hAnsi="Calibri" w:cs="Calibri"/>
                <w:i/>
                <w:iCs/>
                <w:szCs w:val="24"/>
              </w:rPr>
            </w:pPr>
            <w:r>
              <w:rPr>
                <w:rFonts w:ascii="Calibri" w:hAnsi="Calibri" w:cs="Calibri"/>
                <w:i/>
                <w:iCs/>
                <w:szCs w:val="24"/>
              </w:rPr>
              <w:t>Export</w:t>
            </w:r>
          </w:p>
        </w:tc>
        <w:tc>
          <w:tcPr>
            <w:tcW w:w="6379" w:type="dxa"/>
            <w:vAlign w:val="center"/>
          </w:tcPr>
          <w:p w14:paraId="722797CD" w14:textId="7820CE67" w:rsidR="00FA3AC6" w:rsidRPr="00573EBC" w:rsidRDefault="00193559" w:rsidP="00FA3AC6">
            <w:pPr>
              <w:autoSpaceDE/>
              <w:autoSpaceDN/>
              <w:bidi w:val="0"/>
              <w:rPr>
                <w:rFonts w:ascii="Calibri" w:hAnsi="Calibri" w:cs="Calibri"/>
                <w:b/>
                <w:bCs/>
                <w:i/>
                <w:iCs/>
                <w:szCs w:val="24"/>
              </w:rPr>
            </w:pPr>
            <w:r>
              <w:rPr>
                <w:rFonts w:ascii="Calibri" w:hAnsi="Calibri" w:cs="Calibri"/>
                <w:b/>
                <w:bCs/>
                <w:i/>
                <w:iCs/>
                <w:szCs w:val="24"/>
              </w:rPr>
              <w:t xml:space="preserve">Extremely </w:t>
            </w:r>
            <w:r w:rsidRPr="00573EBC">
              <w:rPr>
                <w:rFonts w:ascii="Calibri" w:hAnsi="Calibri" w:cs="Calibri"/>
                <w:b/>
                <w:bCs/>
                <w:i/>
                <w:iCs/>
                <w:szCs w:val="24"/>
              </w:rPr>
              <w:t>Effective (99.9%) Anti-Pigeon Spike Unit</w:t>
            </w:r>
          </w:p>
        </w:tc>
      </w:tr>
      <w:tr w:rsidR="002026FF" w14:paraId="426BF204" w14:textId="77777777" w:rsidTr="005809C9">
        <w:trPr>
          <w:trHeight w:val="629"/>
        </w:trPr>
        <w:tc>
          <w:tcPr>
            <w:tcW w:w="1135" w:type="dxa"/>
            <w:vAlign w:val="center"/>
          </w:tcPr>
          <w:p w14:paraId="77F5531D" w14:textId="483F9AB4" w:rsidR="002026FF" w:rsidRDefault="00D849E5" w:rsidP="00FA3AC6">
            <w:pPr>
              <w:autoSpaceDE/>
              <w:autoSpaceDN/>
              <w:bidi w:val="0"/>
              <w:rPr>
                <w:rFonts w:ascii="Calibri" w:hAnsi="Calibri" w:cs="Calibri"/>
                <w:i/>
                <w:iCs/>
                <w:szCs w:val="24"/>
              </w:rPr>
            </w:pPr>
            <w:r w:rsidRPr="00D849E5">
              <w:rPr>
                <w:rFonts w:ascii="Calibri" w:hAnsi="Calibri" w:cs="Calibri"/>
                <w:i/>
                <w:iCs/>
                <w:szCs w:val="24"/>
              </w:rPr>
              <w:t>146429</w:t>
            </w:r>
          </w:p>
        </w:tc>
        <w:tc>
          <w:tcPr>
            <w:tcW w:w="1559" w:type="dxa"/>
            <w:vAlign w:val="center"/>
          </w:tcPr>
          <w:p w14:paraId="19827F24" w14:textId="320ADF90" w:rsidR="002026FF" w:rsidRDefault="00C37632" w:rsidP="00FA3AC6">
            <w:pPr>
              <w:autoSpaceDE/>
              <w:autoSpaceDN/>
              <w:bidi w:val="0"/>
              <w:rPr>
                <w:rFonts w:ascii="Calibri" w:hAnsi="Calibri" w:cs="Calibri"/>
                <w:i/>
                <w:iCs/>
                <w:szCs w:val="24"/>
              </w:rPr>
            </w:pPr>
            <w:r>
              <w:rPr>
                <w:rFonts w:ascii="Calibri" w:hAnsi="Calibri" w:cs="Calibri"/>
                <w:i/>
                <w:iCs/>
                <w:szCs w:val="24"/>
              </w:rPr>
              <w:t>Import-Export</w:t>
            </w:r>
          </w:p>
        </w:tc>
        <w:tc>
          <w:tcPr>
            <w:tcW w:w="6379" w:type="dxa"/>
            <w:vAlign w:val="center"/>
          </w:tcPr>
          <w:p w14:paraId="3E544871" w14:textId="7C03B639" w:rsidR="002026FF" w:rsidRPr="009A3D70" w:rsidRDefault="00505D3A" w:rsidP="00FA3AC6">
            <w:pPr>
              <w:autoSpaceDE/>
              <w:autoSpaceDN/>
              <w:bidi w:val="0"/>
              <w:rPr>
                <w:rFonts w:ascii="Calibri" w:hAnsi="Calibri" w:cs="Calibri"/>
                <w:b/>
                <w:bCs/>
                <w:i/>
                <w:iCs/>
                <w:szCs w:val="24"/>
              </w:rPr>
            </w:pPr>
            <w:r w:rsidRPr="00505D3A">
              <w:rPr>
                <w:rFonts w:ascii="Calibri" w:hAnsi="Calibri" w:cs="Calibri"/>
                <w:b/>
                <w:bCs/>
                <w:i/>
                <w:iCs/>
                <w:szCs w:val="24"/>
                <w:u w:val="single"/>
              </w:rPr>
              <w:t>Export</w:t>
            </w:r>
            <w:r w:rsidRPr="00505D3A">
              <w:rPr>
                <w:rFonts w:ascii="Calibri" w:hAnsi="Calibri" w:cs="Calibri"/>
                <w:b/>
                <w:bCs/>
                <w:i/>
                <w:iCs/>
                <w:szCs w:val="24"/>
              </w:rPr>
              <w:t xml:space="preserve">: Plant-based Food Alternative, Food, Beverage </w:t>
            </w:r>
            <w:r>
              <w:rPr>
                <w:rFonts w:ascii="Calibri" w:hAnsi="Calibri" w:cs="Calibri"/>
                <w:b/>
                <w:bCs/>
                <w:i/>
                <w:iCs/>
                <w:szCs w:val="24"/>
              </w:rPr>
              <w:t>&amp;</w:t>
            </w:r>
            <w:r w:rsidRPr="00505D3A">
              <w:rPr>
                <w:rFonts w:ascii="Calibri" w:hAnsi="Calibri" w:cs="Calibri"/>
                <w:b/>
                <w:bCs/>
                <w:i/>
                <w:iCs/>
                <w:szCs w:val="24"/>
              </w:rPr>
              <w:t xml:space="preserve"> Personal Care Extracts, Liquid Botanical Extracts, Jojoba &amp; Citrus Oils</w:t>
            </w:r>
            <w:r>
              <w:rPr>
                <w:rFonts w:ascii="Calibri" w:hAnsi="Calibri" w:cs="Calibri"/>
                <w:b/>
                <w:bCs/>
                <w:i/>
                <w:iCs/>
                <w:szCs w:val="24"/>
                <w:u w:val="single"/>
              </w:rPr>
              <w:t>.</w:t>
            </w:r>
            <w:r w:rsidRPr="00505D3A">
              <w:rPr>
                <w:rFonts w:ascii="Calibri" w:hAnsi="Calibri" w:cs="Calibri"/>
                <w:b/>
                <w:bCs/>
                <w:i/>
                <w:iCs/>
                <w:szCs w:val="24"/>
                <w:u w:val="single"/>
              </w:rPr>
              <w:t xml:space="preserve">  </w:t>
            </w:r>
            <w:r>
              <w:rPr>
                <w:rFonts w:ascii="Calibri" w:hAnsi="Calibri" w:cs="Calibri"/>
                <w:b/>
                <w:bCs/>
                <w:i/>
                <w:iCs/>
                <w:szCs w:val="24"/>
                <w:u w:val="single"/>
              </w:rPr>
              <w:br/>
            </w:r>
            <w:r w:rsidRPr="00505D3A">
              <w:rPr>
                <w:rFonts w:ascii="Calibri" w:hAnsi="Calibri" w:cs="Calibri"/>
                <w:b/>
                <w:bCs/>
                <w:i/>
                <w:iCs/>
                <w:szCs w:val="24"/>
                <w:u w:val="single"/>
              </w:rPr>
              <w:t>Import:</w:t>
            </w:r>
            <w:r w:rsidRPr="00505D3A">
              <w:rPr>
                <w:rFonts w:ascii="Calibri" w:hAnsi="Calibri" w:cs="Calibri"/>
                <w:b/>
                <w:bCs/>
                <w:i/>
                <w:iCs/>
                <w:szCs w:val="24"/>
              </w:rPr>
              <w:t xml:space="preserve">  Raw Food Ingredients:  Sesame Seeds, Frozen Fruits, Sunflower Lecithin Powder, Lavender, Almond &amp; Marula Oils</w:t>
            </w:r>
            <w:r>
              <w:rPr>
                <w:rFonts w:ascii="Calibri" w:hAnsi="Calibri" w:cs="Calibri"/>
                <w:b/>
                <w:bCs/>
                <w:i/>
                <w:iCs/>
                <w:szCs w:val="24"/>
              </w:rPr>
              <w:t>.</w:t>
            </w:r>
          </w:p>
        </w:tc>
      </w:tr>
      <w:tr w:rsidR="002F3F11" w14:paraId="1A4C5360" w14:textId="77777777" w:rsidTr="005809C9">
        <w:trPr>
          <w:trHeight w:val="417"/>
        </w:trPr>
        <w:tc>
          <w:tcPr>
            <w:tcW w:w="1135" w:type="dxa"/>
            <w:vAlign w:val="center"/>
          </w:tcPr>
          <w:p w14:paraId="42304A8F" w14:textId="597EF596" w:rsidR="002F3F11" w:rsidRDefault="00BA6DD0" w:rsidP="00FA3AC6">
            <w:pPr>
              <w:autoSpaceDE/>
              <w:autoSpaceDN/>
              <w:bidi w:val="0"/>
              <w:rPr>
                <w:rFonts w:ascii="Calibri" w:hAnsi="Calibri" w:cs="Calibri"/>
                <w:i/>
                <w:iCs/>
                <w:szCs w:val="24"/>
              </w:rPr>
            </w:pPr>
            <w:r w:rsidRPr="00BA6DD0">
              <w:rPr>
                <w:rFonts w:ascii="Calibri" w:hAnsi="Calibri" w:cs="Calibri"/>
                <w:i/>
                <w:iCs/>
                <w:szCs w:val="24"/>
              </w:rPr>
              <w:t>146453</w:t>
            </w:r>
          </w:p>
        </w:tc>
        <w:tc>
          <w:tcPr>
            <w:tcW w:w="1559" w:type="dxa"/>
            <w:vAlign w:val="center"/>
          </w:tcPr>
          <w:p w14:paraId="51A93840" w14:textId="77777777" w:rsidR="002F3F11" w:rsidRDefault="002F3F11" w:rsidP="00FA3AC6">
            <w:pPr>
              <w:autoSpaceDE/>
              <w:autoSpaceDN/>
              <w:bidi w:val="0"/>
              <w:rPr>
                <w:rFonts w:ascii="Calibri" w:hAnsi="Calibri" w:cs="Calibri"/>
                <w:i/>
                <w:iCs/>
                <w:szCs w:val="24"/>
              </w:rPr>
            </w:pPr>
            <w:r>
              <w:rPr>
                <w:rFonts w:ascii="Calibri" w:hAnsi="Calibri" w:cs="Calibri"/>
                <w:i/>
                <w:iCs/>
                <w:szCs w:val="24"/>
              </w:rPr>
              <w:t>Import</w:t>
            </w:r>
          </w:p>
        </w:tc>
        <w:tc>
          <w:tcPr>
            <w:tcW w:w="6379" w:type="dxa"/>
            <w:vAlign w:val="center"/>
          </w:tcPr>
          <w:p w14:paraId="63DFC318" w14:textId="4F5A383F" w:rsidR="002F3F11" w:rsidRPr="002026FF" w:rsidRDefault="00BE5132" w:rsidP="00FA3AC6">
            <w:pPr>
              <w:autoSpaceDE/>
              <w:autoSpaceDN/>
              <w:bidi w:val="0"/>
              <w:rPr>
                <w:rFonts w:ascii="Calibri" w:hAnsi="Calibri"/>
                <w:b/>
                <w:bCs/>
                <w:i/>
                <w:iCs/>
              </w:rPr>
            </w:pPr>
            <w:r w:rsidRPr="0031675E">
              <w:rPr>
                <w:rFonts w:asciiTheme="minorHAnsi" w:hAnsiTheme="minorHAnsi" w:cstheme="minorHAnsi"/>
                <w:b/>
                <w:bCs/>
                <w:i/>
                <w:iCs/>
              </w:rPr>
              <w:t xml:space="preserve">Kosher Irish </w:t>
            </w:r>
            <w:r>
              <w:rPr>
                <w:rFonts w:asciiTheme="minorHAnsi" w:hAnsiTheme="minorHAnsi" w:cstheme="minorHAnsi"/>
                <w:b/>
                <w:bCs/>
                <w:i/>
                <w:iCs/>
              </w:rPr>
              <w:t>B</w:t>
            </w:r>
            <w:r w:rsidRPr="0031675E">
              <w:rPr>
                <w:rFonts w:asciiTheme="minorHAnsi" w:hAnsiTheme="minorHAnsi" w:cstheme="minorHAnsi"/>
                <w:b/>
                <w:bCs/>
                <w:i/>
                <w:iCs/>
              </w:rPr>
              <w:t xml:space="preserve">utter, </w:t>
            </w:r>
            <w:r>
              <w:rPr>
                <w:rFonts w:asciiTheme="minorHAnsi" w:hAnsiTheme="minorHAnsi" w:cstheme="minorHAnsi"/>
                <w:b/>
                <w:bCs/>
                <w:i/>
                <w:iCs/>
              </w:rPr>
              <w:t>P</w:t>
            </w:r>
            <w:r w:rsidRPr="0031675E">
              <w:rPr>
                <w:rFonts w:asciiTheme="minorHAnsi" w:hAnsiTheme="minorHAnsi" w:cstheme="minorHAnsi"/>
                <w:b/>
                <w:bCs/>
                <w:i/>
                <w:iCs/>
              </w:rPr>
              <w:t xml:space="preserve">eanut </w:t>
            </w:r>
            <w:r>
              <w:rPr>
                <w:rFonts w:asciiTheme="minorHAnsi" w:hAnsiTheme="minorHAnsi" w:cstheme="minorHAnsi"/>
                <w:b/>
                <w:bCs/>
                <w:i/>
                <w:iCs/>
              </w:rPr>
              <w:t>B</w:t>
            </w:r>
            <w:r w:rsidRPr="0031675E">
              <w:rPr>
                <w:rFonts w:asciiTheme="minorHAnsi" w:hAnsiTheme="minorHAnsi" w:cstheme="minorHAnsi"/>
                <w:b/>
                <w:bCs/>
                <w:i/>
                <w:iCs/>
              </w:rPr>
              <w:t xml:space="preserve">utter, </w:t>
            </w:r>
            <w:r>
              <w:rPr>
                <w:rFonts w:asciiTheme="minorHAnsi" w:hAnsiTheme="minorHAnsi" w:cstheme="minorHAnsi"/>
                <w:b/>
                <w:bCs/>
                <w:i/>
                <w:iCs/>
              </w:rPr>
              <w:t>F</w:t>
            </w:r>
            <w:r w:rsidRPr="0031675E">
              <w:rPr>
                <w:rFonts w:asciiTheme="minorHAnsi" w:hAnsiTheme="minorHAnsi" w:cstheme="minorHAnsi"/>
                <w:b/>
                <w:bCs/>
                <w:i/>
                <w:iCs/>
              </w:rPr>
              <w:t xml:space="preserve">rozen </w:t>
            </w:r>
            <w:r>
              <w:rPr>
                <w:rFonts w:asciiTheme="minorHAnsi" w:hAnsiTheme="minorHAnsi" w:cstheme="minorHAnsi"/>
                <w:b/>
                <w:bCs/>
                <w:i/>
                <w:iCs/>
              </w:rPr>
              <w:t>V</w:t>
            </w:r>
            <w:r w:rsidRPr="0031675E">
              <w:rPr>
                <w:rFonts w:asciiTheme="minorHAnsi" w:hAnsiTheme="minorHAnsi" w:cstheme="minorHAnsi"/>
                <w:b/>
                <w:bCs/>
                <w:i/>
                <w:iCs/>
              </w:rPr>
              <w:t xml:space="preserve">egetables, Balsamic </w:t>
            </w:r>
            <w:r>
              <w:rPr>
                <w:rFonts w:asciiTheme="minorHAnsi" w:hAnsiTheme="minorHAnsi" w:cstheme="minorHAnsi"/>
                <w:b/>
                <w:bCs/>
                <w:i/>
                <w:iCs/>
              </w:rPr>
              <w:t>R</w:t>
            </w:r>
            <w:r w:rsidRPr="0031675E">
              <w:rPr>
                <w:rFonts w:asciiTheme="minorHAnsi" w:hAnsiTheme="minorHAnsi" w:cstheme="minorHAnsi"/>
                <w:b/>
                <w:bCs/>
                <w:i/>
                <w:iCs/>
              </w:rPr>
              <w:t xml:space="preserve">eduction, </w:t>
            </w:r>
            <w:r>
              <w:rPr>
                <w:rFonts w:asciiTheme="minorHAnsi" w:hAnsiTheme="minorHAnsi" w:cstheme="minorHAnsi"/>
                <w:b/>
                <w:bCs/>
                <w:i/>
                <w:iCs/>
              </w:rPr>
              <w:t>P</w:t>
            </w:r>
            <w:r w:rsidRPr="0031675E">
              <w:rPr>
                <w:rFonts w:asciiTheme="minorHAnsi" w:hAnsiTheme="minorHAnsi" w:cstheme="minorHAnsi"/>
                <w:b/>
                <w:bCs/>
                <w:i/>
                <w:iCs/>
              </w:rPr>
              <w:t xml:space="preserve">lant-based </w:t>
            </w:r>
            <w:r>
              <w:rPr>
                <w:rFonts w:asciiTheme="minorHAnsi" w:hAnsiTheme="minorHAnsi" w:cstheme="minorHAnsi"/>
                <w:b/>
                <w:bCs/>
                <w:i/>
                <w:iCs/>
              </w:rPr>
              <w:t>C</w:t>
            </w:r>
            <w:r w:rsidRPr="0031675E">
              <w:rPr>
                <w:rFonts w:asciiTheme="minorHAnsi" w:hAnsiTheme="minorHAnsi" w:cstheme="minorHAnsi"/>
                <w:b/>
                <w:bCs/>
                <w:i/>
                <w:iCs/>
              </w:rPr>
              <w:t xml:space="preserve">ooking </w:t>
            </w:r>
            <w:r>
              <w:rPr>
                <w:rFonts w:asciiTheme="minorHAnsi" w:hAnsiTheme="minorHAnsi" w:cstheme="minorHAnsi"/>
                <w:b/>
                <w:bCs/>
                <w:i/>
                <w:iCs/>
              </w:rPr>
              <w:t>C</w:t>
            </w:r>
            <w:r w:rsidRPr="0031675E">
              <w:rPr>
                <w:rFonts w:asciiTheme="minorHAnsi" w:hAnsiTheme="minorHAnsi" w:cstheme="minorHAnsi"/>
                <w:b/>
                <w:bCs/>
                <w:i/>
                <w:iCs/>
              </w:rPr>
              <w:t xml:space="preserve">ream, </w:t>
            </w:r>
            <w:r>
              <w:rPr>
                <w:rFonts w:asciiTheme="minorHAnsi" w:hAnsiTheme="minorHAnsi" w:cstheme="minorHAnsi"/>
                <w:b/>
                <w:bCs/>
                <w:i/>
                <w:iCs/>
              </w:rPr>
              <w:t>E</w:t>
            </w:r>
            <w:r w:rsidRPr="0031675E">
              <w:rPr>
                <w:rFonts w:asciiTheme="minorHAnsi" w:hAnsiTheme="minorHAnsi" w:cstheme="minorHAnsi"/>
                <w:b/>
                <w:bCs/>
                <w:i/>
                <w:iCs/>
              </w:rPr>
              <w:t xml:space="preserve">xtra </w:t>
            </w:r>
            <w:r>
              <w:rPr>
                <w:rFonts w:asciiTheme="minorHAnsi" w:hAnsiTheme="minorHAnsi" w:cstheme="minorHAnsi"/>
                <w:b/>
                <w:bCs/>
                <w:i/>
                <w:iCs/>
              </w:rPr>
              <w:t>V</w:t>
            </w:r>
            <w:r w:rsidRPr="0031675E">
              <w:rPr>
                <w:rFonts w:asciiTheme="minorHAnsi" w:hAnsiTheme="minorHAnsi" w:cstheme="minorHAnsi"/>
                <w:b/>
                <w:bCs/>
                <w:i/>
                <w:iCs/>
              </w:rPr>
              <w:t xml:space="preserve">irgin </w:t>
            </w:r>
            <w:r>
              <w:rPr>
                <w:rFonts w:asciiTheme="minorHAnsi" w:hAnsiTheme="minorHAnsi" w:cstheme="minorHAnsi"/>
                <w:b/>
                <w:bCs/>
                <w:i/>
                <w:iCs/>
              </w:rPr>
              <w:t>O</w:t>
            </w:r>
            <w:r w:rsidRPr="0031675E">
              <w:rPr>
                <w:rFonts w:asciiTheme="minorHAnsi" w:hAnsiTheme="minorHAnsi" w:cstheme="minorHAnsi"/>
                <w:b/>
                <w:bCs/>
                <w:i/>
                <w:iCs/>
              </w:rPr>
              <w:t xml:space="preserve">live </w:t>
            </w:r>
            <w:r>
              <w:rPr>
                <w:rFonts w:asciiTheme="minorHAnsi" w:hAnsiTheme="minorHAnsi" w:cstheme="minorHAnsi"/>
                <w:b/>
                <w:bCs/>
                <w:i/>
                <w:iCs/>
              </w:rPr>
              <w:t>O</w:t>
            </w:r>
            <w:r w:rsidRPr="0031675E">
              <w:rPr>
                <w:rFonts w:asciiTheme="minorHAnsi" w:hAnsiTheme="minorHAnsi" w:cstheme="minorHAnsi"/>
                <w:b/>
                <w:bCs/>
                <w:i/>
                <w:iCs/>
              </w:rPr>
              <w:t xml:space="preserve">il, </w:t>
            </w:r>
            <w:r>
              <w:rPr>
                <w:rFonts w:asciiTheme="minorHAnsi" w:hAnsiTheme="minorHAnsi" w:cstheme="minorHAnsi"/>
                <w:b/>
                <w:bCs/>
                <w:i/>
                <w:iCs/>
              </w:rPr>
              <w:t>M</w:t>
            </w:r>
            <w:r w:rsidRPr="0031675E">
              <w:rPr>
                <w:rFonts w:asciiTheme="minorHAnsi" w:hAnsiTheme="minorHAnsi" w:cstheme="minorHAnsi"/>
                <w:b/>
                <w:bCs/>
                <w:i/>
                <w:iCs/>
              </w:rPr>
              <w:t xml:space="preserve">ustard, </w:t>
            </w:r>
            <w:r>
              <w:rPr>
                <w:rFonts w:asciiTheme="minorHAnsi" w:hAnsiTheme="minorHAnsi" w:cstheme="minorHAnsi"/>
                <w:b/>
                <w:bCs/>
                <w:i/>
                <w:iCs/>
              </w:rPr>
              <w:t>C</w:t>
            </w:r>
            <w:r w:rsidRPr="0031675E">
              <w:rPr>
                <w:rFonts w:asciiTheme="minorHAnsi" w:hAnsiTheme="minorHAnsi" w:cstheme="minorHAnsi"/>
                <w:b/>
                <w:bCs/>
                <w:i/>
                <w:iCs/>
              </w:rPr>
              <w:t xml:space="preserve">ouscous, </w:t>
            </w:r>
            <w:r>
              <w:rPr>
                <w:rFonts w:asciiTheme="minorHAnsi" w:hAnsiTheme="minorHAnsi" w:cstheme="minorHAnsi"/>
                <w:b/>
                <w:bCs/>
                <w:i/>
                <w:iCs/>
              </w:rPr>
              <w:t>A</w:t>
            </w:r>
            <w:r w:rsidRPr="0031675E">
              <w:rPr>
                <w:rFonts w:asciiTheme="minorHAnsi" w:hAnsiTheme="minorHAnsi" w:cstheme="minorHAnsi"/>
                <w:b/>
                <w:bCs/>
                <w:i/>
                <w:iCs/>
              </w:rPr>
              <w:t xml:space="preserve">pple </w:t>
            </w:r>
            <w:r>
              <w:rPr>
                <w:rFonts w:asciiTheme="minorHAnsi" w:hAnsiTheme="minorHAnsi" w:cstheme="minorHAnsi"/>
                <w:b/>
                <w:bCs/>
                <w:i/>
                <w:iCs/>
              </w:rPr>
              <w:t>P</w:t>
            </w:r>
            <w:r w:rsidRPr="0031675E">
              <w:rPr>
                <w:rFonts w:asciiTheme="minorHAnsi" w:hAnsiTheme="minorHAnsi" w:cstheme="minorHAnsi"/>
                <w:b/>
                <w:bCs/>
                <w:i/>
                <w:iCs/>
              </w:rPr>
              <w:t xml:space="preserve">uree, </w:t>
            </w:r>
            <w:r>
              <w:rPr>
                <w:rFonts w:asciiTheme="minorHAnsi" w:hAnsiTheme="minorHAnsi" w:cstheme="minorHAnsi"/>
                <w:b/>
                <w:bCs/>
                <w:i/>
                <w:iCs/>
              </w:rPr>
              <w:t>B</w:t>
            </w:r>
            <w:r w:rsidRPr="0031675E">
              <w:rPr>
                <w:rFonts w:asciiTheme="minorHAnsi" w:hAnsiTheme="minorHAnsi" w:cstheme="minorHAnsi"/>
                <w:b/>
                <w:bCs/>
                <w:i/>
                <w:iCs/>
              </w:rPr>
              <w:t xml:space="preserve">aking </w:t>
            </w:r>
            <w:r>
              <w:rPr>
                <w:rFonts w:asciiTheme="minorHAnsi" w:hAnsiTheme="minorHAnsi" w:cstheme="minorHAnsi"/>
                <w:b/>
                <w:bCs/>
                <w:i/>
                <w:iCs/>
              </w:rPr>
              <w:t>P</w:t>
            </w:r>
            <w:r w:rsidRPr="0031675E">
              <w:rPr>
                <w:rFonts w:asciiTheme="minorHAnsi" w:hAnsiTheme="minorHAnsi" w:cstheme="minorHAnsi"/>
                <w:b/>
                <w:bCs/>
                <w:i/>
                <w:iCs/>
              </w:rPr>
              <w:t>owder</w:t>
            </w:r>
          </w:p>
        </w:tc>
      </w:tr>
      <w:tr w:rsidR="00DA328A" w14:paraId="021E9E35" w14:textId="77777777" w:rsidTr="004357A7">
        <w:trPr>
          <w:trHeight w:val="416"/>
        </w:trPr>
        <w:tc>
          <w:tcPr>
            <w:tcW w:w="1135" w:type="dxa"/>
            <w:vAlign w:val="center"/>
          </w:tcPr>
          <w:p w14:paraId="7D35FE99" w14:textId="77777777" w:rsidR="00DA328A" w:rsidRPr="002F3F11" w:rsidRDefault="00DA328A" w:rsidP="004357A7">
            <w:pPr>
              <w:autoSpaceDE/>
              <w:autoSpaceDN/>
              <w:bidi w:val="0"/>
              <w:rPr>
                <w:rFonts w:ascii="Calibri" w:hAnsi="Calibri" w:cs="Calibri"/>
                <w:i/>
                <w:iCs/>
                <w:szCs w:val="24"/>
              </w:rPr>
            </w:pPr>
            <w:r w:rsidRPr="00BA6DD0">
              <w:rPr>
                <w:rFonts w:ascii="Calibri" w:hAnsi="Calibri" w:cs="Calibri"/>
                <w:i/>
                <w:iCs/>
                <w:szCs w:val="24"/>
              </w:rPr>
              <w:t>14645</w:t>
            </w:r>
            <w:r>
              <w:rPr>
                <w:rFonts w:ascii="Calibri" w:hAnsi="Calibri" w:cs="Calibri"/>
                <w:i/>
                <w:iCs/>
                <w:szCs w:val="24"/>
              </w:rPr>
              <w:t>4</w:t>
            </w:r>
          </w:p>
        </w:tc>
        <w:tc>
          <w:tcPr>
            <w:tcW w:w="1559" w:type="dxa"/>
            <w:vAlign w:val="center"/>
          </w:tcPr>
          <w:p w14:paraId="1B752D45" w14:textId="77777777" w:rsidR="00DA328A" w:rsidRDefault="00DA328A" w:rsidP="004357A7">
            <w:pPr>
              <w:autoSpaceDE/>
              <w:autoSpaceDN/>
              <w:bidi w:val="0"/>
              <w:rPr>
                <w:rFonts w:ascii="Calibri" w:hAnsi="Calibri" w:cs="Calibri"/>
                <w:i/>
                <w:iCs/>
                <w:szCs w:val="24"/>
              </w:rPr>
            </w:pPr>
            <w:r>
              <w:rPr>
                <w:rFonts w:ascii="Calibri" w:hAnsi="Calibri" w:cs="Calibri"/>
                <w:i/>
                <w:iCs/>
                <w:szCs w:val="24"/>
              </w:rPr>
              <w:t>Import</w:t>
            </w:r>
          </w:p>
        </w:tc>
        <w:tc>
          <w:tcPr>
            <w:tcW w:w="6379" w:type="dxa"/>
            <w:vAlign w:val="center"/>
          </w:tcPr>
          <w:p w14:paraId="795662F1" w14:textId="12ADC4A6" w:rsidR="00DA328A" w:rsidRPr="002F3F11" w:rsidRDefault="00DA328A" w:rsidP="004357A7">
            <w:pPr>
              <w:autoSpaceDE/>
              <w:autoSpaceDN/>
              <w:bidi w:val="0"/>
              <w:rPr>
                <w:rFonts w:ascii="Calibri" w:hAnsi="Calibri"/>
                <w:b/>
                <w:bCs/>
                <w:i/>
                <w:iCs/>
              </w:rPr>
            </w:pPr>
            <w:r w:rsidRPr="00DA328A">
              <w:rPr>
                <w:rFonts w:ascii="Calibri" w:hAnsi="Calibri"/>
                <w:b/>
                <w:bCs/>
                <w:i/>
                <w:iCs/>
              </w:rPr>
              <w:t>Frozen Fish &amp; Seafood, Frozen Vegetables, French Fries, Frozen Pasta, Wines and Alcoholic Beverages, Cheese, Chilled and Frozen Grocery Products</w:t>
            </w:r>
          </w:p>
        </w:tc>
      </w:tr>
      <w:tr w:rsidR="00DE140D" w14:paraId="0FE31AC9" w14:textId="77777777" w:rsidTr="005809C9">
        <w:trPr>
          <w:trHeight w:val="416"/>
        </w:trPr>
        <w:tc>
          <w:tcPr>
            <w:tcW w:w="1135" w:type="dxa"/>
            <w:vAlign w:val="center"/>
          </w:tcPr>
          <w:p w14:paraId="7D2753AD" w14:textId="27D60370" w:rsidR="00DE140D" w:rsidRPr="002F3F11" w:rsidRDefault="00BA6DD0" w:rsidP="00FA3AC6">
            <w:pPr>
              <w:autoSpaceDE/>
              <w:autoSpaceDN/>
              <w:bidi w:val="0"/>
              <w:rPr>
                <w:rFonts w:ascii="Calibri" w:hAnsi="Calibri" w:cs="Calibri"/>
                <w:i/>
                <w:iCs/>
                <w:szCs w:val="24"/>
              </w:rPr>
            </w:pPr>
            <w:r w:rsidRPr="00BA6DD0">
              <w:rPr>
                <w:rFonts w:ascii="Calibri" w:hAnsi="Calibri" w:cs="Calibri"/>
                <w:i/>
                <w:iCs/>
                <w:szCs w:val="24"/>
              </w:rPr>
              <w:t>14645</w:t>
            </w:r>
            <w:r w:rsidR="00DA328A">
              <w:rPr>
                <w:rFonts w:ascii="Calibri" w:hAnsi="Calibri" w:cs="Calibri"/>
                <w:i/>
                <w:iCs/>
                <w:szCs w:val="24"/>
              </w:rPr>
              <w:t>5</w:t>
            </w:r>
          </w:p>
        </w:tc>
        <w:tc>
          <w:tcPr>
            <w:tcW w:w="1559" w:type="dxa"/>
            <w:vAlign w:val="center"/>
          </w:tcPr>
          <w:p w14:paraId="68C210D3" w14:textId="77777777" w:rsidR="00DE140D" w:rsidRDefault="00DE140D" w:rsidP="00FA3AC6">
            <w:pPr>
              <w:autoSpaceDE/>
              <w:autoSpaceDN/>
              <w:bidi w:val="0"/>
              <w:rPr>
                <w:rFonts w:ascii="Calibri" w:hAnsi="Calibri" w:cs="Calibri"/>
                <w:i/>
                <w:iCs/>
                <w:szCs w:val="24"/>
              </w:rPr>
            </w:pPr>
            <w:r>
              <w:rPr>
                <w:rFonts w:ascii="Calibri" w:hAnsi="Calibri" w:cs="Calibri"/>
                <w:i/>
                <w:iCs/>
                <w:szCs w:val="24"/>
              </w:rPr>
              <w:t>Import</w:t>
            </w:r>
          </w:p>
        </w:tc>
        <w:tc>
          <w:tcPr>
            <w:tcW w:w="6379" w:type="dxa"/>
            <w:vAlign w:val="center"/>
          </w:tcPr>
          <w:p w14:paraId="780C6DF4" w14:textId="53D737E9" w:rsidR="00DE140D" w:rsidRPr="002F3F11" w:rsidRDefault="00BE5132" w:rsidP="00FA3AC6">
            <w:pPr>
              <w:autoSpaceDE/>
              <w:autoSpaceDN/>
              <w:bidi w:val="0"/>
              <w:rPr>
                <w:rFonts w:ascii="Calibri" w:hAnsi="Calibri"/>
                <w:b/>
                <w:bCs/>
                <w:i/>
                <w:iCs/>
              </w:rPr>
            </w:pPr>
            <w:r>
              <w:rPr>
                <w:rFonts w:asciiTheme="minorHAnsi" w:hAnsiTheme="minorHAnsi" w:cs="Arial"/>
                <w:b/>
                <w:bCs/>
                <w:i/>
                <w:iCs/>
                <w:szCs w:val="24"/>
              </w:rPr>
              <w:t>Bed Linen and Towels</w:t>
            </w:r>
          </w:p>
        </w:tc>
      </w:tr>
    </w:tbl>
    <w:p w14:paraId="0538778D" w14:textId="77777777" w:rsidR="00BE5132" w:rsidRDefault="00BE5132" w:rsidP="009E69CB">
      <w:pPr>
        <w:autoSpaceDE/>
        <w:autoSpaceDN/>
        <w:bidi w:val="0"/>
        <w:spacing w:after="200" w:line="276" w:lineRule="auto"/>
        <w:jc w:val="center"/>
        <w:rPr>
          <w:rFonts w:asciiTheme="minorHAnsi" w:hAnsiTheme="minorHAnsi" w:cs="Arial"/>
          <w:b/>
          <w:bCs/>
          <w:sz w:val="32"/>
          <w:szCs w:val="32"/>
          <w:u w:val="single"/>
        </w:rPr>
      </w:pPr>
    </w:p>
    <w:p w14:paraId="16874F4A" w14:textId="581C63E0" w:rsidR="009650DF" w:rsidRDefault="009650DF" w:rsidP="002716D5">
      <w:pPr>
        <w:autoSpaceDE/>
        <w:autoSpaceDN/>
        <w:bidi w:val="0"/>
        <w:spacing w:after="200" w:line="276" w:lineRule="auto"/>
        <w:jc w:val="center"/>
        <w:rPr>
          <w:rFonts w:asciiTheme="minorHAnsi" w:hAnsiTheme="minorHAnsi" w:cs="Arial"/>
          <w:b/>
          <w:bCs/>
          <w:sz w:val="32"/>
          <w:szCs w:val="32"/>
          <w:u w:val="single"/>
        </w:rPr>
      </w:pPr>
      <w:r>
        <w:rPr>
          <w:rFonts w:asciiTheme="minorHAnsi" w:hAnsiTheme="minorHAnsi" w:cs="Arial"/>
          <w:b/>
          <w:bCs/>
          <w:sz w:val="32"/>
          <w:szCs w:val="32"/>
          <w:u w:val="single"/>
        </w:rPr>
        <w:t>EXPORT</w:t>
      </w:r>
      <w:r w:rsidR="005E02D2">
        <w:rPr>
          <w:rFonts w:asciiTheme="minorHAnsi" w:hAnsiTheme="minorHAnsi" w:cs="Arial"/>
          <w:b/>
          <w:bCs/>
          <w:sz w:val="32"/>
          <w:szCs w:val="32"/>
          <w:u w:val="single"/>
        </w:rPr>
        <w:t xml:space="preserve"> </w:t>
      </w:r>
    </w:p>
    <w:p w14:paraId="0F30EB28" w14:textId="77777777" w:rsidR="00BE5132" w:rsidRDefault="00BE5132" w:rsidP="00BE5132">
      <w:pPr>
        <w:autoSpaceDE/>
        <w:autoSpaceDN/>
        <w:bidi w:val="0"/>
        <w:spacing w:after="200" w:line="276" w:lineRule="auto"/>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13EC4" w:rsidRPr="00F76D1C" w14:paraId="37EEE748"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F97B2F"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F7A7D9" w14:textId="1E5510F8" w:rsidR="00213EC4" w:rsidRPr="00F76D1C" w:rsidRDefault="00DC7C07" w:rsidP="00FF2FCE">
            <w:pPr>
              <w:autoSpaceDE/>
              <w:bidi w:val="0"/>
              <w:spacing w:before="120" w:after="120"/>
              <w:rPr>
                <w:rStyle w:val="a7"/>
                <w:rFonts w:asciiTheme="minorHAnsi" w:hAnsiTheme="minorHAnsi" w:cs="Arial"/>
                <w:b w:val="0"/>
                <w:bCs w:val="0"/>
              </w:rPr>
            </w:pPr>
            <w:hyperlink r:id="rId13" w:history="1">
              <w:r w:rsidR="00FD396C" w:rsidRPr="00DC7C07">
                <w:rPr>
                  <w:rStyle w:val="Hyperlink"/>
                  <w:rFonts w:ascii="Calibri" w:hAnsi="Calibri"/>
                  <w:b/>
                  <w:bCs/>
                  <w:lang w:val="pl-PL"/>
                </w:rPr>
                <w:t>BioView Ltd.</w:t>
              </w:r>
            </w:hyperlink>
            <w:r w:rsidR="00FD396C" w:rsidRPr="00FD396C">
              <w:rPr>
                <w:rFonts w:ascii="Calibri" w:hAnsi="Calibri"/>
                <w:b/>
                <w:bCs/>
                <w:lang w:val="pl-PL"/>
              </w:rPr>
              <w:t xml:space="preserve"> </w:t>
            </w:r>
            <w:r w:rsidR="00FD396C">
              <w:rPr>
                <w:rFonts w:ascii="Calibri" w:hAnsi="Calibri"/>
                <w:lang w:val="pl-PL"/>
              </w:rPr>
              <w:t>(</w:t>
            </w:r>
            <w:r w:rsidR="00FD396C" w:rsidRPr="004A7E63">
              <w:rPr>
                <w:rFonts w:ascii="Calibri" w:hAnsi="Calibri"/>
                <w:lang w:val="pl-PL"/>
              </w:rPr>
              <w:t>19365</w:t>
            </w:r>
            <w:r w:rsidR="00FD396C">
              <w:rPr>
                <w:rFonts w:ascii="Calibri" w:hAnsi="Calibri"/>
                <w:lang w:val="pl-PL"/>
              </w:rPr>
              <w:t>)</w:t>
            </w:r>
          </w:p>
        </w:tc>
      </w:tr>
      <w:tr w:rsidR="00213EC4" w14:paraId="18EC323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2B7884" w14:textId="77777777" w:rsidR="00213EC4" w:rsidRDefault="00213EC4"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BB5093" w14:textId="77777777" w:rsidR="00213EC4" w:rsidRDefault="00213EC4"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4E0ECB1A" w14:textId="77777777"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14:paraId="28928B06" w14:textId="264E7D86" w:rsidR="00213EC4" w:rsidRDefault="00213EC4"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4" w:history="1">
              <w:r w:rsidRPr="000E77CB">
                <w:rPr>
                  <w:rStyle w:val="Hyperlink"/>
                  <w:rFonts w:asciiTheme="minorHAnsi" w:hAnsiTheme="minorHAnsi" w:cs="Arial"/>
                </w:rPr>
                <w:t>chamber@chamber.org.il</w:t>
              </w:r>
            </w:hyperlink>
          </w:p>
        </w:tc>
      </w:tr>
      <w:tr w:rsidR="00213EC4" w14:paraId="5D2BCC06"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4EEA9B"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AFD7F" w14:textId="225FDA79" w:rsidR="00FD396C" w:rsidRDefault="00D23C44" w:rsidP="00FD396C">
            <w:pPr>
              <w:tabs>
                <w:tab w:val="left" w:pos="311"/>
              </w:tabs>
              <w:bidi w:val="0"/>
              <w:jc w:val="both"/>
              <w:rPr>
                <w:rFonts w:asciiTheme="minorHAnsi" w:hAnsiTheme="minorHAnsi" w:cs="Arial"/>
                <w:color w:val="000000"/>
                <w:szCs w:val="24"/>
                <w:rtl/>
              </w:rPr>
            </w:pPr>
            <w:hyperlink r:id="rId15" w:history="1">
              <w:r w:rsidR="00FD396C" w:rsidRPr="008D3440">
                <w:rPr>
                  <w:rStyle w:val="Hyperlink"/>
                  <w:rFonts w:asciiTheme="minorHAnsi" w:hAnsiTheme="minorHAnsi" w:cs="Arial"/>
                  <w:szCs w:val="24"/>
                </w:rPr>
                <w:t>www.bioview.com</w:t>
              </w:r>
            </w:hyperlink>
          </w:p>
        </w:tc>
      </w:tr>
      <w:tr w:rsidR="00213EC4" w:rsidRPr="00041A33" w14:paraId="10D5E566"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3EE8AE" w14:textId="77777777" w:rsidR="00213EC4" w:rsidRDefault="00213EC4"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147A2" w14:textId="2F4220F2" w:rsidR="00213EC4" w:rsidRPr="00041A33" w:rsidRDefault="00FD396C" w:rsidP="00FF2FCE">
            <w:pPr>
              <w:tabs>
                <w:tab w:val="left" w:pos="311"/>
              </w:tabs>
              <w:bidi w:val="0"/>
              <w:jc w:val="both"/>
              <w:rPr>
                <w:rFonts w:asciiTheme="minorHAnsi" w:hAnsiTheme="minorHAnsi" w:cs="Arial"/>
                <w:szCs w:val="24"/>
                <w:rtl/>
              </w:rPr>
            </w:pPr>
            <w:r>
              <w:rPr>
                <w:rFonts w:asciiTheme="minorHAnsi" w:hAnsiTheme="minorHAnsi" w:cs="Arial"/>
                <w:szCs w:val="24"/>
              </w:rPr>
              <w:t>2000</w:t>
            </w:r>
          </w:p>
        </w:tc>
      </w:tr>
      <w:tr w:rsidR="00213EC4" w14:paraId="4455CD1A"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CE41D5"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C08909" w14:textId="26D01E54" w:rsidR="00213EC4" w:rsidRDefault="00FD396C" w:rsidP="002439E0">
            <w:pPr>
              <w:tabs>
                <w:tab w:val="left" w:pos="311"/>
              </w:tabs>
              <w:bidi w:val="0"/>
              <w:jc w:val="both"/>
              <w:rPr>
                <w:rFonts w:asciiTheme="minorHAnsi" w:hAnsiTheme="minorHAnsi" w:cs="Arial"/>
                <w:szCs w:val="24"/>
              </w:rPr>
            </w:pPr>
            <w:r>
              <w:rPr>
                <w:rFonts w:asciiTheme="minorHAnsi" w:hAnsiTheme="minorHAnsi" w:cs="Arial"/>
                <w:szCs w:val="24"/>
              </w:rPr>
              <w:t>25</w:t>
            </w:r>
          </w:p>
        </w:tc>
      </w:tr>
      <w:tr w:rsidR="00213EC4" w14:paraId="3FA91FC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AA2614" w14:textId="77777777" w:rsidR="00213EC4" w:rsidRDefault="00213EC4"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83999E" w14:textId="76231B38" w:rsidR="00213EC4" w:rsidRDefault="00E6755E" w:rsidP="002439E0">
            <w:pPr>
              <w:tabs>
                <w:tab w:val="left" w:pos="311"/>
              </w:tabs>
              <w:bidi w:val="0"/>
              <w:jc w:val="both"/>
              <w:rPr>
                <w:rFonts w:asciiTheme="minorHAnsi" w:hAnsiTheme="minorHAnsi" w:cs="Arial"/>
                <w:i/>
                <w:iCs/>
                <w:szCs w:val="24"/>
              </w:rPr>
            </w:pPr>
            <w:r w:rsidRPr="00E6755E">
              <w:rPr>
                <w:rFonts w:asciiTheme="minorHAnsi" w:hAnsiTheme="minorHAnsi" w:cs="Arial"/>
                <w:i/>
                <w:iCs/>
                <w:szCs w:val="24"/>
              </w:rPr>
              <w:t>146448</w:t>
            </w:r>
          </w:p>
        </w:tc>
      </w:tr>
      <w:tr w:rsidR="00213EC4" w:rsidRPr="00A064FD" w14:paraId="6FD42A5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343BC1" w14:textId="77777777" w:rsidR="00213EC4" w:rsidRDefault="00213EC4"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E532A2" w14:textId="77777777" w:rsidR="00213EC4" w:rsidRPr="00A064FD" w:rsidRDefault="00213EC4" w:rsidP="002439E0">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p>
        </w:tc>
      </w:tr>
      <w:tr w:rsidR="00213EC4" w:rsidRPr="0009006E" w14:paraId="2ACE6134"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6871D8"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E42E3A" w14:textId="7D0CBFE9" w:rsidR="00213EC4" w:rsidRPr="0009006E" w:rsidRDefault="00FD396C" w:rsidP="002439E0">
            <w:pPr>
              <w:bidi w:val="0"/>
              <w:spacing w:before="120" w:after="120"/>
              <w:rPr>
                <w:rFonts w:asciiTheme="minorHAnsi" w:hAnsiTheme="minorHAnsi" w:cs="Arial"/>
                <w:b/>
                <w:bCs/>
                <w:i/>
                <w:iCs/>
                <w:color w:val="000000"/>
                <w:szCs w:val="24"/>
              </w:rPr>
            </w:pPr>
            <w:r>
              <w:rPr>
                <w:rFonts w:asciiTheme="minorHAnsi" w:hAnsiTheme="minorHAnsi" w:cs="Arial"/>
                <w:b/>
                <w:bCs/>
                <w:i/>
                <w:iCs/>
                <w:color w:val="000000"/>
                <w:szCs w:val="24"/>
              </w:rPr>
              <w:t xml:space="preserve">Medical Device: </w:t>
            </w:r>
            <w:r w:rsidRPr="00FD396C">
              <w:rPr>
                <w:rFonts w:asciiTheme="minorHAnsi" w:hAnsiTheme="minorHAnsi" w:cs="Arial"/>
                <w:b/>
                <w:bCs/>
                <w:i/>
                <w:iCs/>
                <w:color w:val="000000"/>
                <w:szCs w:val="24"/>
              </w:rPr>
              <w:t>Automated Cell Imaging and Analysis Solutions for Clinical and Research Use</w:t>
            </w:r>
          </w:p>
        </w:tc>
      </w:tr>
      <w:tr w:rsidR="00213EC4" w:rsidRPr="009159DA" w14:paraId="135B8801"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3E4BA" w14:textId="77777777" w:rsidR="00213EC4" w:rsidRDefault="00213EC4" w:rsidP="00FD396C">
            <w:pPr>
              <w:bidi w:val="0"/>
              <w:rPr>
                <w:rFonts w:ascii="Calibri" w:hAnsi="Calibri"/>
                <w:szCs w:val="24"/>
                <w:lang w:eastAsia="en-GB" w:bidi="ar-SA"/>
              </w:rPr>
            </w:pPr>
          </w:p>
          <w:p w14:paraId="5B1A8F6E" w14:textId="77777777" w:rsidR="00213EC4" w:rsidRDefault="00213EC4" w:rsidP="00FD396C">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14:paraId="54D12180" w14:textId="4C568FE8"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t>Our company is a leading provider of automated cell imaging and analysis solutions for pathology, cytology, and cytogenetics laboratorie</w:t>
            </w:r>
            <w:r>
              <w:rPr>
                <w:rFonts w:ascii="Calibri" w:hAnsi="Calibri"/>
              </w:rPr>
              <w:t>s.</w:t>
            </w:r>
          </w:p>
          <w:p w14:paraId="75FF0111" w14:textId="5A0C189D"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t>Our field-proven AI-based automated cell imaging and analysis solutions are designed to facilitate and standardize the analysis and reporting of microscopy-based assays across a wide range of sample types and marker</w:t>
            </w:r>
            <w:r>
              <w:rPr>
                <w:rFonts w:ascii="Calibri" w:hAnsi="Calibri"/>
              </w:rPr>
              <w:t>s.</w:t>
            </w:r>
            <w:r w:rsidRPr="00FD396C">
              <w:rPr>
                <w:rFonts w:ascii="Calibri" w:hAnsi="Calibri"/>
                <w:rtl/>
              </w:rPr>
              <w:t xml:space="preserve"> </w:t>
            </w:r>
          </w:p>
          <w:p w14:paraId="633C657D" w14:textId="1D19320D"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lastRenderedPageBreak/>
              <w:t>With world-spanning regulatory approvals and wide adoption, our brand is synonymous with quality, reliability, and agility</w:t>
            </w:r>
            <w:r w:rsidRPr="00FD396C">
              <w:rPr>
                <w:rFonts w:ascii="Calibri" w:hAnsi="Calibri"/>
                <w:rtl/>
              </w:rPr>
              <w:t>.</w:t>
            </w:r>
          </w:p>
          <w:p w14:paraId="1F0E529D" w14:textId="77777777"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t>Unique Offerings</w:t>
            </w:r>
            <w:r w:rsidRPr="00FD396C">
              <w:rPr>
                <w:rFonts w:ascii="Calibri" w:hAnsi="Calibri"/>
                <w:rtl/>
              </w:rPr>
              <w:t>:</w:t>
            </w:r>
          </w:p>
          <w:p w14:paraId="03842196" w14:textId="209E4B33" w:rsidR="00FD396C" w:rsidRDefault="00FD396C" w:rsidP="00FD396C">
            <w:pPr>
              <w:pStyle w:val="a8"/>
              <w:numPr>
                <w:ilvl w:val="0"/>
                <w:numId w:val="28"/>
              </w:numPr>
              <w:autoSpaceDE/>
              <w:autoSpaceDN/>
              <w:bidi w:val="0"/>
              <w:spacing w:before="100" w:beforeAutospacing="1" w:after="100" w:afterAutospacing="1"/>
              <w:rPr>
                <w:rFonts w:ascii="Calibri" w:hAnsi="Calibri"/>
              </w:rPr>
            </w:pPr>
            <w:r w:rsidRPr="00FD396C">
              <w:rPr>
                <w:rFonts w:ascii="Calibri" w:hAnsi="Calibri"/>
              </w:rPr>
              <w:t>Wide range of imaging and analysis configurations to fit laboratory sample volume, desired automation level and budget</w:t>
            </w:r>
            <w:r>
              <w:rPr>
                <w:rFonts w:ascii="Calibri" w:hAnsi="Calibri"/>
              </w:rPr>
              <w:t>.</w:t>
            </w:r>
          </w:p>
          <w:p w14:paraId="27EBEAE0" w14:textId="77777777" w:rsidR="00FD396C" w:rsidRPr="00FD396C" w:rsidRDefault="00FD396C" w:rsidP="00FD396C">
            <w:pPr>
              <w:pStyle w:val="a8"/>
              <w:autoSpaceDE/>
              <w:autoSpaceDN/>
              <w:bidi w:val="0"/>
              <w:spacing w:before="100" w:beforeAutospacing="1" w:after="100" w:afterAutospacing="1"/>
              <w:rPr>
                <w:rFonts w:ascii="Calibri" w:hAnsi="Calibri"/>
              </w:rPr>
            </w:pPr>
          </w:p>
          <w:p w14:paraId="7F093514" w14:textId="61717003" w:rsidR="00FD396C" w:rsidRPr="00FD396C" w:rsidRDefault="00FD396C" w:rsidP="00FD396C">
            <w:pPr>
              <w:pStyle w:val="a8"/>
              <w:numPr>
                <w:ilvl w:val="0"/>
                <w:numId w:val="28"/>
              </w:numPr>
              <w:autoSpaceDE/>
              <w:autoSpaceDN/>
              <w:bidi w:val="0"/>
              <w:spacing w:before="100" w:beforeAutospacing="1" w:after="100" w:afterAutospacing="1"/>
              <w:rPr>
                <w:rFonts w:ascii="Calibri" w:hAnsi="Calibri"/>
              </w:rPr>
            </w:pPr>
            <w:r w:rsidRPr="00FD396C">
              <w:rPr>
                <w:rFonts w:ascii="Calibri" w:hAnsi="Calibri"/>
              </w:rPr>
              <w:t>Wide range of applications covered by the same system</w:t>
            </w:r>
            <w:r w:rsidRPr="00FD396C">
              <w:rPr>
                <w:rFonts w:ascii="Calibri" w:hAnsi="Calibri"/>
                <w:rtl/>
              </w:rPr>
              <w:t>:</w:t>
            </w:r>
          </w:p>
          <w:p w14:paraId="1F464C4F" w14:textId="67031DB2" w:rsidR="00FD396C" w:rsidRPr="00026450" w:rsidRDefault="00FD396C" w:rsidP="00026450">
            <w:pPr>
              <w:pStyle w:val="a8"/>
              <w:numPr>
                <w:ilvl w:val="0"/>
                <w:numId w:val="32"/>
              </w:numPr>
              <w:autoSpaceDE/>
              <w:autoSpaceDN/>
              <w:bidi w:val="0"/>
              <w:spacing w:before="100" w:beforeAutospacing="1" w:after="100" w:afterAutospacing="1"/>
              <w:rPr>
                <w:rFonts w:ascii="Calibri" w:hAnsi="Calibri"/>
              </w:rPr>
            </w:pPr>
            <w:r w:rsidRPr="00026450">
              <w:rPr>
                <w:rFonts w:ascii="Calibri" w:hAnsi="Calibri"/>
              </w:rPr>
              <w:t>Fluorescent in Situ Hybridization (FISH)</w:t>
            </w:r>
          </w:p>
          <w:p w14:paraId="66EA38E8" w14:textId="28C187F3" w:rsidR="00FD396C" w:rsidRPr="00026450" w:rsidRDefault="00FD396C" w:rsidP="00026450">
            <w:pPr>
              <w:pStyle w:val="a8"/>
              <w:numPr>
                <w:ilvl w:val="0"/>
                <w:numId w:val="32"/>
              </w:numPr>
              <w:autoSpaceDE/>
              <w:autoSpaceDN/>
              <w:bidi w:val="0"/>
              <w:spacing w:before="100" w:beforeAutospacing="1" w:after="100" w:afterAutospacing="1"/>
              <w:rPr>
                <w:rFonts w:ascii="Calibri" w:hAnsi="Calibri"/>
              </w:rPr>
            </w:pPr>
            <w:r w:rsidRPr="00026450">
              <w:rPr>
                <w:rFonts w:ascii="Calibri" w:hAnsi="Calibri"/>
              </w:rPr>
              <w:t>Karyotyping</w:t>
            </w:r>
          </w:p>
          <w:p w14:paraId="4295FDB0" w14:textId="6220AC6F" w:rsidR="00FD396C" w:rsidRDefault="00FD396C" w:rsidP="00026450">
            <w:pPr>
              <w:pStyle w:val="a8"/>
              <w:numPr>
                <w:ilvl w:val="0"/>
                <w:numId w:val="32"/>
              </w:numPr>
              <w:autoSpaceDE/>
              <w:autoSpaceDN/>
              <w:bidi w:val="0"/>
              <w:spacing w:before="100" w:beforeAutospacing="1" w:after="100" w:afterAutospacing="1"/>
              <w:rPr>
                <w:rFonts w:ascii="Calibri" w:hAnsi="Calibri"/>
              </w:rPr>
            </w:pPr>
            <w:r w:rsidRPr="00026450">
              <w:rPr>
                <w:rFonts w:ascii="Calibri" w:hAnsi="Calibri"/>
              </w:rPr>
              <w:t>Rare cell detection / Circulating Tumor Cells</w:t>
            </w:r>
          </w:p>
          <w:p w14:paraId="3DF9662E" w14:textId="77777777" w:rsidR="00026450" w:rsidRPr="00026450" w:rsidRDefault="00026450" w:rsidP="00026450">
            <w:pPr>
              <w:pStyle w:val="a8"/>
              <w:autoSpaceDE/>
              <w:autoSpaceDN/>
              <w:bidi w:val="0"/>
              <w:spacing w:before="100" w:beforeAutospacing="1" w:after="100" w:afterAutospacing="1"/>
              <w:ind w:left="1440"/>
              <w:rPr>
                <w:rFonts w:ascii="Calibri" w:hAnsi="Calibri"/>
              </w:rPr>
            </w:pPr>
          </w:p>
          <w:p w14:paraId="0F3227E0" w14:textId="2A0E535D" w:rsidR="00FD396C" w:rsidRDefault="00FD396C" w:rsidP="00FD396C">
            <w:pPr>
              <w:pStyle w:val="a8"/>
              <w:numPr>
                <w:ilvl w:val="0"/>
                <w:numId w:val="29"/>
              </w:numPr>
              <w:autoSpaceDE/>
              <w:autoSpaceDN/>
              <w:bidi w:val="0"/>
              <w:spacing w:before="100" w:beforeAutospacing="1" w:after="100" w:afterAutospacing="1"/>
              <w:rPr>
                <w:rFonts w:ascii="Calibri" w:hAnsi="Calibri"/>
              </w:rPr>
            </w:pPr>
            <w:r w:rsidRPr="00FD396C">
              <w:rPr>
                <w:rFonts w:ascii="Calibri" w:hAnsi="Calibri"/>
              </w:rPr>
              <w:t>Web-based application for remote digital review, analysis and reporting</w:t>
            </w:r>
            <w:r>
              <w:rPr>
                <w:rFonts w:ascii="Calibri" w:hAnsi="Calibri"/>
              </w:rPr>
              <w:t>.</w:t>
            </w:r>
          </w:p>
          <w:p w14:paraId="72788497" w14:textId="77777777" w:rsidR="00FD396C" w:rsidRPr="00FD396C" w:rsidRDefault="00FD396C" w:rsidP="00FD396C">
            <w:pPr>
              <w:pStyle w:val="a8"/>
              <w:autoSpaceDE/>
              <w:autoSpaceDN/>
              <w:bidi w:val="0"/>
              <w:spacing w:before="100" w:beforeAutospacing="1" w:after="100" w:afterAutospacing="1"/>
              <w:rPr>
                <w:rFonts w:ascii="Calibri" w:hAnsi="Calibri"/>
              </w:rPr>
            </w:pPr>
          </w:p>
          <w:p w14:paraId="1230752C" w14:textId="7F99A58A" w:rsidR="00FD396C" w:rsidRPr="00FD396C" w:rsidRDefault="00FD396C" w:rsidP="00FD396C">
            <w:pPr>
              <w:pStyle w:val="a8"/>
              <w:numPr>
                <w:ilvl w:val="0"/>
                <w:numId w:val="29"/>
              </w:numPr>
              <w:autoSpaceDE/>
              <w:autoSpaceDN/>
              <w:bidi w:val="0"/>
              <w:spacing w:before="100" w:beforeAutospacing="1" w:after="100" w:afterAutospacing="1"/>
              <w:rPr>
                <w:rFonts w:ascii="Calibri" w:hAnsi="Calibri"/>
              </w:rPr>
            </w:pPr>
            <w:r w:rsidRPr="00FD396C">
              <w:rPr>
                <w:rFonts w:ascii="Calibri" w:hAnsi="Calibri"/>
              </w:rPr>
              <w:t>Integrated AI-based cell imaging and analysis algorithms to reduce operator time and improve user experience</w:t>
            </w:r>
            <w:r>
              <w:rPr>
                <w:rFonts w:ascii="Calibri" w:hAnsi="Calibri"/>
              </w:rPr>
              <w:t>.</w:t>
            </w:r>
            <w:r w:rsidR="00E6755E">
              <w:rPr>
                <w:rFonts w:ascii="Calibri" w:hAnsi="Calibri"/>
              </w:rPr>
              <w:br/>
            </w:r>
          </w:p>
          <w:p w14:paraId="5B59F941" w14:textId="41DE4B26" w:rsidR="00FD396C" w:rsidRPr="00FD396C" w:rsidRDefault="00FD396C" w:rsidP="00FD396C">
            <w:pPr>
              <w:pStyle w:val="a8"/>
              <w:numPr>
                <w:ilvl w:val="0"/>
                <w:numId w:val="29"/>
              </w:numPr>
              <w:autoSpaceDE/>
              <w:autoSpaceDN/>
              <w:bidi w:val="0"/>
              <w:spacing w:before="100" w:beforeAutospacing="1" w:after="100" w:afterAutospacing="1"/>
              <w:rPr>
                <w:rFonts w:ascii="Calibri" w:hAnsi="Calibri"/>
              </w:rPr>
            </w:pPr>
            <w:r w:rsidRPr="00FD396C">
              <w:rPr>
                <w:rFonts w:ascii="Calibri" w:hAnsi="Calibri"/>
              </w:rPr>
              <w:t>Regulatory approved for clinical use in major markets.</w:t>
            </w:r>
          </w:p>
          <w:p w14:paraId="25BC10E0" w14:textId="5377C531"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t xml:space="preserve">Our customers </w:t>
            </w:r>
            <w:r w:rsidR="00026450">
              <w:rPr>
                <w:rFonts w:ascii="Calibri" w:hAnsi="Calibri"/>
              </w:rPr>
              <w:t>are</w:t>
            </w:r>
            <w:r w:rsidRPr="00FD396C">
              <w:rPr>
                <w:rFonts w:ascii="Calibri" w:hAnsi="Calibri"/>
                <w:rtl/>
              </w:rPr>
              <w:t>:</w:t>
            </w:r>
          </w:p>
          <w:p w14:paraId="3AE0282F" w14:textId="4D1E3285" w:rsidR="00FD396C" w:rsidRPr="00FD396C" w:rsidRDefault="00FD396C" w:rsidP="00FD396C">
            <w:pPr>
              <w:pStyle w:val="a8"/>
              <w:numPr>
                <w:ilvl w:val="0"/>
                <w:numId w:val="30"/>
              </w:numPr>
              <w:autoSpaceDE/>
              <w:autoSpaceDN/>
              <w:bidi w:val="0"/>
              <w:spacing w:before="100" w:beforeAutospacing="1" w:after="100" w:afterAutospacing="1"/>
              <w:rPr>
                <w:rFonts w:ascii="Calibri" w:hAnsi="Calibri"/>
              </w:rPr>
            </w:pPr>
            <w:r w:rsidRPr="00FD396C">
              <w:rPr>
                <w:rFonts w:ascii="Calibri" w:hAnsi="Calibri"/>
              </w:rPr>
              <w:t>Public hospitals</w:t>
            </w:r>
          </w:p>
          <w:p w14:paraId="44725F80" w14:textId="1A850664" w:rsidR="00FD396C" w:rsidRPr="00FD396C" w:rsidRDefault="00FD396C" w:rsidP="00FD396C">
            <w:pPr>
              <w:pStyle w:val="a8"/>
              <w:numPr>
                <w:ilvl w:val="0"/>
                <w:numId w:val="30"/>
              </w:numPr>
              <w:autoSpaceDE/>
              <w:autoSpaceDN/>
              <w:bidi w:val="0"/>
              <w:spacing w:before="100" w:beforeAutospacing="1" w:after="100" w:afterAutospacing="1"/>
              <w:rPr>
                <w:rFonts w:ascii="Calibri" w:hAnsi="Calibri"/>
              </w:rPr>
            </w:pPr>
            <w:r w:rsidRPr="00FD396C">
              <w:rPr>
                <w:rFonts w:ascii="Calibri" w:hAnsi="Calibri"/>
              </w:rPr>
              <w:t>Privately owned laboratories</w:t>
            </w:r>
          </w:p>
          <w:p w14:paraId="72C695D4" w14:textId="34D4CFFA" w:rsidR="00FD396C" w:rsidRPr="00FD396C" w:rsidRDefault="00FD396C" w:rsidP="00FD396C">
            <w:pPr>
              <w:pStyle w:val="a8"/>
              <w:numPr>
                <w:ilvl w:val="0"/>
                <w:numId w:val="30"/>
              </w:numPr>
              <w:autoSpaceDE/>
              <w:autoSpaceDN/>
              <w:bidi w:val="0"/>
              <w:spacing w:before="100" w:beforeAutospacing="1" w:after="100" w:afterAutospacing="1"/>
              <w:rPr>
                <w:rFonts w:ascii="Calibri" w:hAnsi="Calibri"/>
              </w:rPr>
            </w:pPr>
            <w:r w:rsidRPr="00FD396C">
              <w:rPr>
                <w:rFonts w:ascii="Calibri" w:hAnsi="Calibri"/>
              </w:rPr>
              <w:t>Companies/R&amp;D centers developing new assays</w:t>
            </w:r>
          </w:p>
          <w:p w14:paraId="00021808" w14:textId="77777777" w:rsidR="00FD396C" w:rsidRPr="00FD396C" w:rsidRDefault="00FD396C" w:rsidP="00FD396C">
            <w:pPr>
              <w:autoSpaceDE/>
              <w:autoSpaceDN/>
              <w:bidi w:val="0"/>
              <w:spacing w:before="100" w:beforeAutospacing="1" w:after="100" w:afterAutospacing="1"/>
              <w:rPr>
                <w:rFonts w:ascii="Calibri" w:hAnsi="Calibri"/>
              </w:rPr>
            </w:pPr>
            <w:r w:rsidRPr="00FD396C">
              <w:rPr>
                <w:rFonts w:ascii="Calibri" w:hAnsi="Calibri"/>
              </w:rPr>
              <w:t>Marketing and Sales</w:t>
            </w:r>
            <w:r w:rsidRPr="00FD396C">
              <w:rPr>
                <w:rFonts w:ascii="Calibri" w:hAnsi="Calibri"/>
                <w:rtl/>
              </w:rPr>
              <w:t>:</w:t>
            </w:r>
          </w:p>
          <w:p w14:paraId="6B60886D" w14:textId="0B5A2795" w:rsidR="00FD396C" w:rsidRPr="00FD396C" w:rsidRDefault="00FD396C" w:rsidP="00FD396C">
            <w:pPr>
              <w:pStyle w:val="a8"/>
              <w:numPr>
                <w:ilvl w:val="0"/>
                <w:numId w:val="31"/>
              </w:numPr>
              <w:autoSpaceDE/>
              <w:autoSpaceDN/>
              <w:bidi w:val="0"/>
              <w:spacing w:before="100" w:beforeAutospacing="1" w:after="100" w:afterAutospacing="1"/>
              <w:rPr>
                <w:rFonts w:ascii="Calibri" w:hAnsi="Calibri"/>
              </w:rPr>
            </w:pPr>
            <w:r w:rsidRPr="00FD396C">
              <w:rPr>
                <w:rFonts w:ascii="Calibri" w:hAnsi="Calibri"/>
              </w:rPr>
              <w:t>Our products are marketed and sold through a network of regional and global distributors.</w:t>
            </w:r>
            <w:r w:rsidRPr="00FD396C">
              <w:rPr>
                <w:rFonts w:ascii="Calibri" w:hAnsi="Calibri"/>
                <w:rtl/>
              </w:rPr>
              <w:t xml:space="preserve"> </w:t>
            </w:r>
          </w:p>
          <w:p w14:paraId="74E86AF1" w14:textId="5589CD42" w:rsidR="00FD396C" w:rsidRPr="009159DA" w:rsidRDefault="00FD396C" w:rsidP="00E6755E">
            <w:pPr>
              <w:pStyle w:val="a8"/>
              <w:numPr>
                <w:ilvl w:val="0"/>
                <w:numId w:val="31"/>
              </w:numPr>
              <w:autoSpaceDE/>
              <w:autoSpaceDN/>
              <w:bidi w:val="0"/>
              <w:spacing w:before="100" w:beforeAutospacing="1" w:after="100" w:afterAutospacing="1"/>
              <w:rPr>
                <w:rFonts w:ascii="Calibri" w:hAnsi="Calibri"/>
                <w:szCs w:val="24"/>
                <w:lang w:eastAsia="en-GB" w:bidi="ar-SA"/>
              </w:rPr>
            </w:pPr>
            <w:r w:rsidRPr="00FD396C">
              <w:rPr>
                <w:rFonts w:ascii="Calibri" w:hAnsi="Calibri"/>
              </w:rPr>
              <w:t>Our US subsidiary is responsible for marketing and sales in North and South America.</w:t>
            </w:r>
          </w:p>
        </w:tc>
      </w:tr>
      <w:tr w:rsidR="001B2F26" w:rsidRPr="009A7EF3" w14:paraId="1A4F77F9" w14:textId="77777777" w:rsidTr="00F93FA6">
        <w:trPr>
          <w:trHeight w:val="47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ED04E7" w14:textId="61FA6B85" w:rsidR="001B2F26" w:rsidRDefault="001B2F26" w:rsidP="00F93FA6">
            <w:pPr>
              <w:bidi w:val="0"/>
              <w:jc w:val="both"/>
              <w:rPr>
                <w:rFonts w:asciiTheme="minorHAnsi" w:hAnsiTheme="minorHAnsi" w:cs="Arial"/>
                <w:color w:val="000000"/>
                <w:szCs w:val="24"/>
              </w:rPr>
            </w:pPr>
            <w:r>
              <w:rPr>
                <w:rFonts w:asciiTheme="minorHAnsi" w:hAnsiTheme="minorHAnsi" w:cs="Arial"/>
                <w:color w:val="000000"/>
                <w:szCs w:val="24"/>
              </w:rPr>
              <w:lastRenderedPageBreak/>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E1DFB1" w14:textId="0C140765" w:rsidR="001B2F26" w:rsidRPr="001B2F26" w:rsidRDefault="001B2F26" w:rsidP="00F93FA6">
            <w:pPr>
              <w:bidi w:val="0"/>
              <w:rPr>
                <w:rFonts w:ascii="Calibri" w:eastAsia="Calibri" w:hAnsi="Calibri" w:cs="Calibri"/>
              </w:rPr>
            </w:pPr>
            <w:r>
              <w:rPr>
                <w:rFonts w:ascii="Calibri" w:hAnsi="Calibri"/>
              </w:rPr>
              <w:t>We are looking for w</w:t>
            </w:r>
            <w:r w:rsidRPr="00FD57E1">
              <w:rPr>
                <w:rFonts w:ascii="Calibri" w:hAnsi="Calibri"/>
              </w:rPr>
              <w:t>orldwide distributors with initial focus on South America</w:t>
            </w:r>
            <w:r>
              <w:rPr>
                <w:rFonts w:ascii="Calibri" w:hAnsi="Calibri"/>
              </w:rPr>
              <w:t>n</w:t>
            </w:r>
            <w:r w:rsidRPr="00FD57E1">
              <w:rPr>
                <w:rFonts w:ascii="Calibri" w:hAnsi="Calibri"/>
              </w:rPr>
              <w:t xml:space="preserve"> and Spanish markets.</w:t>
            </w:r>
            <w:r>
              <w:rPr>
                <w:rFonts w:ascii="Calibri" w:eastAsia="Calibri" w:hAnsi="Calibri" w:cs="Calibri"/>
              </w:rPr>
              <w:br/>
            </w:r>
          </w:p>
        </w:tc>
      </w:tr>
      <w:tr w:rsidR="00213EC4" w:rsidRPr="009A7EF3" w14:paraId="0D7652B4" w14:textId="77777777" w:rsidTr="00FF2FCE">
        <w:trPr>
          <w:trHeight w:val="47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D49EF" w14:textId="77777777" w:rsidR="00213EC4" w:rsidRDefault="00213EC4" w:rsidP="002439E0">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6A5E0" w14:textId="0337E7E0" w:rsidR="00213EC4" w:rsidRPr="00026450" w:rsidRDefault="00026450" w:rsidP="00FF2FCE">
            <w:pPr>
              <w:bidi w:val="0"/>
              <w:rPr>
                <w:rFonts w:ascii="Calibri" w:eastAsia="Calibri" w:hAnsi="Calibri" w:cs="Calibri"/>
                <w:rtl/>
              </w:rPr>
            </w:pPr>
            <w:r w:rsidRPr="00FD57E1">
              <w:rPr>
                <w:rFonts w:ascii="Calibri" w:hAnsi="Calibri"/>
              </w:rPr>
              <w:t xml:space="preserve">Medical device distributors, experienced in marketing, sales and support of computerized medical devices. </w:t>
            </w:r>
            <w:r>
              <w:rPr>
                <w:rFonts w:ascii="Calibri" w:hAnsi="Calibri"/>
              </w:rPr>
              <w:br/>
            </w:r>
            <w:r w:rsidRPr="00FD57E1">
              <w:rPr>
                <w:rFonts w:ascii="Calibri" w:hAnsi="Calibri"/>
              </w:rPr>
              <w:t>Exposure to molecular pathology, cytogenetics, oncology and cytology laboratories as well as familiarity with microscopy/imaging-based systems is advantageous.</w:t>
            </w:r>
            <w:r>
              <w:rPr>
                <w:rFonts w:ascii="Calibri" w:eastAsia="Calibri" w:hAnsi="Calibri" w:cs="Calibri"/>
              </w:rPr>
              <w:br/>
            </w:r>
          </w:p>
        </w:tc>
      </w:tr>
      <w:tr w:rsidR="00213EC4" w14:paraId="040136ED" w14:textId="77777777" w:rsidTr="00FF2FCE">
        <w:trPr>
          <w:trHeight w:val="55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F6C14" w14:textId="77777777"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F206F1" w14:textId="325CB834" w:rsidR="00213EC4" w:rsidRDefault="00026450" w:rsidP="002439E0">
            <w:pPr>
              <w:bidi w:val="0"/>
              <w:rPr>
                <w:rFonts w:asciiTheme="minorHAnsi" w:hAnsiTheme="minorHAnsi"/>
                <w:color w:val="000000"/>
                <w:szCs w:val="24"/>
              </w:rPr>
            </w:pPr>
            <w:r>
              <w:rPr>
                <w:rFonts w:ascii="Calibri" w:hAnsi="Calibri"/>
              </w:rPr>
              <w:t>Worldwide</w:t>
            </w:r>
            <w:r w:rsidR="00FF2FCE" w:rsidRPr="00FF2FCE">
              <w:rPr>
                <w:rFonts w:ascii="Calibri" w:hAnsi="Calibri"/>
              </w:rPr>
              <w:t> </w:t>
            </w:r>
            <w:r w:rsidR="00213EC4">
              <w:rPr>
                <w:rFonts w:ascii="Calibri" w:hAnsi="Calibri"/>
              </w:rPr>
              <w:br/>
            </w:r>
            <w:r w:rsidR="00213EC4" w:rsidRPr="00CB093D">
              <w:rPr>
                <w:rFonts w:ascii="Calibri" w:hAnsi="Calibri"/>
              </w:rPr>
              <w:t>  </w:t>
            </w:r>
          </w:p>
        </w:tc>
      </w:tr>
    </w:tbl>
    <w:p w14:paraId="3DA4E0D0" w14:textId="77777777" w:rsidR="00213EC4" w:rsidRDefault="00213EC4" w:rsidP="00213EC4">
      <w:pPr>
        <w:bidi w:val="0"/>
        <w:jc w:val="center"/>
        <w:rPr>
          <w:rFonts w:asciiTheme="minorHAnsi" w:hAnsiTheme="minorHAnsi" w:cs="Arial"/>
          <w:b/>
          <w:bCs/>
          <w:sz w:val="32"/>
          <w:szCs w:val="32"/>
          <w:u w:val="single"/>
        </w:rPr>
      </w:pPr>
    </w:p>
    <w:p w14:paraId="795166AC" w14:textId="77777777" w:rsidR="00FF2FCE" w:rsidRDefault="00FF2FCE" w:rsidP="00FF2FCE">
      <w:pPr>
        <w:bidi w:val="0"/>
        <w:jc w:val="center"/>
        <w:rPr>
          <w:rFonts w:asciiTheme="minorHAnsi" w:hAnsiTheme="minorHAnsi" w:cs="Arial"/>
          <w:b/>
          <w:bCs/>
          <w:sz w:val="32"/>
          <w:szCs w:val="32"/>
          <w:u w:val="single"/>
        </w:rPr>
      </w:pPr>
    </w:p>
    <w:p w14:paraId="75919576" w14:textId="77777777" w:rsidR="009C5520" w:rsidRDefault="009C5520" w:rsidP="009C552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9697C" w:rsidRPr="00F76D1C" w14:paraId="6BF5E1ED"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DCCFE4" w14:textId="77777777"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szCs w:val="24"/>
                <w:rtl/>
              </w:rPr>
              <w:lastRenderedPageBreak/>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03DF6" w14:textId="04954727" w:rsidR="00E9697C" w:rsidRPr="00F76D1C" w:rsidRDefault="00DC7C07" w:rsidP="002439E0">
            <w:pPr>
              <w:autoSpaceDE/>
              <w:bidi w:val="0"/>
              <w:spacing w:before="120" w:after="120"/>
              <w:rPr>
                <w:rStyle w:val="a7"/>
                <w:rFonts w:asciiTheme="minorHAnsi" w:hAnsiTheme="minorHAnsi" w:cs="Arial"/>
                <w:b w:val="0"/>
                <w:bCs w:val="0"/>
              </w:rPr>
            </w:pPr>
            <w:hyperlink r:id="rId16" w:history="1">
              <w:r w:rsidR="003E6CAF" w:rsidRPr="00DC7C07">
                <w:rPr>
                  <w:rStyle w:val="Hyperlink"/>
                  <w:rFonts w:ascii="Calibri" w:hAnsi="Calibri"/>
                  <w:b/>
                  <w:bCs/>
                  <w:lang w:val="pl-PL"/>
                </w:rPr>
                <w:t>BrainsWay</w:t>
              </w:r>
            </w:hyperlink>
            <w:r w:rsidR="003E6CAF" w:rsidRPr="003E6CAF">
              <w:rPr>
                <w:rStyle w:val="a7"/>
                <w:rFonts w:asciiTheme="minorHAnsi" w:hAnsiTheme="minorHAnsi" w:cs="Arial"/>
                <w:b w:val="0"/>
                <w:bCs w:val="0"/>
              </w:rPr>
              <w:t xml:space="preserve"> </w:t>
            </w:r>
            <w:r w:rsidR="003E6CAF">
              <w:rPr>
                <w:rStyle w:val="a7"/>
                <w:rFonts w:asciiTheme="minorHAnsi" w:hAnsiTheme="minorHAnsi" w:cs="Arial"/>
                <w:b w:val="0"/>
                <w:bCs w:val="0"/>
              </w:rPr>
              <w:t>(</w:t>
            </w:r>
            <w:r w:rsidR="003E6CAF" w:rsidRPr="003E6CAF">
              <w:rPr>
                <w:rStyle w:val="a7"/>
                <w:rFonts w:asciiTheme="minorHAnsi" w:hAnsiTheme="minorHAnsi" w:cs="Arial"/>
                <w:b w:val="0"/>
                <w:bCs w:val="0"/>
              </w:rPr>
              <w:t>73583</w:t>
            </w:r>
            <w:r w:rsidR="003E6CAF">
              <w:rPr>
                <w:rStyle w:val="a7"/>
                <w:rFonts w:asciiTheme="minorHAnsi" w:hAnsiTheme="minorHAnsi" w:cs="Arial"/>
                <w:b w:val="0"/>
                <w:bCs w:val="0"/>
              </w:rPr>
              <w:t>)</w:t>
            </w:r>
          </w:p>
        </w:tc>
      </w:tr>
      <w:tr w:rsidR="00E9697C" w14:paraId="3E25C51F"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E93FF3" w14:textId="77777777" w:rsidR="00E9697C" w:rsidRDefault="00E9697C"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473B0C" w14:textId="77777777" w:rsidR="00E9697C" w:rsidRDefault="00E9697C"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1CB1192C" w14:textId="77777777" w:rsidR="00E9697C" w:rsidRDefault="00E9697C"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14:paraId="511F7058" w14:textId="73591A02" w:rsidR="00E9697C" w:rsidRDefault="00E9697C"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7" w:history="1">
              <w:r w:rsidRPr="000E77CB">
                <w:rPr>
                  <w:rStyle w:val="Hyperlink"/>
                  <w:rFonts w:asciiTheme="minorHAnsi" w:hAnsiTheme="minorHAnsi" w:cs="Arial"/>
                </w:rPr>
                <w:t>chamber@chamber.org.il</w:t>
              </w:r>
            </w:hyperlink>
          </w:p>
        </w:tc>
      </w:tr>
      <w:tr w:rsidR="00E9697C" w14:paraId="51B3E343"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081858" w14:textId="77777777"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AB8E4" w14:textId="233BB2D6" w:rsidR="003E6CAF" w:rsidRDefault="00D23C44" w:rsidP="003E6CAF">
            <w:pPr>
              <w:tabs>
                <w:tab w:val="left" w:pos="311"/>
              </w:tabs>
              <w:bidi w:val="0"/>
              <w:jc w:val="both"/>
              <w:rPr>
                <w:rFonts w:asciiTheme="minorHAnsi" w:hAnsiTheme="minorHAnsi" w:cs="Arial"/>
                <w:color w:val="000000"/>
                <w:szCs w:val="24"/>
                <w:rtl/>
              </w:rPr>
            </w:pPr>
            <w:hyperlink r:id="rId18" w:history="1">
              <w:r w:rsidR="003E6CAF" w:rsidRPr="008D3440">
                <w:rPr>
                  <w:rStyle w:val="Hyperlink"/>
                  <w:rFonts w:asciiTheme="minorHAnsi" w:hAnsiTheme="minorHAnsi" w:cs="Arial"/>
                  <w:szCs w:val="24"/>
                </w:rPr>
                <w:t>www.brainsway.com</w:t>
              </w:r>
            </w:hyperlink>
          </w:p>
        </w:tc>
      </w:tr>
      <w:tr w:rsidR="00E9697C" w14:paraId="7A42B4DB"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225269" w14:textId="77777777" w:rsidR="00E9697C" w:rsidRDefault="00E9697C"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07484" w14:textId="506B8774" w:rsidR="00E9697C" w:rsidRPr="00041A33" w:rsidRDefault="003E6CAF" w:rsidP="00FA3AC6">
            <w:pPr>
              <w:tabs>
                <w:tab w:val="left" w:pos="311"/>
              </w:tabs>
              <w:bidi w:val="0"/>
              <w:jc w:val="both"/>
              <w:rPr>
                <w:rFonts w:asciiTheme="minorHAnsi" w:hAnsiTheme="minorHAnsi" w:cs="Arial"/>
                <w:szCs w:val="24"/>
                <w:rtl/>
              </w:rPr>
            </w:pPr>
            <w:r>
              <w:rPr>
                <w:rFonts w:asciiTheme="minorHAnsi" w:hAnsiTheme="minorHAnsi" w:cs="Arial"/>
                <w:szCs w:val="24"/>
              </w:rPr>
              <w:t>2003</w:t>
            </w:r>
          </w:p>
        </w:tc>
      </w:tr>
      <w:tr w:rsidR="00E9697C" w14:paraId="04F3E2D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212BA5" w14:textId="77777777"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943CF8" w14:textId="6CDCCDA6" w:rsidR="00E9697C" w:rsidRDefault="003E6CAF" w:rsidP="002439E0">
            <w:pPr>
              <w:tabs>
                <w:tab w:val="left" w:pos="311"/>
              </w:tabs>
              <w:bidi w:val="0"/>
              <w:jc w:val="both"/>
              <w:rPr>
                <w:rFonts w:asciiTheme="minorHAnsi" w:hAnsiTheme="minorHAnsi" w:cs="Arial"/>
                <w:szCs w:val="24"/>
              </w:rPr>
            </w:pPr>
            <w:r>
              <w:rPr>
                <w:rFonts w:asciiTheme="minorHAnsi" w:hAnsiTheme="minorHAnsi" w:cs="Arial"/>
                <w:szCs w:val="24"/>
              </w:rPr>
              <w:t>110</w:t>
            </w:r>
          </w:p>
        </w:tc>
      </w:tr>
      <w:tr w:rsidR="00E9697C" w14:paraId="3E7EF65E"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5134E9" w14:textId="77777777" w:rsidR="00E9697C" w:rsidRDefault="00E9697C"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77EFA" w14:textId="70B3413C" w:rsidR="00E9697C" w:rsidRDefault="00C46C8B" w:rsidP="002439E0">
            <w:pPr>
              <w:tabs>
                <w:tab w:val="left" w:pos="311"/>
              </w:tabs>
              <w:bidi w:val="0"/>
              <w:jc w:val="both"/>
              <w:rPr>
                <w:rFonts w:asciiTheme="minorHAnsi" w:hAnsiTheme="minorHAnsi" w:cs="Arial"/>
                <w:i/>
                <w:iCs/>
                <w:szCs w:val="24"/>
              </w:rPr>
            </w:pPr>
            <w:r w:rsidRPr="00C46C8B">
              <w:rPr>
                <w:rFonts w:asciiTheme="minorHAnsi" w:hAnsiTheme="minorHAnsi" w:cs="Arial"/>
                <w:i/>
                <w:iCs/>
                <w:szCs w:val="24"/>
              </w:rPr>
              <w:t>146449</w:t>
            </w:r>
          </w:p>
        </w:tc>
      </w:tr>
      <w:tr w:rsidR="00E9697C" w14:paraId="642CAD8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BE3ACF" w14:textId="77777777" w:rsidR="00E9697C" w:rsidRDefault="00E9697C"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E2D5B0" w14:textId="77777777" w:rsidR="00E9697C" w:rsidRPr="00A064FD" w:rsidRDefault="00E9697C" w:rsidP="002439E0">
            <w:pPr>
              <w:tabs>
                <w:tab w:val="left" w:pos="311"/>
              </w:tabs>
              <w:bidi w:val="0"/>
              <w:rPr>
                <w:rFonts w:asciiTheme="minorHAnsi" w:hAnsiTheme="minorHAnsi" w:cs="Arial"/>
                <w:b/>
                <w:bCs/>
                <w:i/>
                <w:iCs/>
                <w:szCs w:val="24"/>
                <w:rtl/>
              </w:rPr>
            </w:pPr>
            <w:r>
              <w:rPr>
                <w:rFonts w:ascii="Calibri" w:hAnsi="Calibri" w:cs="Calibri"/>
                <w:b/>
                <w:bCs/>
                <w:i/>
                <w:iCs/>
                <w:szCs w:val="24"/>
              </w:rPr>
              <w:t>Export</w:t>
            </w:r>
          </w:p>
        </w:tc>
      </w:tr>
      <w:tr w:rsidR="00E9697C" w:rsidRPr="0009006E" w14:paraId="42830C2E"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0935A3" w14:textId="77777777"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B66C8" w14:textId="4F46FE45" w:rsidR="00E9697C" w:rsidRPr="003E6CAF" w:rsidRDefault="003E6CAF" w:rsidP="002439E0">
            <w:pPr>
              <w:bidi w:val="0"/>
              <w:spacing w:before="120" w:after="120"/>
              <w:rPr>
                <w:rFonts w:asciiTheme="minorHAnsi" w:hAnsiTheme="minorHAnsi" w:cs="Arial"/>
                <w:b/>
                <w:bCs/>
                <w:i/>
                <w:iCs/>
                <w:color w:val="000000"/>
                <w:szCs w:val="24"/>
              </w:rPr>
            </w:pPr>
            <w:r w:rsidRPr="003E6CAF">
              <w:rPr>
                <w:rFonts w:ascii="Calibri" w:hAnsi="Calibri"/>
                <w:b/>
                <w:bCs/>
                <w:i/>
                <w:iCs/>
              </w:rPr>
              <w:t>Deep TMS (Transcranial Magnetic Stimulation) Systems</w:t>
            </w:r>
            <w:r w:rsidR="00FA3AC6" w:rsidRPr="003E6CAF">
              <w:rPr>
                <w:rFonts w:asciiTheme="minorHAnsi" w:hAnsiTheme="minorHAnsi" w:cs="Arial"/>
                <w:b/>
                <w:bCs/>
                <w:i/>
                <w:iCs/>
                <w:color w:val="000000"/>
                <w:szCs w:val="24"/>
              </w:rPr>
              <w:t xml:space="preserve"> </w:t>
            </w:r>
          </w:p>
        </w:tc>
      </w:tr>
      <w:tr w:rsidR="00E9697C" w:rsidRPr="009159DA" w14:paraId="4C25FA33"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770E90" w14:textId="77777777" w:rsidR="00E9697C" w:rsidRDefault="00E9697C" w:rsidP="002439E0">
            <w:pPr>
              <w:bidi w:val="0"/>
              <w:rPr>
                <w:rFonts w:ascii="Calibri" w:hAnsi="Calibri"/>
                <w:szCs w:val="24"/>
                <w:lang w:eastAsia="en-GB" w:bidi="ar-SA"/>
              </w:rPr>
            </w:pPr>
          </w:p>
          <w:p w14:paraId="4A767996" w14:textId="77777777" w:rsidR="00E9697C" w:rsidRDefault="00E9697C" w:rsidP="002439E0">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14:paraId="3E235013" w14:textId="77777777" w:rsidR="00E9697C" w:rsidRDefault="00E9697C" w:rsidP="00B07D8A">
            <w:pPr>
              <w:bidi w:val="0"/>
              <w:rPr>
                <w:rFonts w:ascii="Calibri" w:hAnsi="Calibri"/>
                <w:b/>
                <w:bCs/>
                <w:szCs w:val="24"/>
                <w:u w:val="single"/>
                <w:lang w:val="en-GB" w:eastAsia="en-GB" w:bidi="ar-SA"/>
              </w:rPr>
            </w:pPr>
          </w:p>
          <w:p w14:paraId="4E9B9E71" w14:textId="50176F02" w:rsidR="003E6CAF" w:rsidRPr="003E6CAF" w:rsidRDefault="003E6CAF" w:rsidP="003E6CAF">
            <w:pPr>
              <w:bidi w:val="0"/>
              <w:rPr>
                <w:rFonts w:ascii="Calibri" w:hAnsi="Calibri"/>
                <w:szCs w:val="24"/>
                <w:lang w:val="en-GB" w:eastAsia="en-GB" w:bidi="ar-SA"/>
              </w:rPr>
            </w:pPr>
            <w:r w:rsidRPr="003E6CAF">
              <w:rPr>
                <w:rFonts w:ascii="Calibri" w:hAnsi="Calibri"/>
                <w:szCs w:val="24"/>
                <w:lang w:val="en-GB" w:eastAsia="en-GB" w:bidi="ar-SA"/>
              </w:rPr>
              <w:t>Founded in 2003, with offices in the US and Israel, we are committed to increasing global awareness of and broad access to Deep TMS</w:t>
            </w:r>
            <w:r w:rsidRPr="003E6CAF">
              <w:rPr>
                <w:rFonts w:ascii="Calibri" w:hAnsi="Calibri"/>
                <w:szCs w:val="24"/>
                <w:rtl/>
                <w:lang w:val="en-GB" w:eastAsia="en-GB" w:bidi="ar-SA"/>
              </w:rPr>
              <w:t>.</w:t>
            </w:r>
          </w:p>
          <w:p w14:paraId="431A29A5" w14:textId="77777777" w:rsidR="003E6CAF" w:rsidRPr="003E6CAF" w:rsidRDefault="003E6CAF" w:rsidP="003E6CAF">
            <w:pPr>
              <w:bidi w:val="0"/>
              <w:rPr>
                <w:rFonts w:ascii="Calibri" w:hAnsi="Calibri"/>
                <w:szCs w:val="24"/>
                <w:lang w:val="en-GB" w:eastAsia="en-GB" w:bidi="ar-SA"/>
              </w:rPr>
            </w:pPr>
          </w:p>
          <w:p w14:paraId="5DBC7B8D" w14:textId="2E0A82A2" w:rsidR="003E6CAF" w:rsidRPr="003E6CAF" w:rsidRDefault="003E6CAF" w:rsidP="003E6CAF">
            <w:pPr>
              <w:bidi w:val="0"/>
              <w:rPr>
                <w:rFonts w:ascii="Calibri" w:hAnsi="Calibri"/>
                <w:szCs w:val="24"/>
                <w:lang w:val="en-GB" w:eastAsia="en-GB" w:bidi="ar-SA"/>
              </w:rPr>
            </w:pPr>
            <w:r w:rsidRPr="003E6CAF">
              <w:rPr>
                <w:rFonts w:ascii="Calibri" w:hAnsi="Calibri"/>
                <w:szCs w:val="24"/>
                <w:lang w:val="en-GB" w:eastAsia="en-GB" w:bidi="ar-SA"/>
              </w:rPr>
              <w:t>We are a global leader in advanced non-invasive neurostimulation treatment for mental health disorders and neurological illness using our proprietary Deep Transcranial Magnetic Stimulation platform technology to improve health and transform lives</w:t>
            </w:r>
            <w:r w:rsidRPr="003E6CAF">
              <w:rPr>
                <w:rFonts w:ascii="Calibri" w:hAnsi="Calibri"/>
                <w:szCs w:val="24"/>
                <w:rtl/>
                <w:lang w:val="en-GB" w:eastAsia="en-GB" w:bidi="ar-SA"/>
              </w:rPr>
              <w:t>.</w:t>
            </w:r>
          </w:p>
          <w:p w14:paraId="22DCBD8C" w14:textId="77777777" w:rsidR="003E6CAF" w:rsidRPr="003E6CAF" w:rsidRDefault="003E6CAF" w:rsidP="003E6CAF">
            <w:pPr>
              <w:bidi w:val="0"/>
              <w:rPr>
                <w:rFonts w:ascii="Calibri" w:hAnsi="Calibri"/>
                <w:szCs w:val="24"/>
                <w:lang w:val="en-GB" w:eastAsia="en-GB" w:bidi="ar-SA"/>
              </w:rPr>
            </w:pPr>
          </w:p>
          <w:p w14:paraId="1FAD0859" w14:textId="644251B3" w:rsidR="00E9697C" w:rsidRPr="009159DA" w:rsidRDefault="003E6CAF" w:rsidP="003E6CAF">
            <w:pPr>
              <w:bidi w:val="0"/>
              <w:rPr>
                <w:rFonts w:ascii="Calibri" w:hAnsi="Calibri"/>
                <w:szCs w:val="24"/>
                <w:lang w:eastAsia="en-GB" w:bidi="ar-SA"/>
              </w:rPr>
            </w:pPr>
            <w:r w:rsidRPr="003E6CAF">
              <w:rPr>
                <w:rFonts w:ascii="Calibri" w:hAnsi="Calibri"/>
                <w:szCs w:val="24"/>
                <w:lang w:val="en-GB" w:eastAsia="en-GB" w:bidi="ar-SA"/>
              </w:rPr>
              <w:t>We are the first and only TMS company to obtain four FDA approvals (Depression, OCD, Smoking addiction, Anxious Depression) backed by pivotal studies demonstrating clinically proven efficacy.</w:t>
            </w:r>
            <w:r w:rsidR="00B07D8A" w:rsidRPr="00B07D8A">
              <w:rPr>
                <w:rFonts w:ascii="Calibri" w:hAnsi="Calibri"/>
                <w:szCs w:val="24"/>
                <w:lang w:val="en-GB" w:eastAsia="en-GB" w:bidi="ar-SA"/>
              </w:rPr>
              <w:t xml:space="preserve"> </w:t>
            </w:r>
            <w:r w:rsidR="009C5520">
              <w:rPr>
                <w:rFonts w:ascii="Calibri" w:hAnsi="Calibri"/>
                <w:szCs w:val="24"/>
                <w:lang w:eastAsia="en-GB" w:bidi="ar-SA"/>
              </w:rPr>
              <w:br/>
            </w:r>
          </w:p>
        </w:tc>
      </w:tr>
      <w:tr w:rsidR="003E6CAF" w14:paraId="5157FADA" w14:textId="77777777" w:rsidTr="00F93FA6">
        <w:trPr>
          <w:trHeight w:val="34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B0DC0E" w14:textId="0D28D03D" w:rsidR="003E6CAF" w:rsidRDefault="003E6CAF" w:rsidP="00F93FA6">
            <w:pPr>
              <w:bidi w:val="0"/>
              <w:jc w:val="both"/>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6C7B2" w14:textId="74CD8818" w:rsidR="003E6CAF" w:rsidRDefault="003E6CAF" w:rsidP="00F93FA6">
            <w:pPr>
              <w:bidi w:val="0"/>
              <w:rPr>
                <w:rFonts w:asciiTheme="minorHAnsi" w:hAnsiTheme="minorHAnsi"/>
                <w:color w:val="000000"/>
                <w:szCs w:val="24"/>
              </w:rPr>
            </w:pPr>
            <w:r w:rsidRPr="00097F7C">
              <w:rPr>
                <w:rFonts w:ascii="Calibri" w:hAnsi="Calibri"/>
              </w:rPr>
              <w:t>Distributors or agents with experience in the fields of psychiatry, neurology and rehabilitation</w:t>
            </w:r>
            <w:r>
              <w:rPr>
                <w:rFonts w:ascii="Calibri" w:hAnsi="Calibri"/>
              </w:rPr>
              <w:t>.</w:t>
            </w:r>
            <w:r>
              <w:rPr>
                <w:rFonts w:ascii="Calibri" w:hAnsi="Calibri"/>
              </w:rPr>
              <w:br/>
            </w:r>
            <w:r w:rsidRPr="00CB093D">
              <w:rPr>
                <w:rFonts w:ascii="Calibri" w:hAnsi="Calibri"/>
              </w:rPr>
              <w:t>  </w:t>
            </w:r>
          </w:p>
        </w:tc>
      </w:tr>
      <w:tr w:rsidR="00E9697C" w14:paraId="1E2100B4" w14:textId="77777777" w:rsidTr="00507FD7">
        <w:trPr>
          <w:trHeight w:val="34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1CC310" w14:textId="77777777" w:rsidR="00E9697C" w:rsidRDefault="00E9697C"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73EB91" w14:textId="77777777" w:rsidR="00E9697C" w:rsidRDefault="00E9697C" w:rsidP="00507FD7">
            <w:pPr>
              <w:bidi w:val="0"/>
              <w:rPr>
                <w:rFonts w:asciiTheme="minorHAnsi" w:hAnsiTheme="minorHAnsi"/>
                <w:color w:val="000000"/>
                <w:szCs w:val="24"/>
              </w:rPr>
            </w:pPr>
            <w:r>
              <w:rPr>
                <w:rFonts w:ascii="Calibri" w:hAnsi="Calibri"/>
              </w:rPr>
              <w:t>Worldwide</w:t>
            </w:r>
            <w:r>
              <w:rPr>
                <w:rFonts w:ascii="Calibri" w:hAnsi="Calibri"/>
              </w:rPr>
              <w:br/>
            </w:r>
            <w:r w:rsidRPr="00CB093D">
              <w:rPr>
                <w:rFonts w:ascii="Calibri" w:hAnsi="Calibri"/>
              </w:rPr>
              <w:t>  </w:t>
            </w:r>
          </w:p>
        </w:tc>
      </w:tr>
    </w:tbl>
    <w:p w14:paraId="7324C9F0" w14:textId="77777777" w:rsidR="00E9697C" w:rsidRDefault="00E9697C" w:rsidP="00E9697C">
      <w:pPr>
        <w:bidi w:val="0"/>
        <w:jc w:val="center"/>
        <w:rPr>
          <w:rFonts w:asciiTheme="minorHAnsi" w:hAnsiTheme="minorHAnsi" w:cs="Arial"/>
          <w:b/>
          <w:bCs/>
          <w:sz w:val="32"/>
          <w:szCs w:val="32"/>
          <w:u w:val="single"/>
        </w:rPr>
      </w:pPr>
    </w:p>
    <w:p w14:paraId="6563E024" w14:textId="77777777" w:rsidR="00E9697C" w:rsidRDefault="00E9697C" w:rsidP="00E9697C">
      <w:pPr>
        <w:bidi w:val="0"/>
        <w:jc w:val="center"/>
        <w:rPr>
          <w:rFonts w:asciiTheme="minorHAnsi" w:hAnsiTheme="minorHAnsi" w:cs="Arial"/>
          <w:b/>
          <w:bCs/>
          <w:sz w:val="32"/>
          <w:szCs w:val="32"/>
          <w:u w:val="single"/>
        </w:rPr>
      </w:pPr>
    </w:p>
    <w:p w14:paraId="681FCBFD" w14:textId="77777777" w:rsidR="009C5520" w:rsidRDefault="009C5520" w:rsidP="009C552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13EC4" w:rsidRPr="00F76D1C" w14:paraId="25E600E5"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9AAAE8"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B5A5A" w14:textId="46EADDA1" w:rsidR="00213EC4" w:rsidRPr="00F76D1C" w:rsidRDefault="00DC7C07" w:rsidP="005F1FAE">
            <w:pPr>
              <w:autoSpaceDE/>
              <w:bidi w:val="0"/>
              <w:spacing w:before="120" w:after="120"/>
              <w:rPr>
                <w:rStyle w:val="a7"/>
                <w:rFonts w:asciiTheme="minorHAnsi" w:hAnsiTheme="minorHAnsi" w:cs="Arial"/>
                <w:b w:val="0"/>
                <w:bCs w:val="0"/>
              </w:rPr>
            </w:pPr>
            <w:hyperlink r:id="rId19" w:history="1">
              <w:r w:rsidR="00931825" w:rsidRPr="00DC7C07">
                <w:rPr>
                  <w:rStyle w:val="Hyperlink"/>
                  <w:rFonts w:ascii="Calibri" w:hAnsi="Calibri"/>
                  <w:b/>
                  <w:bCs/>
                  <w:lang w:val="pl-PL"/>
                </w:rPr>
                <w:t>Millennium Air Solutions Ltd.</w:t>
              </w:r>
            </w:hyperlink>
            <w:r w:rsidR="00931825">
              <w:rPr>
                <w:rFonts w:ascii="Calibri" w:hAnsi="Calibri"/>
                <w:lang w:val="pl-PL"/>
              </w:rPr>
              <w:t xml:space="preserve"> (</w:t>
            </w:r>
            <w:r w:rsidR="00931825" w:rsidRPr="00D21520">
              <w:rPr>
                <w:rFonts w:ascii="Calibri" w:hAnsi="Calibri"/>
                <w:lang w:val="pl-PL"/>
              </w:rPr>
              <w:t>77764</w:t>
            </w:r>
            <w:r w:rsidR="00931825">
              <w:rPr>
                <w:rFonts w:ascii="Calibri" w:hAnsi="Calibri"/>
                <w:lang w:val="pl-PL"/>
              </w:rPr>
              <w:t>)</w:t>
            </w:r>
          </w:p>
        </w:tc>
      </w:tr>
      <w:tr w:rsidR="00213EC4" w14:paraId="1EF5CF7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D0EA3" w14:textId="77777777" w:rsidR="00213EC4" w:rsidRDefault="00213EC4"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E73499" w14:textId="77777777" w:rsidR="00213EC4" w:rsidRDefault="00213EC4"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6ED97997" w14:textId="77777777"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14:paraId="281A95E9" w14:textId="2D1883E7" w:rsidR="00213EC4" w:rsidRDefault="00213EC4"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20" w:history="1">
              <w:r w:rsidRPr="000E77CB">
                <w:rPr>
                  <w:rStyle w:val="Hyperlink"/>
                  <w:rFonts w:asciiTheme="minorHAnsi" w:hAnsiTheme="minorHAnsi" w:cs="Arial"/>
                </w:rPr>
                <w:t>chamber@chamber.org.il</w:t>
              </w:r>
            </w:hyperlink>
          </w:p>
        </w:tc>
      </w:tr>
      <w:tr w:rsidR="00213EC4" w14:paraId="37D37B69"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247DBD"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F8AB61" w14:textId="403111E3" w:rsidR="009E7631" w:rsidRDefault="00D23C44" w:rsidP="009E7631">
            <w:pPr>
              <w:tabs>
                <w:tab w:val="left" w:pos="311"/>
              </w:tabs>
              <w:bidi w:val="0"/>
              <w:jc w:val="both"/>
              <w:rPr>
                <w:rFonts w:asciiTheme="minorHAnsi" w:hAnsiTheme="minorHAnsi" w:cs="Arial"/>
                <w:color w:val="000000"/>
                <w:szCs w:val="24"/>
                <w:rtl/>
              </w:rPr>
            </w:pPr>
            <w:hyperlink r:id="rId21" w:history="1">
              <w:r w:rsidR="009E7631" w:rsidRPr="008D3440">
                <w:rPr>
                  <w:rStyle w:val="Hyperlink"/>
                  <w:rFonts w:ascii="Calibri" w:hAnsi="Calibri"/>
                </w:rPr>
                <w:t>www.millenniumac.co.il</w:t>
              </w:r>
            </w:hyperlink>
          </w:p>
        </w:tc>
      </w:tr>
      <w:tr w:rsidR="00213EC4" w:rsidRPr="00041A33" w14:paraId="2BE283F2"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323673" w14:textId="77777777" w:rsidR="00213EC4" w:rsidRDefault="00213EC4"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5FA24E" w14:textId="6BBCE9F8" w:rsidR="00213EC4" w:rsidRPr="00041A33" w:rsidRDefault="009E7631" w:rsidP="00720DC4">
            <w:pPr>
              <w:tabs>
                <w:tab w:val="left" w:pos="311"/>
              </w:tabs>
              <w:bidi w:val="0"/>
              <w:jc w:val="both"/>
              <w:rPr>
                <w:rFonts w:asciiTheme="minorHAnsi" w:hAnsiTheme="minorHAnsi" w:cs="Arial"/>
                <w:szCs w:val="24"/>
                <w:rtl/>
              </w:rPr>
            </w:pPr>
            <w:r>
              <w:rPr>
                <w:rFonts w:asciiTheme="minorHAnsi" w:hAnsiTheme="minorHAnsi" w:cs="Arial"/>
                <w:szCs w:val="24"/>
              </w:rPr>
              <w:t>1998</w:t>
            </w:r>
          </w:p>
        </w:tc>
      </w:tr>
      <w:tr w:rsidR="00213EC4" w14:paraId="219E9858"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ECAD43"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lastRenderedPageBreak/>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BFAEB8" w14:textId="111B3907" w:rsidR="00213EC4" w:rsidRDefault="009E7631" w:rsidP="002439E0">
            <w:pPr>
              <w:tabs>
                <w:tab w:val="left" w:pos="311"/>
              </w:tabs>
              <w:bidi w:val="0"/>
              <w:jc w:val="both"/>
              <w:rPr>
                <w:rFonts w:asciiTheme="minorHAnsi" w:hAnsiTheme="minorHAnsi" w:cs="Arial"/>
                <w:szCs w:val="24"/>
              </w:rPr>
            </w:pPr>
            <w:r>
              <w:rPr>
                <w:rFonts w:asciiTheme="minorHAnsi" w:hAnsiTheme="minorHAnsi" w:cs="Arial"/>
                <w:szCs w:val="24"/>
              </w:rPr>
              <w:t>15</w:t>
            </w:r>
          </w:p>
        </w:tc>
      </w:tr>
      <w:tr w:rsidR="00213EC4" w14:paraId="7078E509"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473717" w14:textId="77777777" w:rsidR="00213EC4" w:rsidRDefault="00213EC4"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19665E" w14:textId="11064645" w:rsidR="00213EC4" w:rsidRDefault="00C46C8B" w:rsidP="002439E0">
            <w:pPr>
              <w:tabs>
                <w:tab w:val="left" w:pos="311"/>
              </w:tabs>
              <w:bidi w:val="0"/>
              <w:jc w:val="both"/>
              <w:rPr>
                <w:rFonts w:asciiTheme="minorHAnsi" w:hAnsiTheme="minorHAnsi" w:cs="Arial"/>
                <w:i/>
                <w:iCs/>
                <w:szCs w:val="24"/>
              </w:rPr>
            </w:pPr>
            <w:r w:rsidRPr="00C46C8B">
              <w:rPr>
                <w:rFonts w:asciiTheme="minorHAnsi" w:hAnsiTheme="minorHAnsi" w:cs="Arial"/>
                <w:i/>
                <w:iCs/>
                <w:szCs w:val="24"/>
              </w:rPr>
              <w:t>146450</w:t>
            </w:r>
          </w:p>
        </w:tc>
      </w:tr>
      <w:tr w:rsidR="00213EC4" w:rsidRPr="00A064FD" w14:paraId="783D65E3"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F76FA5" w14:textId="77777777" w:rsidR="00213EC4" w:rsidRDefault="00213EC4"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830400" w14:textId="5C677BFC" w:rsidR="00213EC4" w:rsidRPr="00A064FD" w:rsidRDefault="00213EC4" w:rsidP="00945499">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p>
        </w:tc>
      </w:tr>
      <w:tr w:rsidR="00213EC4" w:rsidRPr="0009006E" w14:paraId="731829C1"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7AB943" w14:textId="77777777"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222CAA" w14:textId="3B45346B" w:rsidR="00213EC4" w:rsidRPr="0009006E" w:rsidRDefault="009E7631" w:rsidP="009E7631">
            <w:pPr>
              <w:bidi w:val="0"/>
              <w:spacing w:before="120" w:after="120"/>
              <w:rPr>
                <w:rFonts w:asciiTheme="minorHAnsi" w:hAnsiTheme="minorHAnsi" w:cs="Arial"/>
                <w:b/>
                <w:bCs/>
                <w:i/>
                <w:iCs/>
                <w:color w:val="000000"/>
                <w:szCs w:val="24"/>
              </w:rPr>
            </w:pPr>
            <w:r w:rsidRPr="009E7631">
              <w:rPr>
                <w:rFonts w:ascii="Calibri" w:hAnsi="Calibri" w:cs="Calibri"/>
                <w:b/>
                <w:bCs/>
                <w:i/>
                <w:iCs/>
                <w:szCs w:val="24"/>
                <w:rtl/>
              </w:rPr>
              <w:t>*</w:t>
            </w:r>
            <w:r>
              <w:rPr>
                <w:rFonts w:ascii="Calibri" w:hAnsi="Calibri" w:cs="Calibri"/>
                <w:b/>
                <w:bCs/>
                <w:i/>
                <w:iCs/>
                <w:szCs w:val="24"/>
              </w:rPr>
              <w:t xml:space="preserve"> </w:t>
            </w:r>
            <w:r w:rsidRPr="009E7631">
              <w:rPr>
                <w:rFonts w:ascii="Calibri" w:hAnsi="Calibri" w:cs="Calibri"/>
                <w:b/>
                <w:bCs/>
                <w:i/>
                <w:iCs/>
                <w:szCs w:val="24"/>
              </w:rPr>
              <w:t>Climate Control Systems</w:t>
            </w:r>
            <w:r>
              <w:rPr>
                <w:rFonts w:ascii="Calibri" w:hAnsi="Calibri" w:cs="Calibri"/>
                <w:b/>
                <w:bCs/>
                <w:i/>
                <w:iCs/>
                <w:szCs w:val="24"/>
              </w:rPr>
              <w:br/>
            </w:r>
            <w:r w:rsidRPr="009E7631">
              <w:rPr>
                <w:rFonts w:ascii="Calibri" w:hAnsi="Calibri" w:cs="Calibri"/>
                <w:b/>
                <w:bCs/>
                <w:i/>
                <w:iCs/>
                <w:szCs w:val="24"/>
                <w:rtl/>
              </w:rPr>
              <w:t>*</w:t>
            </w:r>
            <w:r>
              <w:rPr>
                <w:rFonts w:ascii="Calibri" w:hAnsi="Calibri" w:cs="Calibri"/>
                <w:b/>
                <w:bCs/>
                <w:i/>
                <w:iCs/>
                <w:szCs w:val="24"/>
              </w:rPr>
              <w:t xml:space="preserve"> </w:t>
            </w:r>
            <w:r w:rsidRPr="009E7631">
              <w:rPr>
                <w:rFonts w:ascii="Calibri" w:hAnsi="Calibri" w:cs="Calibri"/>
                <w:b/>
                <w:bCs/>
                <w:i/>
                <w:iCs/>
                <w:szCs w:val="24"/>
              </w:rPr>
              <w:t>Drying Systems</w:t>
            </w:r>
            <w:r>
              <w:rPr>
                <w:rFonts w:ascii="Calibri" w:hAnsi="Calibri" w:cs="Calibri"/>
                <w:b/>
                <w:bCs/>
                <w:i/>
                <w:iCs/>
                <w:szCs w:val="24"/>
              </w:rPr>
              <w:br/>
            </w:r>
            <w:r w:rsidRPr="009E7631">
              <w:rPr>
                <w:rFonts w:ascii="Calibri" w:hAnsi="Calibri" w:cs="Calibri"/>
                <w:b/>
                <w:bCs/>
                <w:i/>
                <w:iCs/>
                <w:szCs w:val="24"/>
              </w:rPr>
              <w:t>* Air Solutions</w:t>
            </w:r>
            <w:r w:rsidR="00945499" w:rsidRPr="00945499">
              <w:rPr>
                <w:rFonts w:ascii="Calibri" w:hAnsi="Calibri" w:cs="Calibri"/>
                <w:b/>
                <w:bCs/>
                <w:i/>
                <w:iCs/>
                <w:szCs w:val="24"/>
              </w:rPr>
              <w:t xml:space="preserve"> </w:t>
            </w:r>
          </w:p>
        </w:tc>
      </w:tr>
      <w:tr w:rsidR="00213EC4" w:rsidRPr="009159DA" w14:paraId="4E043942"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6D391" w14:textId="77777777" w:rsidR="00213EC4" w:rsidRDefault="00213EC4" w:rsidP="002439E0">
            <w:pPr>
              <w:bidi w:val="0"/>
              <w:rPr>
                <w:rFonts w:ascii="Calibri" w:hAnsi="Calibri"/>
                <w:szCs w:val="24"/>
                <w:lang w:eastAsia="en-GB" w:bidi="ar-SA"/>
              </w:rPr>
            </w:pPr>
          </w:p>
          <w:p w14:paraId="7DEF1E4A" w14:textId="77777777" w:rsidR="00213EC4" w:rsidRDefault="00213EC4" w:rsidP="002439E0">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14:paraId="5969FB10" w14:textId="77777777" w:rsidR="00213EC4" w:rsidRDefault="00213EC4" w:rsidP="009E7631">
            <w:pPr>
              <w:bidi w:val="0"/>
              <w:rPr>
                <w:rFonts w:ascii="Calibri" w:hAnsi="Calibri"/>
                <w:b/>
                <w:bCs/>
                <w:szCs w:val="24"/>
                <w:u w:val="single"/>
                <w:lang w:val="en-GB" w:eastAsia="en-GB" w:bidi="ar-SA"/>
              </w:rPr>
            </w:pPr>
          </w:p>
          <w:p w14:paraId="4EE355E9" w14:textId="77777777" w:rsidR="009E7631" w:rsidRPr="009E7631" w:rsidRDefault="009E7631" w:rsidP="009E7631">
            <w:pPr>
              <w:bidi w:val="0"/>
              <w:rPr>
                <w:rFonts w:ascii="Calibri" w:eastAsia="Calibri" w:hAnsi="Calibri" w:cs="Calibri"/>
              </w:rPr>
            </w:pPr>
            <w:r w:rsidRPr="009E7631">
              <w:rPr>
                <w:rFonts w:ascii="Calibri" w:eastAsia="Calibri" w:hAnsi="Calibri" w:cs="Calibri"/>
              </w:rPr>
              <w:t>Since its establishment in 1998, our company has specialized in developing, producing and implementing air solutions. Over the years and given its acquired knowledge and experience in the field, the company expanded its R&amp;D, developing solutions for existing systems as well as for innovative, cutting-edge systems, incorporating climate control, air drying, humidity solutions, clean rooms, efficient industrial cooling, and more</w:t>
            </w:r>
            <w:r w:rsidRPr="009E7631">
              <w:rPr>
                <w:rFonts w:ascii="Calibri" w:eastAsia="Calibri" w:hAnsi="Calibri" w:cs="Calibri"/>
                <w:rtl/>
              </w:rPr>
              <w:t>.</w:t>
            </w:r>
          </w:p>
          <w:p w14:paraId="0263B3B9" w14:textId="77777777" w:rsidR="009E7631" w:rsidRPr="009E7631" w:rsidRDefault="009E7631" w:rsidP="009E7631">
            <w:pPr>
              <w:bidi w:val="0"/>
              <w:rPr>
                <w:rFonts w:ascii="Calibri" w:eastAsia="Calibri" w:hAnsi="Calibri" w:cs="Calibri"/>
              </w:rPr>
            </w:pPr>
          </w:p>
          <w:p w14:paraId="45F27F26" w14:textId="27959D58" w:rsidR="009E7631" w:rsidRPr="009E7631" w:rsidRDefault="009E7631" w:rsidP="009E7631">
            <w:pPr>
              <w:bidi w:val="0"/>
              <w:rPr>
                <w:rFonts w:ascii="Calibri" w:eastAsia="Calibri" w:hAnsi="Calibri" w:cs="Calibri"/>
              </w:rPr>
            </w:pPr>
            <w:r w:rsidRPr="009E7631">
              <w:rPr>
                <w:rFonts w:ascii="Calibri" w:eastAsia="Calibri" w:hAnsi="Calibri" w:cs="Calibri"/>
              </w:rPr>
              <w:t>Our systems are suitable for various industries and can be tailored to the specific requirements and needs of diverse clientele</w:t>
            </w:r>
            <w:r w:rsidRPr="009E7631">
              <w:rPr>
                <w:rFonts w:ascii="Calibri" w:eastAsia="Calibri" w:hAnsi="Calibri" w:cs="Calibri"/>
                <w:rtl/>
              </w:rPr>
              <w:t>.</w:t>
            </w:r>
          </w:p>
          <w:p w14:paraId="03049E77" w14:textId="77777777" w:rsidR="009E7631" w:rsidRPr="009E7631" w:rsidRDefault="009E7631" w:rsidP="009E7631">
            <w:pPr>
              <w:bidi w:val="0"/>
              <w:rPr>
                <w:rFonts w:ascii="Calibri" w:eastAsia="Calibri" w:hAnsi="Calibri" w:cs="Calibri"/>
              </w:rPr>
            </w:pPr>
          </w:p>
          <w:p w14:paraId="6B9D022E" w14:textId="5A158CA2" w:rsidR="00507FD7" w:rsidRPr="00507FD7" w:rsidRDefault="009E7631" w:rsidP="009E7631">
            <w:pPr>
              <w:bidi w:val="0"/>
              <w:rPr>
                <w:rFonts w:ascii="Calibri" w:eastAsia="Calibri" w:hAnsi="Calibri" w:cs="Calibri"/>
              </w:rPr>
            </w:pPr>
            <w:r w:rsidRPr="009E7631">
              <w:rPr>
                <w:rFonts w:ascii="Calibri" w:eastAsia="Calibri" w:hAnsi="Calibri" w:cs="Calibri"/>
              </w:rPr>
              <w:t xml:space="preserve">In the past five years, we installed our systems in many Cannabis farms in Israel and achieved excellent results. </w:t>
            </w:r>
          </w:p>
          <w:p w14:paraId="0B04B0ED" w14:textId="77777777" w:rsidR="00213EC4" w:rsidRPr="009159DA" w:rsidRDefault="00213EC4" w:rsidP="009C5520">
            <w:pPr>
              <w:bidi w:val="0"/>
              <w:rPr>
                <w:rFonts w:ascii="Calibri" w:hAnsi="Calibri"/>
                <w:szCs w:val="24"/>
                <w:lang w:eastAsia="en-GB" w:bidi="ar-SA"/>
              </w:rPr>
            </w:pPr>
          </w:p>
        </w:tc>
      </w:tr>
      <w:tr w:rsidR="00213EC4" w14:paraId="27AFC953" w14:textId="77777777" w:rsidTr="00507FD7">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15658E" w14:textId="77777777" w:rsidR="00213EC4" w:rsidRDefault="00213EC4" w:rsidP="002439E0">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DA379" w14:textId="77777777" w:rsidR="009E7631" w:rsidRDefault="009E7631" w:rsidP="00435A0A">
            <w:pPr>
              <w:bidi w:val="0"/>
              <w:rPr>
                <w:rFonts w:ascii="Calibri" w:hAnsi="Calibri"/>
              </w:rPr>
            </w:pPr>
            <w:r>
              <w:rPr>
                <w:rFonts w:ascii="Calibri" w:hAnsi="Calibri"/>
              </w:rPr>
              <w:t>F</w:t>
            </w:r>
            <w:r w:rsidRPr="00677216">
              <w:rPr>
                <w:rFonts w:ascii="Calibri" w:hAnsi="Calibri"/>
              </w:rPr>
              <w:t>actories, farmers, agronomists, packing houses, consulting and planning companies and distributors of air solutions</w:t>
            </w:r>
            <w:r>
              <w:rPr>
                <w:rFonts w:ascii="Calibri" w:hAnsi="Calibri"/>
              </w:rPr>
              <w:t>.</w:t>
            </w:r>
          </w:p>
          <w:p w14:paraId="36E5C47D" w14:textId="1E00021C" w:rsidR="00213EC4" w:rsidRPr="009A7EF3" w:rsidRDefault="009E7631" w:rsidP="009E7631">
            <w:pPr>
              <w:bidi w:val="0"/>
              <w:rPr>
                <w:rFonts w:ascii="Calibri" w:eastAsia="Calibri" w:hAnsi="Calibri" w:cs="Calibri"/>
              </w:rPr>
            </w:pPr>
            <w:r>
              <w:rPr>
                <w:rFonts w:ascii="Calibri" w:hAnsi="Calibri"/>
              </w:rPr>
              <w:t> </w:t>
            </w:r>
            <w:r>
              <w:rPr>
                <w:rFonts w:ascii="Calibri" w:hAnsi="Calibri"/>
              </w:rPr>
              <w:t> </w:t>
            </w:r>
            <w:r>
              <w:rPr>
                <w:rFonts w:ascii="Calibri" w:hAnsi="Calibri"/>
              </w:rPr>
              <w:t> </w:t>
            </w:r>
            <w:r>
              <w:rPr>
                <w:rFonts w:ascii="Calibri" w:hAnsi="Calibri"/>
              </w:rPr>
              <w:t> </w:t>
            </w:r>
          </w:p>
        </w:tc>
      </w:tr>
      <w:tr w:rsidR="00213EC4" w14:paraId="54E27A0D" w14:textId="77777777" w:rsidTr="00507FD7">
        <w:trPr>
          <w:trHeight w:val="274"/>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CB4DCC" w14:textId="77777777"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743A04" w14:textId="00550E63" w:rsidR="00213EC4" w:rsidRDefault="00507FD7" w:rsidP="00507FD7">
            <w:pPr>
              <w:bidi w:val="0"/>
              <w:rPr>
                <w:rFonts w:asciiTheme="minorHAnsi" w:hAnsiTheme="minorHAnsi"/>
                <w:color w:val="000000"/>
                <w:szCs w:val="24"/>
              </w:rPr>
            </w:pPr>
            <w:r>
              <w:rPr>
                <w:rFonts w:ascii="Calibri" w:hAnsi="Calibri"/>
              </w:rPr>
              <w:t>Worldwide</w:t>
            </w:r>
            <w:r w:rsidRPr="001F5816">
              <w:rPr>
                <w:rFonts w:ascii="Calibri" w:hAnsi="Calibri"/>
              </w:rPr>
              <w:t xml:space="preserve"> </w:t>
            </w:r>
            <w:r w:rsidR="009E7631">
              <w:rPr>
                <w:rFonts w:asciiTheme="minorHAnsi" w:hAnsiTheme="minorHAnsi"/>
                <w:color w:val="000000"/>
                <w:szCs w:val="24"/>
              </w:rPr>
              <w:br/>
            </w:r>
          </w:p>
        </w:tc>
      </w:tr>
    </w:tbl>
    <w:p w14:paraId="0F713352" w14:textId="77777777" w:rsidR="00435A0A" w:rsidRDefault="00435A0A" w:rsidP="00435A0A">
      <w:pPr>
        <w:bidi w:val="0"/>
        <w:jc w:val="center"/>
        <w:rPr>
          <w:rFonts w:asciiTheme="minorHAnsi" w:hAnsiTheme="minorHAnsi" w:cs="Arial"/>
          <w:b/>
          <w:bCs/>
          <w:sz w:val="32"/>
          <w:szCs w:val="32"/>
          <w:u w:val="single"/>
        </w:rPr>
      </w:pPr>
    </w:p>
    <w:p w14:paraId="4B183866" w14:textId="77777777" w:rsidR="009C5520" w:rsidRDefault="009C5520" w:rsidP="009C5520">
      <w:pPr>
        <w:bidi w:val="0"/>
        <w:jc w:val="center"/>
        <w:rPr>
          <w:rFonts w:asciiTheme="minorHAnsi" w:hAnsiTheme="minorHAnsi" w:cs="Arial"/>
          <w:b/>
          <w:bCs/>
          <w:sz w:val="32"/>
          <w:szCs w:val="32"/>
          <w:u w:val="single"/>
        </w:rPr>
      </w:pPr>
    </w:p>
    <w:p w14:paraId="04CA882A" w14:textId="77777777" w:rsidR="00E37801" w:rsidRDefault="00E37801" w:rsidP="00E37801">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4D2121" w:rsidRPr="00951252" w14:paraId="05033B7A"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D66FA6" w14:textId="77777777"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861C95" w14:textId="39C6A84C" w:rsidR="0079642C" w:rsidRPr="003A488F" w:rsidRDefault="006F6986" w:rsidP="0079642C">
            <w:pPr>
              <w:bidi w:val="0"/>
              <w:rPr>
                <w:rStyle w:val="a7"/>
                <w:rFonts w:asciiTheme="minorHAnsi" w:hAnsiTheme="minorHAnsi" w:cs="Arial"/>
                <w:b w:val="0"/>
                <w:bCs w:val="0"/>
              </w:rPr>
            </w:pPr>
            <w:hyperlink r:id="rId22" w:history="1">
              <w:r w:rsidR="00796060" w:rsidRPr="006F6986">
                <w:rPr>
                  <w:rStyle w:val="Hyperlink"/>
                  <w:rFonts w:ascii="Calibri" w:hAnsi="Calibri"/>
                  <w:b/>
                  <w:bCs/>
                  <w:lang w:val="pl-PL"/>
                </w:rPr>
                <w:t>Entro Security</w:t>
              </w:r>
            </w:hyperlink>
            <w:r w:rsidR="00796060">
              <w:rPr>
                <w:rStyle w:val="a7"/>
                <w:rFonts w:asciiTheme="minorHAnsi" w:hAnsiTheme="minorHAnsi" w:cs="Arial"/>
                <w:b w:val="0"/>
                <w:bCs w:val="0"/>
              </w:rPr>
              <w:t xml:space="preserve"> (78020)</w:t>
            </w:r>
          </w:p>
        </w:tc>
      </w:tr>
      <w:tr w:rsidR="004D2121" w14:paraId="7B8400AC"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0D6566" w14:textId="77777777" w:rsidR="004D2121" w:rsidRDefault="004D2121"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F7EF17" w14:textId="77777777" w:rsidR="004D2121" w:rsidRDefault="004D2121"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169C3AEC" w14:textId="77777777"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028D22FD" w14:textId="40CD0DFF"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23" w:history="1">
              <w:r w:rsidRPr="000E77CB">
                <w:rPr>
                  <w:rStyle w:val="Hyperlink"/>
                  <w:rFonts w:asciiTheme="minorHAnsi" w:hAnsiTheme="minorHAnsi" w:cs="Arial"/>
                </w:rPr>
                <w:t>chamber@chamber.org.il</w:t>
              </w:r>
            </w:hyperlink>
          </w:p>
        </w:tc>
      </w:tr>
      <w:tr w:rsidR="004D2121" w14:paraId="000B99D9"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1AD29B" w14:textId="77777777"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E4220" w14:textId="08C671EF" w:rsidR="00796060" w:rsidRPr="00435A0A" w:rsidRDefault="00D23C44" w:rsidP="00796060">
            <w:pPr>
              <w:bidi w:val="0"/>
              <w:rPr>
                <w:rFonts w:asciiTheme="minorHAnsi" w:hAnsiTheme="minorHAnsi" w:cstheme="minorHAnsi"/>
                <w:szCs w:val="24"/>
              </w:rPr>
            </w:pPr>
            <w:hyperlink r:id="rId24" w:history="1">
              <w:r w:rsidR="00796060" w:rsidRPr="008D3440">
                <w:rPr>
                  <w:rStyle w:val="Hyperlink"/>
                  <w:rFonts w:asciiTheme="minorHAnsi" w:hAnsiTheme="minorHAnsi" w:cstheme="minorHAnsi"/>
                  <w:szCs w:val="24"/>
                </w:rPr>
                <w:t>www.entro.security</w:t>
              </w:r>
            </w:hyperlink>
          </w:p>
        </w:tc>
      </w:tr>
      <w:tr w:rsidR="004D2121" w14:paraId="76B5DF5A"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19D39A" w14:textId="77777777"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D79682" w14:textId="11014C8E" w:rsidR="004D2121" w:rsidRDefault="00796060" w:rsidP="002439E0">
            <w:pPr>
              <w:bidi w:val="0"/>
              <w:rPr>
                <w:rFonts w:asciiTheme="minorHAnsi" w:hAnsiTheme="minorHAnsi" w:cs="Arial"/>
                <w:szCs w:val="24"/>
                <w:rtl/>
              </w:rPr>
            </w:pPr>
            <w:r>
              <w:rPr>
                <w:rFonts w:asciiTheme="minorHAnsi" w:hAnsiTheme="minorHAnsi" w:cs="Arial"/>
                <w:szCs w:val="24"/>
              </w:rPr>
              <w:t>2022</w:t>
            </w:r>
          </w:p>
        </w:tc>
      </w:tr>
      <w:tr w:rsidR="004D2121" w14:paraId="02CF4DF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466FB7" w14:textId="77777777"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38883D" w14:textId="0805ED3E" w:rsidR="004D2121" w:rsidRDefault="00796060" w:rsidP="002439E0">
            <w:pPr>
              <w:bidi w:val="0"/>
              <w:rPr>
                <w:rFonts w:asciiTheme="minorHAnsi" w:hAnsiTheme="minorHAnsi" w:cs="Arial"/>
                <w:szCs w:val="24"/>
                <w:rtl/>
              </w:rPr>
            </w:pPr>
            <w:r>
              <w:rPr>
                <w:rFonts w:asciiTheme="minorHAnsi" w:hAnsiTheme="minorHAnsi" w:cs="Arial"/>
                <w:szCs w:val="24"/>
              </w:rPr>
              <w:t>20</w:t>
            </w:r>
          </w:p>
        </w:tc>
      </w:tr>
      <w:tr w:rsidR="004D2121" w14:paraId="5B39BF8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EE292F" w14:textId="77777777" w:rsidR="004D2121" w:rsidRDefault="004D2121"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AEDBF8" w14:textId="2415BCC3" w:rsidR="004D2121" w:rsidRDefault="00C46C8B" w:rsidP="002439E0">
            <w:pPr>
              <w:tabs>
                <w:tab w:val="left" w:pos="311"/>
              </w:tabs>
              <w:bidi w:val="0"/>
              <w:rPr>
                <w:rFonts w:asciiTheme="minorHAnsi" w:hAnsiTheme="minorHAnsi" w:cs="Arial"/>
                <w:i/>
                <w:iCs/>
                <w:szCs w:val="24"/>
                <w:rtl/>
              </w:rPr>
            </w:pPr>
            <w:r w:rsidRPr="00C46C8B">
              <w:rPr>
                <w:rFonts w:asciiTheme="minorHAnsi" w:hAnsiTheme="minorHAnsi" w:cs="Arial"/>
                <w:i/>
                <w:iCs/>
                <w:szCs w:val="24"/>
              </w:rPr>
              <w:t>146451</w:t>
            </w:r>
          </w:p>
        </w:tc>
      </w:tr>
      <w:tr w:rsidR="004D2121" w14:paraId="6F000EB1"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74FFB2" w14:textId="77777777" w:rsidR="004D2121" w:rsidRDefault="004D2121"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823A37" w14:textId="666B1918" w:rsidR="004D2121" w:rsidRPr="00EA4FE0" w:rsidRDefault="0079642C" w:rsidP="0079642C">
            <w:pPr>
              <w:tabs>
                <w:tab w:val="left" w:pos="311"/>
              </w:tabs>
              <w:bidi w:val="0"/>
              <w:rPr>
                <w:rFonts w:asciiTheme="minorHAnsi" w:hAnsiTheme="minorHAnsi" w:cs="Arial"/>
                <w:b/>
                <w:bCs/>
                <w:i/>
                <w:iCs/>
                <w:szCs w:val="24"/>
                <w:rtl/>
              </w:rPr>
            </w:pPr>
            <w:r>
              <w:rPr>
                <w:rFonts w:asciiTheme="minorHAnsi" w:hAnsiTheme="minorHAnsi" w:cs="Arial"/>
                <w:b/>
                <w:bCs/>
                <w:i/>
                <w:iCs/>
                <w:szCs w:val="24"/>
              </w:rPr>
              <w:t>Exp</w:t>
            </w:r>
            <w:r w:rsidR="004D2121">
              <w:rPr>
                <w:rFonts w:asciiTheme="minorHAnsi" w:hAnsiTheme="minorHAnsi" w:cs="Arial"/>
                <w:b/>
                <w:bCs/>
                <w:i/>
                <w:iCs/>
                <w:szCs w:val="24"/>
              </w:rPr>
              <w:t>ort</w:t>
            </w:r>
          </w:p>
        </w:tc>
      </w:tr>
      <w:tr w:rsidR="004D2121" w:rsidRPr="003630C0" w14:paraId="4806B360"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409DC6" w14:textId="77777777"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F1B055" w14:textId="74D6E1C3" w:rsidR="004D2121" w:rsidRPr="003630C0" w:rsidRDefault="00796060" w:rsidP="002439E0">
            <w:pPr>
              <w:bidi w:val="0"/>
              <w:rPr>
                <w:rFonts w:asciiTheme="minorHAnsi" w:hAnsiTheme="minorHAnsi" w:cstheme="minorHAnsi"/>
                <w:b/>
                <w:bCs/>
                <w:i/>
                <w:iCs/>
              </w:rPr>
            </w:pPr>
            <w:r w:rsidRPr="00796060">
              <w:rPr>
                <w:rFonts w:asciiTheme="minorHAnsi" w:hAnsiTheme="minorHAnsi" w:cstheme="minorHAnsi"/>
                <w:b/>
                <w:bCs/>
                <w:i/>
                <w:iCs/>
              </w:rPr>
              <w:t xml:space="preserve">Cyber Security: Holistic </w:t>
            </w:r>
            <w:r>
              <w:rPr>
                <w:rFonts w:asciiTheme="minorHAnsi" w:hAnsiTheme="minorHAnsi" w:cstheme="minorHAnsi"/>
                <w:b/>
                <w:bCs/>
                <w:i/>
                <w:iCs/>
              </w:rPr>
              <w:t>S</w:t>
            </w:r>
            <w:r w:rsidRPr="00796060">
              <w:rPr>
                <w:rFonts w:asciiTheme="minorHAnsi" w:hAnsiTheme="minorHAnsi" w:cstheme="minorHAnsi"/>
                <w:b/>
                <w:bCs/>
                <w:i/>
                <w:iCs/>
              </w:rPr>
              <w:t xml:space="preserve">ecret </w:t>
            </w:r>
            <w:r>
              <w:rPr>
                <w:rFonts w:asciiTheme="minorHAnsi" w:hAnsiTheme="minorHAnsi" w:cstheme="minorHAnsi"/>
                <w:b/>
                <w:bCs/>
                <w:i/>
                <w:iCs/>
              </w:rPr>
              <w:t>S</w:t>
            </w:r>
            <w:r w:rsidRPr="00796060">
              <w:rPr>
                <w:rFonts w:asciiTheme="minorHAnsi" w:hAnsiTheme="minorHAnsi" w:cstheme="minorHAnsi"/>
                <w:b/>
                <w:bCs/>
                <w:i/>
                <w:iCs/>
              </w:rPr>
              <w:t xml:space="preserve">ecurity </w:t>
            </w:r>
            <w:r>
              <w:rPr>
                <w:rFonts w:asciiTheme="minorHAnsi" w:hAnsiTheme="minorHAnsi" w:cstheme="minorHAnsi"/>
                <w:b/>
                <w:bCs/>
                <w:i/>
                <w:iCs/>
              </w:rPr>
              <w:t>P</w:t>
            </w:r>
            <w:r w:rsidRPr="00796060">
              <w:rPr>
                <w:rFonts w:asciiTheme="minorHAnsi" w:hAnsiTheme="minorHAnsi" w:cstheme="minorHAnsi"/>
                <w:b/>
                <w:bCs/>
                <w:i/>
                <w:iCs/>
              </w:rPr>
              <w:t xml:space="preserve">latform for </w:t>
            </w:r>
            <w:r>
              <w:rPr>
                <w:rFonts w:asciiTheme="minorHAnsi" w:hAnsiTheme="minorHAnsi" w:cstheme="minorHAnsi"/>
                <w:b/>
                <w:bCs/>
                <w:i/>
                <w:iCs/>
              </w:rPr>
              <w:t>s</w:t>
            </w:r>
            <w:r w:rsidRPr="00796060">
              <w:rPr>
                <w:rFonts w:asciiTheme="minorHAnsi" w:hAnsiTheme="minorHAnsi" w:cstheme="minorHAnsi"/>
                <w:b/>
                <w:bCs/>
                <w:i/>
                <w:iCs/>
              </w:rPr>
              <w:t xml:space="preserve">ecurity </w:t>
            </w:r>
            <w:r>
              <w:rPr>
                <w:rFonts w:asciiTheme="minorHAnsi" w:hAnsiTheme="minorHAnsi" w:cstheme="minorHAnsi"/>
                <w:b/>
                <w:bCs/>
                <w:i/>
                <w:iCs/>
              </w:rPr>
              <w:t>t</w:t>
            </w:r>
            <w:r w:rsidRPr="00796060">
              <w:rPr>
                <w:rFonts w:asciiTheme="minorHAnsi" w:hAnsiTheme="minorHAnsi" w:cstheme="minorHAnsi"/>
                <w:b/>
                <w:bCs/>
                <w:i/>
                <w:iCs/>
              </w:rPr>
              <w:t>eams and CISOs</w:t>
            </w:r>
          </w:p>
        </w:tc>
      </w:tr>
      <w:tr w:rsidR="004D2121" w:rsidRPr="00D4761D" w14:paraId="5042911D" w14:textId="77777777" w:rsidTr="00796060">
        <w:trPr>
          <w:trHeight w:val="2890"/>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1C4583" w14:textId="77777777" w:rsidR="004D2121" w:rsidRPr="0011394B" w:rsidRDefault="004D2121" w:rsidP="0011394B">
            <w:pPr>
              <w:bidi w:val="0"/>
              <w:rPr>
                <w:rFonts w:ascii="Calibri" w:hAnsi="Calibri"/>
                <w:szCs w:val="24"/>
              </w:rPr>
            </w:pPr>
            <w:r w:rsidRPr="0011394B">
              <w:rPr>
                <w:rFonts w:asciiTheme="minorHAnsi" w:hAnsiTheme="minorHAnsi" w:cs="Arial"/>
                <w:b/>
                <w:bCs/>
                <w:color w:val="000000"/>
                <w:szCs w:val="24"/>
                <w:u w:val="single"/>
              </w:rPr>
              <w:lastRenderedPageBreak/>
              <w:br/>
              <w:t>Description of Offer</w:t>
            </w:r>
            <w:r w:rsidRPr="0011394B">
              <w:rPr>
                <w:rFonts w:asciiTheme="minorHAnsi" w:hAnsiTheme="minorHAnsi" w:cs="Arial"/>
                <w:b/>
                <w:bCs/>
                <w:color w:val="000000"/>
                <w:sz w:val="18"/>
                <w:szCs w:val="18"/>
                <w:u w:val="single"/>
              </w:rPr>
              <w:t xml:space="preserve"> </w:t>
            </w:r>
          </w:p>
          <w:p w14:paraId="0BA3920D" w14:textId="77777777" w:rsidR="004D2121" w:rsidRDefault="004D2121" w:rsidP="002439E0">
            <w:pPr>
              <w:bidi w:val="0"/>
              <w:jc w:val="both"/>
              <w:rPr>
                <w:rFonts w:ascii="Calibri" w:hAnsi="Calibri"/>
                <w:szCs w:val="24"/>
              </w:rPr>
            </w:pPr>
          </w:p>
          <w:p w14:paraId="1E6BA6D6" w14:textId="4B2E4405" w:rsidR="00796060" w:rsidRPr="00796060" w:rsidRDefault="00796060" w:rsidP="00796060">
            <w:pPr>
              <w:bidi w:val="0"/>
              <w:rPr>
                <w:rFonts w:ascii="Calibri" w:hAnsi="Calibri"/>
              </w:rPr>
            </w:pPr>
            <w:r w:rsidRPr="00796060">
              <w:rPr>
                <w:rFonts w:ascii="Calibri" w:hAnsi="Calibri"/>
              </w:rPr>
              <w:t>Our platform reveals all secrets everywhere across code, messaging channels, wikis, Vaults, CI/CD, cloud assets and mor</w:t>
            </w:r>
            <w:r>
              <w:rPr>
                <w:rFonts w:ascii="Calibri" w:hAnsi="Calibri"/>
              </w:rPr>
              <w:t>e</w:t>
            </w:r>
            <w:r w:rsidRPr="00796060">
              <w:rPr>
                <w:rFonts w:ascii="Calibri" w:hAnsi="Calibri"/>
              </w:rPr>
              <w:t>.  It also provides secrets inventory that answers the question of how many secrets you have and where they are, just like putting an Air Tag over your secrets</w:t>
            </w:r>
            <w:r w:rsidRPr="00796060">
              <w:rPr>
                <w:rFonts w:ascii="Calibri" w:hAnsi="Calibri"/>
                <w:rtl/>
              </w:rPr>
              <w:t>.</w:t>
            </w:r>
          </w:p>
          <w:p w14:paraId="22EC17A4" w14:textId="77777777" w:rsidR="00796060" w:rsidRPr="00796060" w:rsidRDefault="00796060" w:rsidP="00796060">
            <w:pPr>
              <w:bidi w:val="0"/>
              <w:rPr>
                <w:rFonts w:ascii="Calibri" w:hAnsi="Calibri"/>
              </w:rPr>
            </w:pPr>
          </w:p>
          <w:p w14:paraId="4417A869" w14:textId="48F4488F" w:rsidR="0029710A" w:rsidRDefault="00796060" w:rsidP="00796060">
            <w:pPr>
              <w:bidi w:val="0"/>
              <w:rPr>
                <w:rFonts w:asciiTheme="minorHAnsi" w:hAnsiTheme="minorHAnsi" w:cs="Arial"/>
                <w:b/>
                <w:bCs/>
                <w:color w:val="000000"/>
              </w:rPr>
            </w:pPr>
            <w:r w:rsidRPr="00796060">
              <w:rPr>
                <w:rFonts w:ascii="Calibri" w:hAnsi="Calibri"/>
              </w:rPr>
              <w:t>Our platform classifies and enriches each secret and provides vital in-depth visibility like the secret owner, correlated service, permissions and risk severity level. Our platform constantly monitors secrets for abnormal behavior, detects and helps remediate risks, and ensures secrets are protected with security oversight.</w:t>
            </w:r>
          </w:p>
          <w:p w14:paraId="18BE1BF0" w14:textId="1C4B11B8" w:rsidR="00796060" w:rsidRPr="009C5520" w:rsidRDefault="00796060" w:rsidP="00796060">
            <w:pPr>
              <w:bidi w:val="0"/>
              <w:rPr>
                <w:rFonts w:asciiTheme="minorHAnsi" w:hAnsiTheme="minorHAnsi" w:cs="Arial"/>
                <w:b/>
                <w:bCs/>
                <w:color w:val="000000"/>
                <w:rtl/>
              </w:rPr>
            </w:pPr>
          </w:p>
        </w:tc>
      </w:tr>
      <w:tr w:rsidR="00A942EC" w:rsidRPr="009B603E" w14:paraId="18BC39DB" w14:textId="77777777" w:rsidTr="009C5520">
        <w:trPr>
          <w:trHeight w:val="70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D33D1A" w14:textId="77777777" w:rsidR="00A942EC" w:rsidRDefault="00A942EC" w:rsidP="002439E0">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A7FDB2" w14:textId="65A4EDC1" w:rsidR="00A942EC" w:rsidRPr="00A942EC" w:rsidRDefault="00796060" w:rsidP="00A942EC">
            <w:pPr>
              <w:bidi w:val="0"/>
            </w:pPr>
            <w:r>
              <w:rPr>
                <w:rFonts w:ascii="Calibri" w:hAnsi="Calibri"/>
              </w:rPr>
              <w:t>We are looking for o</w:t>
            </w:r>
            <w:r w:rsidRPr="006A58E6">
              <w:rPr>
                <w:rFonts w:ascii="Calibri" w:hAnsi="Calibri"/>
              </w:rPr>
              <w:t>rganizations with 700-10,000 employees, among which approximately 10-15% are developers</w:t>
            </w:r>
            <w:r>
              <w:t>.</w:t>
            </w:r>
          </w:p>
        </w:tc>
      </w:tr>
      <w:tr w:rsidR="004D2121" w:rsidRPr="00214E41" w14:paraId="42DADFF0" w14:textId="77777777" w:rsidTr="00E37801">
        <w:trPr>
          <w:trHeight w:val="39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045623" w14:textId="77777777"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692C72" w14:textId="62189077" w:rsidR="004D2121" w:rsidRPr="00214E41" w:rsidRDefault="00796060" w:rsidP="00A942EC">
            <w:pPr>
              <w:autoSpaceDE/>
              <w:bidi w:val="0"/>
              <w:spacing w:before="100" w:beforeAutospacing="1" w:after="100" w:afterAutospacing="1"/>
              <w:rPr>
                <w:rFonts w:asciiTheme="minorHAnsi" w:hAnsiTheme="minorHAnsi"/>
                <w:color w:val="000000"/>
                <w:szCs w:val="24"/>
              </w:rPr>
            </w:pPr>
            <w:r>
              <w:rPr>
                <w:rFonts w:ascii="Calibri" w:hAnsi="Calibri"/>
              </w:rPr>
              <w:t>North</w:t>
            </w:r>
            <w:r w:rsidR="00A942EC" w:rsidRPr="00AA30F5">
              <w:rPr>
                <w:rFonts w:ascii="Calibri" w:hAnsi="Calibri"/>
              </w:rPr>
              <w:t xml:space="preserve"> America</w:t>
            </w:r>
            <w:r w:rsidR="007B1DDA">
              <w:rPr>
                <w:rFonts w:asciiTheme="minorHAnsi" w:hAnsiTheme="minorHAnsi"/>
                <w:color w:val="000000"/>
                <w:szCs w:val="24"/>
              </w:rPr>
              <w:t xml:space="preserve"> </w:t>
            </w:r>
          </w:p>
        </w:tc>
      </w:tr>
    </w:tbl>
    <w:p w14:paraId="61CDE1D0" w14:textId="77777777" w:rsidR="004D2121" w:rsidRDefault="004D2121" w:rsidP="004D2121">
      <w:pPr>
        <w:bidi w:val="0"/>
        <w:jc w:val="center"/>
        <w:rPr>
          <w:rFonts w:asciiTheme="minorHAnsi" w:hAnsiTheme="minorHAnsi" w:cs="Arial"/>
          <w:b/>
          <w:bCs/>
          <w:sz w:val="32"/>
          <w:szCs w:val="32"/>
          <w:u w:val="single"/>
        </w:rPr>
      </w:pPr>
    </w:p>
    <w:p w14:paraId="2CF848EF" w14:textId="77777777" w:rsidR="009C5520" w:rsidRDefault="009C5520" w:rsidP="009C5520">
      <w:pPr>
        <w:bidi w:val="0"/>
        <w:jc w:val="center"/>
        <w:rPr>
          <w:rFonts w:asciiTheme="minorHAnsi" w:hAnsiTheme="minorHAnsi" w:cs="Arial"/>
          <w:b/>
          <w:bCs/>
          <w:sz w:val="32"/>
          <w:szCs w:val="32"/>
          <w:u w:val="single"/>
        </w:rPr>
      </w:pPr>
    </w:p>
    <w:p w14:paraId="325CCA6C" w14:textId="77777777" w:rsidR="00984180" w:rsidRDefault="00984180" w:rsidP="0098418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439E0" w:rsidRPr="00951252" w14:paraId="39A8054F"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CE4D41" w14:textId="77777777"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767D0D" w14:textId="463A69D0" w:rsidR="002439E0" w:rsidRPr="003A488F" w:rsidRDefault="006F6986" w:rsidP="002439E0">
            <w:pPr>
              <w:bidi w:val="0"/>
              <w:rPr>
                <w:rStyle w:val="a7"/>
                <w:rFonts w:asciiTheme="minorHAnsi" w:hAnsiTheme="minorHAnsi" w:cs="Arial"/>
                <w:b w:val="0"/>
                <w:bCs w:val="0"/>
              </w:rPr>
            </w:pPr>
            <w:hyperlink r:id="rId25" w:history="1">
              <w:r w:rsidR="00CD71B4" w:rsidRPr="006F6986">
                <w:rPr>
                  <w:rStyle w:val="Hyperlink"/>
                  <w:rFonts w:ascii="Calibri" w:hAnsi="Calibri" w:hint="cs"/>
                  <w:b/>
                  <w:bCs/>
                  <w:lang w:val="pl-PL"/>
                </w:rPr>
                <w:t>S</w:t>
              </w:r>
              <w:r w:rsidR="00CD71B4" w:rsidRPr="006F6986">
                <w:rPr>
                  <w:rStyle w:val="Hyperlink"/>
                  <w:rFonts w:ascii="Calibri" w:hAnsi="Calibri"/>
                  <w:b/>
                  <w:bCs/>
                </w:rPr>
                <w:t>mart.exe Ltd.</w:t>
              </w:r>
            </w:hyperlink>
            <w:r w:rsidR="00CD71B4">
              <w:rPr>
                <w:rFonts w:ascii="Calibri" w:hAnsi="Calibri"/>
              </w:rPr>
              <w:t xml:space="preserve"> (</w:t>
            </w:r>
            <w:r w:rsidR="00CD71B4" w:rsidRPr="00CD71B4">
              <w:rPr>
                <w:rStyle w:val="a7"/>
                <w:rFonts w:asciiTheme="minorHAnsi" w:hAnsiTheme="minorHAnsi" w:cs="Arial"/>
                <w:b w:val="0"/>
                <w:bCs w:val="0"/>
              </w:rPr>
              <w:t>26275</w:t>
            </w:r>
            <w:r w:rsidR="00CD71B4">
              <w:rPr>
                <w:rStyle w:val="a7"/>
                <w:rFonts w:asciiTheme="minorHAnsi" w:hAnsiTheme="minorHAnsi" w:cs="Arial"/>
                <w:b w:val="0"/>
                <w:bCs w:val="0"/>
              </w:rPr>
              <w:t>)</w:t>
            </w:r>
          </w:p>
        </w:tc>
      </w:tr>
      <w:tr w:rsidR="002439E0" w14:paraId="7133BE8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E07A45" w14:textId="77777777" w:rsidR="002439E0" w:rsidRDefault="002439E0"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BF94D1" w14:textId="77777777" w:rsidR="002439E0" w:rsidRDefault="002439E0"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7BBCD131" w14:textId="77777777"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15B238A5" w14:textId="64581F76"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26" w:history="1">
              <w:r w:rsidRPr="00613593">
                <w:rPr>
                  <w:rStyle w:val="Hyperlink"/>
                  <w:rFonts w:asciiTheme="minorHAnsi" w:hAnsiTheme="minorHAnsi" w:cs="Arial"/>
                </w:rPr>
                <w:t>chamber@chamber.org.il</w:t>
              </w:r>
            </w:hyperlink>
          </w:p>
        </w:tc>
      </w:tr>
      <w:tr w:rsidR="002439E0" w14:paraId="0A359BC8"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20F770" w14:textId="77777777"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C17F18" w14:textId="7896787F" w:rsidR="00CD71B4" w:rsidRPr="00435A0A" w:rsidRDefault="00D23C44" w:rsidP="00CD71B4">
            <w:pPr>
              <w:bidi w:val="0"/>
              <w:rPr>
                <w:rFonts w:asciiTheme="minorHAnsi" w:hAnsiTheme="minorHAnsi" w:cstheme="minorHAnsi"/>
                <w:szCs w:val="24"/>
              </w:rPr>
            </w:pPr>
            <w:hyperlink r:id="rId27" w:history="1">
              <w:r w:rsidR="00CD71B4" w:rsidRPr="008D3440">
                <w:rPr>
                  <w:rStyle w:val="Hyperlink"/>
                  <w:rFonts w:asciiTheme="minorHAnsi" w:hAnsiTheme="minorHAnsi" w:cstheme="minorHAnsi"/>
                  <w:szCs w:val="24"/>
                </w:rPr>
                <w:t>www.smartexe.com</w:t>
              </w:r>
            </w:hyperlink>
          </w:p>
        </w:tc>
      </w:tr>
      <w:tr w:rsidR="002439E0" w14:paraId="70ABE038"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A5F5E3" w14:textId="77777777"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6E214" w14:textId="6FEA41BA" w:rsidR="002439E0" w:rsidRDefault="00CD71B4" w:rsidP="002439E0">
            <w:pPr>
              <w:bidi w:val="0"/>
              <w:rPr>
                <w:rFonts w:asciiTheme="minorHAnsi" w:hAnsiTheme="minorHAnsi" w:cs="Arial"/>
                <w:szCs w:val="24"/>
                <w:rtl/>
              </w:rPr>
            </w:pPr>
            <w:r>
              <w:rPr>
                <w:rFonts w:asciiTheme="minorHAnsi" w:hAnsiTheme="minorHAnsi" w:cs="Arial"/>
                <w:szCs w:val="24"/>
              </w:rPr>
              <w:t>2004</w:t>
            </w:r>
          </w:p>
        </w:tc>
      </w:tr>
      <w:tr w:rsidR="002439E0" w14:paraId="439DDFC6"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C5C513" w14:textId="77777777"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61FC7" w14:textId="08E871D7" w:rsidR="002439E0" w:rsidRDefault="00CD71B4" w:rsidP="002439E0">
            <w:pPr>
              <w:bidi w:val="0"/>
              <w:rPr>
                <w:rFonts w:asciiTheme="minorHAnsi" w:hAnsiTheme="minorHAnsi" w:cs="Arial"/>
                <w:szCs w:val="24"/>
                <w:rtl/>
              </w:rPr>
            </w:pPr>
            <w:r>
              <w:rPr>
                <w:rFonts w:ascii="Calibri" w:hAnsi="Calibri"/>
              </w:rPr>
              <w:t>300+</w:t>
            </w:r>
          </w:p>
        </w:tc>
      </w:tr>
      <w:tr w:rsidR="002439E0" w14:paraId="17FF3DB3"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9E778A" w14:textId="77777777" w:rsidR="002439E0" w:rsidRDefault="002439E0"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5C9CFC" w14:textId="1C033772" w:rsidR="002439E0" w:rsidRDefault="00BA6DD0" w:rsidP="002439E0">
            <w:pPr>
              <w:tabs>
                <w:tab w:val="left" w:pos="311"/>
              </w:tabs>
              <w:bidi w:val="0"/>
              <w:rPr>
                <w:rFonts w:asciiTheme="minorHAnsi" w:hAnsiTheme="minorHAnsi" w:cs="Arial"/>
                <w:i/>
                <w:iCs/>
                <w:szCs w:val="24"/>
                <w:rtl/>
              </w:rPr>
            </w:pPr>
            <w:r w:rsidRPr="00BA6DD0">
              <w:rPr>
                <w:rFonts w:asciiTheme="minorHAnsi" w:hAnsiTheme="minorHAnsi" w:cs="Arial"/>
                <w:i/>
                <w:iCs/>
                <w:szCs w:val="24"/>
              </w:rPr>
              <w:t>146452</w:t>
            </w:r>
          </w:p>
        </w:tc>
      </w:tr>
      <w:tr w:rsidR="002439E0" w14:paraId="5D9722E7"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EEC0D0" w14:textId="77777777" w:rsidR="002439E0" w:rsidRDefault="002439E0"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67BBAA" w14:textId="5C4A8390" w:rsidR="002439E0" w:rsidRPr="00EA4FE0" w:rsidRDefault="0029208E" w:rsidP="002439E0">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r w:rsidR="00CD71B4">
              <w:rPr>
                <w:rFonts w:asciiTheme="minorHAnsi" w:hAnsiTheme="minorHAnsi" w:cs="Arial"/>
                <w:b/>
                <w:bCs/>
                <w:i/>
                <w:iCs/>
                <w:szCs w:val="24"/>
              </w:rPr>
              <w:t>/Services</w:t>
            </w:r>
          </w:p>
        </w:tc>
      </w:tr>
      <w:tr w:rsidR="002439E0" w:rsidRPr="003630C0" w14:paraId="732B8AD1"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22CFF6" w14:textId="77777777"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0D440" w14:textId="253F3C88" w:rsidR="002439E0" w:rsidRPr="00295905" w:rsidRDefault="00DA3DC3" w:rsidP="0029208E">
            <w:pPr>
              <w:bidi w:val="0"/>
              <w:spacing w:before="120" w:after="120"/>
              <w:rPr>
                <w:rFonts w:ascii="Calibri" w:hAnsi="Calibri" w:cs="Calibri"/>
                <w:b/>
                <w:bCs/>
                <w:i/>
                <w:iCs/>
                <w:szCs w:val="24"/>
              </w:rPr>
            </w:pPr>
            <w:r>
              <w:rPr>
                <w:rFonts w:ascii="Calibri" w:hAnsi="Calibri" w:cs="Calibri"/>
                <w:b/>
                <w:bCs/>
                <w:i/>
                <w:iCs/>
                <w:szCs w:val="24"/>
              </w:rPr>
              <w:t>O</w:t>
            </w:r>
            <w:r w:rsidRPr="00DA3DC3">
              <w:rPr>
                <w:rFonts w:ascii="Calibri" w:hAnsi="Calibri" w:cs="Calibri"/>
                <w:b/>
                <w:bCs/>
                <w:i/>
                <w:iCs/>
                <w:szCs w:val="24"/>
              </w:rPr>
              <w:t>utsourc</w:t>
            </w:r>
            <w:r>
              <w:rPr>
                <w:rFonts w:ascii="Calibri" w:hAnsi="Calibri" w:cs="Calibri"/>
                <w:b/>
                <w:bCs/>
                <w:i/>
                <w:iCs/>
                <w:szCs w:val="24"/>
              </w:rPr>
              <w:t>ing</w:t>
            </w:r>
            <w:r w:rsidRPr="00DA3DC3">
              <w:rPr>
                <w:rFonts w:ascii="Calibri" w:hAnsi="Calibri" w:cs="Calibri"/>
                <w:b/>
                <w:bCs/>
                <w:i/>
                <w:iCs/>
                <w:szCs w:val="24"/>
              </w:rPr>
              <w:t xml:space="preserve"> </w:t>
            </w:r>
            <w:r>
              <w:rPr>
                <w:rFonts w:ascii="Calibri" w:hAnsi="Calibri" w:cs="Calibri"/>
                <w:b/>
                <w:bCs/>
                <w:i/>
                <w:iCs/>
                <w:szCs w:val="24"/>
              </w:rPr>
              <w:t>E</w:t>
            </w:r>
            <w:r w:rsidRPr="00DA3DC3">
              <w:rPr>
                <w:rFonts w:ascii="Calibri" w:hAnsi="Calibri" w:cs="Calibri"/>
                <w:b/>
                <w:bCs/>
                <w:i/>
                <w:iCs/>
                <w:szCs w:val="24"/>
              </w:rPr>
              <w:t xml:space="preserve">xternal </w:t>
            </w:r>
            <w:r>
              <w:rPr>
                <w:rFonts w:ascii="Calibri" w:hAnsi="Calibri" w:cs="Calibri"/>
                <w:b/>
                <w:bCs/>
                <w:i/>
                <w:iCs/>
                <w:szCs w:val="24"/>
              </w:rPr>
              <w:t>O</w:t>
            </w:r>
            <w:r w:rsidRPr="00DA3DC3">
              <w:rPr>
                <w:rFonts w:ascii="Calibri" w:hAnsi="Calibri" w:cs="Calibri"/>
                <w:b/>
                <w:bCs/>
                <w:i/>
                <w:iCs/>
                <w:szCs w:val="24"/>
              </w:rPr>
              <w:t xml:space="preserve">rganic </w:t>
            </w:r>
            <w:r>
              <w:rPr>
                <w:rFonts w:ascii="Calibri" w:hAnsi="Calibri" w:cs="Calibri"/>
                <w:b/>
                <w:bCs/>
                <w:i/>
                <w:iCs/>
                <w:szCs w:val="24"/>
              </w:rPr>
              <w:t>T</w:t>
            </w:r>
            <w:r w:rsidRPr="00DA3DC3">
              <w:rPr>
                <w:rFonts w:ascii="Calibri" w:hAnsi="Calibri" w:cs="Calibri"/>
                <w:b/>
                <w:bCs/>
                <w:i/>
                <w:iCs/>
                <w:szCs w:val="24"/>
              </w:rPr>
              <w:t xml:space="preserve">eams of </w:t>
            </w:r>
            <w:r>
              <w:rPr>
                <w:rFonts w:ascii="Calibri" w:hAnsi="Calibri" w:cs="Calibri"/>
                <w:b/>
                <w:bCs/>
                <w:i/>
                <w:iCs/>
                <w:szCs w:val="24"/>
              </w:rPr>
              <w:t>S</w:t>
            </w:r>
            <w:r w:rsidRPr="00DA3DC3">
              <w:rPr>
                <w:rFonts w:ascii="Calibri" w:hAnsi="Calibri" w:cs="Calibri"/>
                <w:b/>
                <w:bCs/>
                <w:i/>
                <w:iCs/>
                <w:szCs w:val="24"/>
              </w:rPr>
              <w:t xml:space="preserve">oftware </w:t>
            </w:r>
            <w:r>
              <w:rPr>
                <w:rFonts w:ascii="Calibri" w:hAnsi="Calibri" w:cs="Calibri"/>
                <w:b/>
                <w:bCs/>
                <w:i/>
                <w:iCs/>
                <w:szCs w:val="24"/>
              </w:rPr>
              <w:t>D</w:t>
            </w:r>
            <w:r w:rsidRPr="00DA3DC3">
              <w:rPr>
                <w:rFonts w:ascii="Calibri" w:hAnsi="Calibri" w:cs="Calibri"/>
                <w:b/>
                <w:bCs/>
                <w:i/>
                <w:iCs/>
                <w:szCs w:val="24"/>
              </w:rPr>
              <w:t>evelopers</w:t>
            </w:r>
          </w:p>
        </w:tc>
      </w:tr>
      <w:tr w:rsidR="002439E0" w:rsidRPr="00D4761D" w14:paraId="154F4001" w14:textId="77777777"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795F98" w14:textId="77777777" w:rsidR="002439E0" w:rsidRDefault="002439E0" w:rsidP="002439E0">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13554B2C" w14:textId="77777777" w:rsidR="002439E0" w:rsidRDefault="002439E0" w:rsidP="002439E0">
            <w:pPr>
              <w:bidi w:val="0"/>
              <w:rPr>
                <w:rFonts w:ascii="Calibri" w:hAnsi="Calibri"/>
                <w:szCs w:val="24"/>
              </w:rPr>
            </w:pPr>
          </w:p>
          <w:p w14:paraId="0EDF86DA" w14:textId="504F1DAE" w:rsidR="00CD71B4" w:rsidRPr="00CD71B4" w:rsidRDefault="00CD71B4" w:rsidP="00CD71B4">
            <w:pPr>
              <w:bidi w:val="0"/>
              <w:rPr>
                <w:rFonts w:ascii="Calibri" w:hAnsi="Calibri"/>
              </w:rPr>
            </w:pPr>
            <w:r>
              <w:rPr>
                <w:rFonts w:ascii="Calibri" w:hAnsi="Calibri"/>
              </w:rPr>
              <w:t xml:space="preserve">We </w:t>
            </w:r>
            <w:r w:rsidRPr="00CD71B4">
              <w:rPr>
                <w:rFonts w:ascii="Calibri" w:hAnsi="Calibri"/>
              </w:rPr>
              <w:t>offer companies to outsource external organic teams of software developers</w:t>
            </w:r>
            <w:r>
              <w:rPr>
                <w:rFonts w:ascii="Calibri" w:hAnsi="Calibri"/>
              </w:rPr>
              <w:t>.</w:t>
            </w:r>
          </w:p>
          <w:p w14:paraId="3045142A" w14:textId="77777777" w:rsidR="00CD71B4" w:rsidRPr="00CD71B4" w:rsidRDefault="00CD71B4" w:rsidP="00CD71B4">
            <w:pPr>
              <w:bidi w:val="0"/>
              <w:rPr>
                <w:rFonts w:ascii="Calibri" w:hAnsi="Calibri"/>
              </w:rPr>
            </w:pPr>
          </w:p>
          <w:p w14:paraId="65236739" w14:textId="77777777" w:rsidR="00CD71B4" w:rsidRPr="00CD71B4" w:rsidRDefault="00CD71B4" w:rsidP="00CD71B4">
            <w:pPr>
              <w:bidi w:val="0"/>
              <w:rPr>
                <w:rFonts w:ascii="Calibri" w:hAnsi="Calibri"/>
              </w:rPr>
            </w:pPr>
            <w:r w:rsidRPr="00CD71B4">
              <w:rPr>
                <w:rFonts w:ascii="Calibri" w:hAnsi="Calibri"/>
              </w:rPr>
              <w:t>What makes us unique, is that we don't just connect them with random developers, but also train developers, cater to all their personal and professional needs, and assist them professionally during projects</w:t>
            </w:r>
            <w:r w:rsidRPr="00CD71B4">
              <w:rPr>
                <w:rFonts w:ascii="Calibri" w:hAnsi="Calibri"/>
                <w:rtl/>
              </w:rPr>
              <w:t>.</w:t>
            </w:r>
          </w:p>
          <w:p w14:paraId="1A3BD8FD" w14:textId="77777777" w:rsidR="00CD71B4" w:rsidRPr="00CD71B4" w:rsidRDefault="00CD71B4" w:rsidP="00CD71B4">
            <w:pPr>
              <w:bidi w:val="0"/>
              <w:rPr>
                <w:rFonts w:ascii="Calibri" w:hAnsi="Calibri"/>
              </w:rPr>
            </w:pPr>
          </w:p>
          <w:p w14:paraId="05002F3D" w14:textId="77777777" w:rsidR="00CD71B4" w:rsidRPr="00CD71B4" w:rsidRDefault="00CD71B4" w:rsidP="00CD71B4">
            <w:pPr>
              <w:bidi w:val="0"/>
              <w:rPr>
                <w:rFonts w:ascii="Calibri" w:hAnsi="Calibri"/>
              </w:rPr>
            </w:pPr>
            <w:r w:rsidRPr="00CD71B4">
              <w:rPr>
                <w:rFonts w:ascii="Calibri" w:hAnsi="Calibri"/>
              </w:rPr>
              <w:t>Maintaining happy developer teams allows us to offer our clients a written commitment to projects' success; no downtime; team stability and growth</w:t>
            </w:r>
            <w:r w:rsidRPr="00CD71B4">
              <w:rPr>
                <w:rFonts w:ascii="Calibri" w:hAnsi="Calibri"/>
                <w:rtl/>
              </w:rPr>
              <w:t>.</w:t>
            </w:r>
          </w:p>
          <w:p w14:paraId="7320FC04" w14:textId="77777777" w:rsidR="00CD71B4" w:rsidRPr="00CD71B4" w:rsidRDefault="00CD71B4" w:rsidP="00CD71B4">
            <w:pPr>
              <w:bidi w:val="0"/>
              <w:rPr>
                <w:rFonts w:ascii="Calibri" w:hAnsi="Calibri"/>
              </w:rPr>
            </w:pPr>
          </w:p>
          <w:p w14:paraId="537122E2" w14:textId="77777777" w:rsidR="00CD71B4" w:rsidRDefault="00CD71B4" w:rsidP="00CD71B4">
            <w:pPr>
              <w:bidi w:val="0"/>
              <w:rPr>
                <w:rFonts w:ascii="Calibri" w:hAnsi="Calibri"/>
              </w:rPr>
            </w:pPr>
            <w:r w:rsidRPr="00CD71B4">
              <w:rPr>
                <w:rFonts w:ascii="Calibri" w:hAnsi="Calibri"/>
              </w:rPr>
              <w:t>Our service is of particular importance during stages of rapid growth, when companies need to expand their output but cannot compromise on the quality of their software offerings</w:t>
            </w:r>
            <w:r w:rsidRPr="00CD71B4">
              <w:rPr>
                <w:rFonts w:ascii="Calibri" w:hAnsi="Calibri"/>
                <w:rtl/>
              </w:rPr>
              <w:t>.</w:t>
            </w:r>
          </w:p>
          <w:p w14:paraId="2A7498DA" w14:textId="77777777" w:rsidR="00CD71B4" w:rsidRDefault="00CD71B4" w:rsidP="00CD71B4">
            <w:pPr>
              <w:bidi w:val="0"/>
              <w:rPr>
                <w:rFonts w:ascii="Calibri" w:hAnsi="Calibri"/>
              </w:rPr>
            </w:pPr>
          </w:p>
          <w:p w14:paraId="6E4A450E" w14:textId="5C821C29" w:rsidR="00CD71B4" w:rsidRPr="00CD71B4" w:rsidRDefault="00CD71B4" w:rsidP="00CD71B4">
            <w:pPr>
              <w:bidi w:val="0"/>
              <w:rPr>
                <w:rFonts w:ascii="Calibri" w:hAnsi="Calibri"/>
              </w:rPr>
            </w:pPr>
            <w:r w:rsidRPr="00CD71B4">
              <w:rPr>
                <w:rFonts w:ascii="Calibri" w:hAnsi="Calibri"/>
              </w:rPr>
              <w:t>Since 2004, we’ve placed developers in over 1,500 positions in numerous categorie</w:t>
            </w:r>
            <w:r>
              <w:rPr>
                <w:rFonts w:ascii="Calibri" w:hAnsi="Calibri"/>
              </w:rPr>
              <w:t>s:</w:t>
            </w:r>
            <w:r w:rsidRPr="00CD71B4">
              <w:rPr>
                <w:rFonts w:ascii="Calibri" w:hAnsi="Calibri"/>
                <w:rtl/>
              </w:rPr>
              <w:t xml:space="preserve"> </w:t>
            </w:r>
          </w:p>
          <w:p w14:paraId="67FF3335" w14:textId="77777777" w:rsidR="00CD71B4" w:rsidRDefault="00CD71B4" w:rsidP="00CD71B4">
            <w:pPr>
              <w:bidi w:val="0"/>
              <w:rPr>
                <w:rFonts w:ascii="Calibri" w:hAnsi="Calibri"/>
              </w:rPr>
            </w:pPr>
            <w:r w:rsidRPr="00CD71B4">
              <w:rPr>
                <w:rFonts w:ascii="Calibri" w:hAnsi="Calibri"/>
              </w:rPr>
              <w:t>Media and Streaming</w:t>
            </w:r>
            <w:r>
              <w:rPr>
                <w:rFonts w:ascii="Calibri" w:hAnsi="Calibri"/>
              </w:rPr>
              <w:t xml:space="preserve"> </w:t>
            </w:r>
            <w:r w:rsidRPr="00CD71B4">
              <w:rPr>
                <w:rFonts w:ascii="Calibri" w:hAnsi="Calibri"/>
              </w:rPr>
              <w:t>(Video</w:t>
            </w:r>
            <w:r>
              <w:rPr>
                <w:rFonts w:ascii="Calibri" w:hAnsi="Calibri"/>
              </w:rPr>
              <w:t xml:space="preserve"> </w:t>
            </w:r>
            <w:r w:rsidRPr="00CD71B4">
              <w:rPr>
                <w:rFonts w:ascii="Calibri" w:hAnsi="Calibri"/>
              </w:rPr>
              <w:t>&amp;</w:t>
            </w:r>
            <w:r>
              <w:rPr>
                <w:rFonts w:ascii="Calibri" w:hAnsi="Calibri"/>
              </w:rPr>
              <w:t xml:space="preserve"> </w:t>
            </w:r>
            <w:r w:rsidRPr="00CD71B4">
              <w:rPr>
                <w:rFonts w:ascii="Calibri" w:hAnsi="Calibri"/>
              </w:rPr>
              <w:t xml:space="preserve">Audio), Healthcare, Energy, Cyber Security, Fintech, Hospitality, </w:t>
            </w:r>
          </w:p>
          <w:p w14:paraId="324827BE" w14:textId="7E03F413" w:rsidR="00CD71B4" w:rsidRPr="00CD71B4" w:rsidRDefault="00CD71B4" w:rsidP="00CD71B4">
            <w:pPr>
              <w:bidi w:val="0"/>
              <w:rPr>
                <w:rFonts w:ascii="Calibri" w:hAnsi="Calibri"/>
              </w:rPr>
            </w:pPr>
            <w:r w:rsidRPr="00CD71B4">
              <w:rPr>
                <w:rFonts w:ascii="Calibri" w:hAnsi="Calibri"/>
              </w:rPr>
              <w:t>E-Commerce, Telecom, IoT, Mobile apps and games, Real-time bidding systems, Casino and Betting online platform</w:t>
            </w:r>
            <w:r>
              <w:rPr>
                <w:rFonts w:ascii="Calibri" w:hAnsi="Calibri"/>
              </w:rPr>
              <w:t>s.</w:t>
            </w:r>
            <w:r w:rsidRPr="00CD71B4">
              <w:rPr>
                <w:rFonts w:ascii="Calibri" w:hAnsi="Calibri"/>
                <w:rtl/>
              </w:rPr>
              <w:t xml:space="preserve"> </w:t>
            </w:r>
          </w:p>
          <w:p w14:paraId="15296F08" w14:textId="77777777" w:rsidR="00CD71B4" w:rsidRPr="00CD71B4" w:rsidRDefault="00CD71B4" w:rsidP="00CD71B4">
            <w:pPr>
              <w:bidi w:val="0"/>
              <w:rPr>
                <w:rFonts w:ascii="Calibri" w:hAnsi="Calibri"/>
              </w:rPr>
            </w:pPr>
          </w:p>
          <w:p w14:paraId="71953290" w14:textId="7588AE8D" w:rsidR="00CD71B4" w:rsidRPr="00CD71B4" w:rsidRDefault="00CD71B4" w:rsidP="00CD71B4">
            <w:pPr>
              <w:bidi w:val="0"/>
              <w:rPr>
                <w:rFonts w:ascii="Calibri" w:hAnsi="Calibri"/>
              </w:rPr>
            </w:pPr>
            <w:r w:rsidRPr="00CD71B4">
              <w:rPr>
                <w:rFonts w:ascii="Calibri" w:hAnsi="Calibri"/>
              </w:rPr>
              <w:t>Added value services: Product Management, Project Management, Design, QA, DevOps</w:t>
            </w:r>
            <w:r>
              <w:rPr>
                <w:rFonts w:ascii="Calibri" w:hAnsi="Calibri"/>
              </w:rPr>
              <w:t>, etc.</w:t>
            </w:r>
          </w:p>
          <w:p w14:paraId="03C1A20C" w14:textId="77777777" w:rsidR="00CD71B4" w:rsidRPr="00CD71B4" w:rsidRDefault="00CD71B4" w:rsidP="00CD71B4">
            <w:pPr>
              <w:bidi w:val="0"/>
              <w:rPr>
                <w:rFonts w:ascii="Calibri" w:hAnsi="Calibri"/>
              </w:rPr>
            </w:pPr>
          </w:p>
          <w:p w14:paraId="0BD70DF0" w14:textId="179D4AAE" w:rsidR="00CD71B4" w:rsidRPr="00CD71B4" w:rsidRDefault="00CD71B4" w:rsidP="00CD71B4">
            <w:pPr>
              <w:bidi w:val="0"/>
              <w:rPr>
                <w:rFonts w:ascii="Calibri" w:hAnsi="Calibri"/>
              </w:rPr>
            </w:pPr>
            <w:r w:rsidRPr="00CD71B4">
              <w:rPr>
                <w:rFonts w:ascii="Calibri" w:hAnsi="Calibri"/>
              </w:rPr>
              <w:t>We currently have dozens of organic teams with (2-40 people each)</w:t>
            </w:r>
            <w:r>
              <w:rPr>
                <w:rFonts w:ascii="Calibri" w:hAnsi="Calibri"/>
              </w:rPr>
              <w:t>.</w:t>
            </w:r>
          </w:p>
          <w:p w14:paraId="7AC2915B" w14:textId="777015F4" w:rsidR="001C6CB3" w:rsidRPr="0029208E" w:rsidRDefault="001C6CB3" w:rsidP="001C6CB3">
            <w:pPr>
              <w:bidi w:val="0"/>
              <w:rPr>
                <w:rFonts w:asciiTheme="minorHAnsi" w:hAnsiTheme="minorHAnsi" w:cs="Arial"/>
                <w:b/>
                <w:bCs/>
                <w:color w:val="000000"/>
                <w:rtl/>
              </w:rPr>
            </w:pPr>
          </w:p>
        </w:tc>
      </w:tr>
      <w:tr w:rsidR="009E5D88" w14:paraId="04CCF317" w14:textId="77777777" w:rsidTr="002026FF">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81DBBB" w14:textId="77777777" w:rsidR="009E5D88" w:rsidRDefault="009E5D88" w:rsidP="002026FF">
            <w:pPr>
              <w:bidi w:val="0"/>
              <w:jc w:val="both"/>
              <w:rPr>
                <w:rFonts w:asciiTheme="minorHAnsi" w:hAnsiTheme="minorHAnsi" w:cs="Arial"/>
                <w:color w:val="000000"/>
                <w:szCs w:val="24"/>
              </w:rPr>
            </w:pPr>
            <w:r w:rsidRPr="00AD1ABD">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D76F13" w14:textId="4315FF6E" w:rsidR="009E5D88" w:rsidRPr="009A7EF3" w:rsidRDefault="00CD71B4" w:rsidP="002026FF">
            <w:pPr>
              <w:bidi w:val="0"/>
              <w:rPr>
                <w:rFonts w:ascii="Calibri" w:eastAsia="Calibri" w:hAnsi="Calibri" w:cs="Calibri"/>
              </w:rPr>
            </w:pPr>
            <w:r w:rsidRPr="00D32245">
              <w:rPr>
                <w:rFonts w:ascii="Calibri" w:hAnsi="Calibri"/>
              </w:rPr>
              <w:t>Enterprises, hi-tech companies, venture capital</w:t>
            </w:r>
            <w:r>
              <w:rPr>
                <w:rFonts w:ascii="Calibri" w:hAnsi="Calibri"/>
              </w:rPr>
              <w:t xml:space="preserve"> portfolio</w:t>
            </w:r>
            <w:r w:rsidRPr="00D32245">
              <w:rPr>
                <w:rFonts w:ascii="Calibri" w:hAnsi="Calibri"/>
              </w:rPr>
              <w:t xml:space="preserve"> companies, startup accelerators</w:t>
            </w:r>
            <w:r>
              <w:rPr>
                <w:rFonts w:ascii="Calibri" w:hAnsi="Calibri"/>
              </w:rPr>
              <w:t xml:space="preserve"> portfolio companies </w:t>
            </w:r>
            <w:r w:rsidRPr="00D32245">
              <w:rPr>
                <w:rFonts w:ascii="Calibri" w:hAnsi="Calibri"/>
              </w:rPr>
              <w:t>and investors</w:t>
            </w:r>
            <w:r>
              <w:rPr>
                <w:rFonts w:ascii="Calibri" w:hAnsi="Calibri"/>
              </w:rPr>
              <w:t xml:space="preserve"> portfolio companies</w:t>
            </w:r>
            <w:r w:rsidRPr="00D32245">
              <w:rPr>
                <w:rFonts w:ascii="Calibri" w:hAnsi="Calibri"/>
              </w:rPr>
              <w:t>.</w:t>
            </w:r>
            <w:r w:rsidR="009E5D88">
              <w:rPr>
                <w:rFonts w:ascii="Calibri" w:hAnsi="Calibri"/>
              </w:rPr>
              <w:t xml:space="preserve"> </w:t>
            </w:r>
            <w:r>
              <w:rPr>
                <w:rFonts w:ascii="Calibri" w:eastAsia="Calibri" w:hAnsi="Calibri" w:cs="Calibri"/>
              </w:rPr>
              <w:br/>
            </w:r>
          </w:p>
        </w:tc>
      </w:tr>
      <w:tr w:rsidR="002439E0" w:rsidRPr="00214E41" w14:paraId="090AC5D3" w14:textId="77777777" w:rsidTr="00E37801">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965BE6" w14:textId="77777777"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505648" w14:textId="336D7D80" w:rsidR="002439E0" w:rsidRPr="00214E41" w:rsidRDefault="00CD71B4" w:rsidP="002439E0">
            <w:pPr>
              <w:autoSpaceDE/>
              <w:bidi w:val="0"/>
              <w:spacing w:before="100" w:beforeAutospacing="1" w:after="100" w:afterAutospacing="1"/>
              <w:rPr>
                <w:rFonts w:asciiTheme="minorHAnsi" w:hAnsiTheme="minorHAnsi"/>
                <w:color w:val="000000"/>
                <w:szCs w:val="24"/>
                <w:rtl/>
              </w:rPr>
            </w:pPr>
            <w:r>
              <w:rPr>
                <w:rFonts w:ascii="Calibri" w:hAnsi="Calibri"/>
              </w:rPr>
              <w:t>USA, Canada</w:t>
            </w:r>
            <w:r w:rsidR="0067651B">
              <w:rPr>
                <w:rFonts w:ascii="Calibri" w:hAnsi="Calibri"/>
              </w:rPr>
              <w:t>, Europe.</w:t>
            </w:r>
          </w:p>
        </w:tc>
      </w:tr>
    </w:tbl>
    <w:p w14:paraId="190EBA34" w14:textId="77777777" w:rsidR="002439E0" w:rsidRDefault="002439E0" w:rsidP="002439E0">
      <w:pPr>
        <w:bidi w:val="0"/>
        <w:jc w:val="center"/>
        <w:rPr>
          <w:rFonts w:asciiTheme="minorHAnsi" w:hAnsiTheme="minorHAnsi" w:cs="Arial"/>
          <w:b/>
          <w:bCs/>
          <w:sz w:val="32"/>
          <w:szCs w:val="32"/>
          <w:u w:val="single"/>
        </w:rPr>
      </w:pPr>
    </w:p>
    <w:p w14:paraId="203A0291" w14:textId="77777777" w:rsidR="009C5520" w:rsidRDefault="009C5520" w:rsidP="009C5520">
      <w:pPr>
        <w:bidi w:val="0"/>
        <w:jc w:val="center"/>
        <w:rPr>
          <w:rFonts w:asciiTheme="minorHAnsi" w:hAnsiTheme="minorHAnsi" w:cs="Arial"/>
          <w:b/>
          <w:bCs/>
          <w:sz w:val="32"/>
          <w:szCs w:val="32"/>
          <w:u w:val="single"/>
        </w:rPr>
      </w:pPr>
    </w:p>
    <w:p w14:paraId="7DE69EFD" w14:textId="77777777" w:rsidR="00193559" w:rsidRDefault="00193559" w:rsidP="00193559">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193559" w:rsidRPr="00F6632E" w14:paraId="77235FE5"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217212" w14:textId="77777777" w:rsidR="00193559" w:rsidRDefault="00193559" w:rsidP="00F93FA6">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2204EB" w14:textId="045293CD" w:rsidR="00193559" w:rsidRPr="00F6632E" w:rsidRDefault="00D23C44" w:rsidP="00F93FA6">
            <w:pPr>
              <w:autoSpaceDE/>
              <w:bidi w:val="0"/>
              <w:spacing w:before="120" w:after="120"/>
              <w:rPr>
                <w:rStyle w:val="a7"/>
                <w:rFonts w:asciiTheme="minorHAnsi" w:hAnsiTheme="minorHAnsi" w:cs="Arial"/>
                <w:b w:val="0"/>
                <w:bCs w:val="0"/>
                <w:lang w:val="pl-PL"/>
              </w:rPr>
            </w:pPr>
            <w:hyperlink r:id="rId28" w:history="1">
              <w:r w:rsidR="00193559" w:rsidRPr="000C1D02">
                <w:rPr>
                  <w:rStyle w:val="Hyperlink"/>
                  <w:rFonts w:ascii="Calibri" w:hAnsi="Calibri"/>
                  <w:b/>
                  <w:bCs/>
                  <w:lang w:val="pl-PL"/>
                </w:rPr>
                <w:t>Yossi Finkelstein</w:t>
              </w:r>
            </w:hyperlink>
            <w:r w:rsidR="00193559">
              <w:rPr>
                <w:rFonts w:ascii="Calibri" w:hAnsi="Calibri"/>
                <w:lang w:val="pl-PL"/>
              </w:rPr>
              <w:t xml:space="preserve"> (</w:t>
            </w:r>
            <w:r w:rsidR="00193559" w:rsidRPr="003F617C">
              <w:rPr>
                <w:rFonts w:ascii="Calibri" w:hAnsi="Calibri"/>
                <w:lang w:val="pl-PL"/>
              </w:rPr>
              <w:t>67028</w:t>
            </w:r>
            <w:r w:rsidR="00193559">
              <w:rPr>
                <w:rFonts w:ascii="Calibri" w:hAnsi="Calibri"/>
                <w:lang w:val="pl-PL"/>
              </w:rPr>
              <w:t>)</w:t>
            </w:r>
          </w:p>
        </w:tc>
      </w:tr>
      <w:tr w:rsidR="00193559" w14:paraId="28D7C897" w14:textId="77777777" w:rsidTr="00F93FA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22BAB2" w14:textId="77777777" w:rsidR="00193559" w:rsidRDefault="00193559" w:rsidP="00F93FA6">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104BA" w14:textId="77777777" w:rsidR="00193559" w:rsidRDefault="00193559" w:rsidP="00F93FA6">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52FF00AD" w14:textId="77777777" w:rsidR="00193559" w:rsidRDefault="00193559" w:rsidP="00F93FA6">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14:paraId="1BC9D407" w14:textId="7449A50B" w:rsidR="00193559" w:rsidRDefault="00193559" w:rsidP="00F93FA6">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29" w:history="1">
              <w:r w:rsidRPr="000E77CB">
                <w:rPr>
                  <w:rStyle w:val="Hyperlink"/>
                  <w:rFonts w:asciiTheme="minorHAnsi" w:hAnsiTheme="minorHAnsi" w:cs="Arial"/>
                </w:rPr>
                <w:t>chamber@chamber.org.il</w:t>
              </w:r>
            </w:hyperlink>
          </w:p>
        </w:tc>
      </w:tr>
      <w:tr w:rsidR="00193559" w14:paraId="48D61437"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371D99" w14:textId="77777777" w:rsidR="00193559" w:rsidRDefault="00193559" w:rsidP="00F93FA6">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76121" w14:textId="5F4D43B6" w:rsidR="00193559" w:rsidRDefault="00D23C44" w:rsidP="00193559">
            <w:pPr>
              <w:tabs>
                <w:tab w:val="left" w:pos="311"/>
              </w:tabs>
              <w:bidi w:val="0"/>
              <w:jc w:val="both"/>
              <w:rPr>
                <w:rFonts w:asciiTheme="minorHAnsi" w:hAnsiTheme="minorHAnsi" w:cs="Arial"/>
                <w:color w:val="000000"/>
                <w:szCs w:val="24"/>
                <w:rtl/>
              </w:rPr>
            </w:pPr>
            <w:hyperlink r:id="rId30" w:history="1">
              <w:r w:rsidR="00193559" w:rsidRPr="008D3440">
                <w:rPr>
                  <w:rStyle w:val="Hyperlink"/>
                  <w:rFonts w:asciiTheme="minorHAnsi" w:hAnsiTheme="minorHAnsi" w:cs="Arial"/>
                  <w:szCs w:val="24"/>
                </w:rPr>
                <w:t>www.fomoya.co.il</w:t>
              </w:r>
            </w:hyperlink>
          </w:p>
        </w:tc>
      </w:tr>
      <w:tr w:rsidR="00193559" w:rsidRPr="00041A33" w14:paraId="254CA690"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D26B07" w14:textId="77777777" w:rsidR="00193559" w:rsidRDefault="00193559" w:rsidP="00F93FA6">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60DEB5" w14:textId="77777777" w:rsidR="00193559" w:rsidRPr="00041A33" w:rsidRDefault="00193559" w:rsidP="00F93FA6">
            <w:pPr>
              <w:tabs>
                <w:tab w:val="left" w:pos="311"/>
              </w:tabs>
              <w:bidi w:val="0"/>
              <w:jc w:val="both"/>
              <w:rPr>
                <w:rFonts w:asciiTheme="minorHAnsi" w:hAnsiTheme="minorHAnsi" w:cs="Arial"/>
                <w:szCs w:val="24"/>
                <w:rtl/>
              </w:rPr>
            </w:pPr>
            <w:r>
              <w:rPr>
                <w:rFonts w:asciiTheme="minorHAnsi" w:hAnsiTheme="minorHAnsi" w:cs="Arial"/>
                <w:szCs w:val="24"/>
              </w:rPr>
              <w:t>2018</w:t>
            </w:r>
          </w:p>
        </w:tc>
      </w:tr>
      <w:tr w:rsidR="00193559" w14:paraId="4A5C3C6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9EAFDE" w14:textId="77777777" w:rsidR="00193559" w:rsidRDefault="00193559" w:rsidP="00F93FA6">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CD8B0D" w14:textId="77777777" w:rsidR="00193559" w:rsidRDefault="00193559" w:rsidP="00F93FA6">
            <w:pPr>
              <w:tabs>
                <w:tab w:val="left" w:pos="311"/>
              </w:tabs>
              <w:bidi w:val="0"/>
              <w:jc w:val="both"/>
              <w:rPr>
                <w:rFonts w:asciiTheme="minorHAnsi" w:hAnsiTheme="minorHAnsi" w:cs="Arial"/>
                <w:szCs w:val="24"/>
              </w:rPr>
            </w:pPr>
            <w:r>
              <w:rPr>
                <w:rFonts w:asciiTheme="minorHAnsi" w:hAnsiTheme="minorHAnsi" w:cs="Arial"/>
                <w:szCs w:val="24"/>
              </w:rPr>
              <w:t>1-10</w:t>
            </w:r>
          </w:p>
        </w:tc>
      </w:tr>
      <w:tr w:rsidR="00193559" w14:paraId="527BEC74"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86FF1C" w14:textId="77777777" w:rsidR="00193559" w:rsidRDefault="00193559" w:rsidP="00F93FA6">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5A307" w14:textId="77777777" w:rsidR="00193559" w:rsidRDefault="00193559" w:rsidP="00F93FA6">
            <w:pPr>
              <w:tabs>
                <w:tab w:val="left" w:pos="311"/>
              </w:tabs>
              <w:bidi w:val="0"/>
              <w:jc w:val="both"/>
              <w:rPr>
                <w:rFonts w:asciiTheme="minorHAnsi" w:hAnsiTheme="minorHAnsi" w:cs="Arial"/>
                <w:i/>
                <w:iCs/>
                <w:szCs w:val="24"/>
              </w:rPr>
            </w:pPr>
            <w:r w:rsidRPr="000C1D02">
              <w:rPr>
                <w:rFonts w:asciiTheme="minorHAnsi" w:hAnsiTheme="minorHAnsi" w:cs="Arial"/>
                <w:i/>
                <w:iCs/>
                <w:szCs w:val="24"/>
              </w:rPr>
              <w:t>143111</w:t>
            </w:r>
          </w:p>
        </w:tc>
      </w:tr>
      <w:tr w:rsidR="00193559" w:rsidRPr="00A064FD" w14:paraId="4FABCA1B"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2AFEB8" w14:textId="77777777" w:rsidR="00193559" w:rsidRDefault="00193559"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7ADE37" w14:textId="77777777" w:rsidR="00193559" w:rsidRPr="00A064FD" w:rsidRDefault="00193559" w:rsidP="00F93FA6">
            <w:pPr>
              <w:tabs>
                <w:tab w:val="left" w:pos="311"/>
              </w:tabs>
              <w:bidi w:val="0"/>
              <w:rPr>
                <w:rFonts w:asciiTheme="minorHAnsi" w:hAnsiTheme="minorHAnsi" w:cs="Arial"/>
                <w:b/>
                <w:bCs/>
                <w:i/>
                <w:iCs/>
                <w:szCs w:val="24"/>
                <w:rtl/>
              </w:rPr>
            </w:pPr>
            <w:r>
              <w:rPr>
                <w:rFonts w:asciiTheme="minorHAnsi" w:hAnsiTheme="minorHAnsi" w:cstheme="minorHAnsi"/>
                <w:b/>
                <w:bCs/>
                <w:i/>
                <w:iCs/>
              </w:rPr>
              <w:t>Ex</w:t>
            </w:r>
            <w:r w:rsidRPr="00A064FD">
              <w:rPr>
                <w:rFonts w:asciiTheme="minorHAnsi" w:hAnsiTheme="minorHAnsi" w:cstheme="minorHAnsi"/>
                <w:b/>
                <w:bCs/>
                <w:i/>
                <w:iCs/>
              </w:rPr>
              <w:t>port</w:t>
            </w:r>
          </w:p>
        </w:tc>
      </w:tr>
      <w:tr w:rsidR="00193559" w:rsidRPr="000C1D02" w14:paraId="79CD61F4" w14:textId="77777777" w:rsidTr="00F93FA6">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755DC1" w14:textId="77777777" w:rsidR="00193559" w:rsidRDefault="00193559" w:rsidP="00F93FA6">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A76D4" w14:textId="77777777" w:rsidR="00193559" w:rsidRPr="000C1D02" w:rsidRDefault="00193559" w:rsidP="00F93FA6">
            <w:pPr>
              <w:bidi w:val="0"/>
              <w:spacing w:before="120" w:after="120"/>
              <w:rPr>
                <w:rFonts w:ascii="Calibri" w:hAnsi="Calibri"/>
                <w:b/>
                <w:bCs/>
                <w:i/>
                <w:iCs/>
              </w:rPr>
            </w:pPr>
            <w:r>
              <w:rPr>
                <w:rFonts w:ascii="Calibri" w:hAnsi="Calibri"/>
                <w:b/>
                <w:bCs/>
                <w:i/>
                <w:iCs/>
              </w:rPr>
              <w:t xml:space="preserve">Extremely </w:t>
            </w:r>
            <w:r w:rsidRPr="000C1D02">
              <w:rPr>
                <w:rFonts w:ascii="Calibri" w:hAnsi="Calibri"/>
                <w:b/>
                <w:bCs/>
                <w:i/>
                <w:iCs/>
              </w:rPr>
              <w:t>Effective (99.9%) Anti-Pigeon Spike Unit</w:t>
            </w:r>
          </w:p>
        </w:tc>
      </w:tr>
      <w:tr w:rsidR="00193559" w:rsidRPr="009159DA" w14:paraId="5E547424" w14:textId="77777777" w:rsidTr="00F93FA6">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3BDA8" w14:textId="77777777" w:rsidR="00193559" w:rsidRDefault="00193559" w:rsidP="00F93FA6">
            <w:pPr>
              <w:bidi w:val="0"/>
              <w:rPr>
                <w:rFonts w:ascii="Calibri" w:hAnsi="Calibri"/>
                <w:szCs w:val="24"/>
                <w:lang w:eastAsia="en-GB" w:bidi="ar-SA"/>
              </w:rPr>
            </w:pPr>
          </w:p>
          <w:p w14:paraId="76FFC526" w14:textId="77777777" w:rsidR="00193559" w:rsidRDefault="00193559" w:rsidP="00F93FA6">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14:paraId="4D3B2AF4" w14:textId="77777777" w:rsidR="00193559" w:rsidRDefault="00193559" w:rsidP="00F93FA6">
            <w:pPr>
              <w:bidi w:val="0"/>
              <w:jc w:val="right"/>
              <w:rPr>
                <w:rFonts w:ascii="Calibri" w:hAnsi="Calibri"/>
                <w:b/>
                <w:bCs/>
                <w:szCs w:val="24"/>
                <w:u w:val="single"/>
                <w:lang w:val="en-GB" w:eastAsia="en-GB" w:bidi="ar-SA"/>
              </w:rPr>
            </w:pPr>
          </w:p>
          <w:p w14:paraId="71EBBF0F" w14:textId="77777777" w:rsidR="00193559" w:rsidRDefault="00193559" w:rsidP="00F93FA6">
            <w:pPr>
              <w:bidi w:val="0"/>
              <w:jc w:val="both"/>
              <w:rPr>
                <w:rFonts w:ascii="Calibri" w:hAnsi="Calibri"/>
                <w:szCs w:val="24"/>
                <w:lang w:eastAsia="en-GB" w:bidi="ar-SA"/>
              </w:rPr>
            </w:pPr>
            <w:r w:rsidRPr="000C1D02">
              <w:rPr>
                <w:rFonts w:ascii="Calibri" w:hAnsi="Calibri"/>
                <w:szCs w:val="24"/>
                <w:lang w:eastAsia="en-GB" w:bidi="ar-SA"/>
              </w:rPr>
              <w:t>This revolutionary pigeon-deterring spike unit possesses unique qualities; professionals have uniquely &amp; expertly engineered this product to address avian infiltration tactics and provide better solutions for the deterrence of birds.</w:t>
            </w:r>
          </w:p>
          <w:p w14:paraId="7C0D9C47" w14:textId="77777777" w:rsidR="00193559" w:rsidRPr="000C1D02" w:rsidRDefault="00193559" w:rsidP="00F93FA6">
            <w:pPr>
              <w:bidi w:val="0"/>
              <w:jc w:val="both"/>
              <w:rPr>
                <w:rFonts w:ascii="Calibri" w:hAnsi="Calibri"/>
                <w:szCs w:val="24"/>
                <w:lang w:eastAsia="en-GB" w:bidi="ar-SA"/>
              </w:rPr>
            </w:pPr>
          </w:p>
          <w:p w14:paraId="31315D7C"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Features:</w:t>
            </w:r>
          </w:p>
          <w:p w14:paraId="4DDC241B"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 Extreme-Width (29cm) with full area coverage - leaves no room for pigeons to land on.</w:t>
            </w:r>
          </w:p>
          <w:p w14:paraId="1161F348"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 Advanced, super-effective (180 degrees, half-circle) uniquely engineered spike array design.</w:t>
            </w:r>
          </w:p>
          <w:p w14:paraId="75BED1F7"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 Highly dense spikes (2 cm) – narrow spaces prevent pigeons from penetrating.</w:t>
            </w:r>
          </w:p>
          <w:p w14:paraId="3489F581"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 Modularity - UNIQUE FEATURE: controllable width (20-29 cm) to match various surfaces.</w:t>
            </w:r>
          </w:p>
          <w:p w14:paraId="2B9C2A9C"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 Fast &amp; easy installation: speedy installation with professional results, no experience needed for use!</w:t>
            </w:r>
          </w:p>
          <w:p w14:paraId="211B66DC" w14:textId="77777777" w:rsidR="00193559" w:rsidRDefault="00193559" w:rsidP="00F93FA6">
            <w:pPr>
              <w:bidi w:val="0"/>
              <w:jc w:val="both"/>
              <w:rPr>
                <w:rFonts w:ascii="Calibri" w:hAnsi="Calibri"/>
                <w:szCs w:val="24"/>
                <w:lang w:eastAsia="en-GB" w:bidi="ar-SA"/>
              </w:rPr>
            </w:pPr>
            <w:r w:rsidRPr="000C1D02">
              <w:rPr>
                <w:rFonts w:ascii="Calibri" w:hAnsi="Calibri"/>
                <w:szCs w:val="24"/>
                <w:lang w:eastAsia="en-GB" w:bidi="ar-SA"/>
              </w:rPr>
              <w:lastRenderedPageBreak/>
              <w:t>* The most cost-effective (75%) and installation-time-saving (75%) unit in the world compared to regular spike units.</w:t>
            </w:r>
          </w:p>
          <w:p w14:paraId="3345C4A3" w14:textId="77777777" w:rsidR="00193559" w:rsidRPr="000C1D02" w:rsidRDefault="00193559" w:rsidP="00F93FA6">
            <w:pPr>
              <w:bidi w:val="0"/>
              <w:jc w:val="both"/>
              <w:rPr>
                <w:rFonts w:ascii="Calibri" w:hAnsi="Calibri"/>
                <w:szCs w:val="24"/>
                <w:lang w:eastAsia="en-GB" w:bidi="ar-SA"/>
              </w:rPr>
            </w:pPr>
          </w:p>
          <w:p w14:paraId="16957C55"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The amazing results of this spike unit will give great satisfaction and ease of mind to both the professional installer and the amateur DIYer.</w:t>
            </w:r>
          </w:p>
          <w:p w14:paraId="7FCF778E" w14:textId="77777777" w:rsidR="00193559" w:rsidRDefault="00193559" w:rsidP="00F93FA6">
            <w:pPr>
              <w:bidi w:val="0"/>
              <w:jc w:val="both"/>
              <w:rPr>
                <w:rFonts w:ascii="Calibri" w:hAnsi="Calibri"/>
                <w:szCs w:val="24"/>
                <w:lang w:eastAsia="en-GB" w:bidi="ar-SA"/>
              </w:rPr>
            </w:pPr>
          </w:p>
          <w:p w14:paraId="552A8902" w14:textId="77777777" w:rsidR="00193559" w:rsidRPr="000C1D02" w:rsidRDefault="00193559" w:rsidP="00F93FA6">
            <w:pPr>
              <w:bidi w:val="0"/>
              <w:jc w:val="both"/>
              <w:rPr>
                <w:rFonts w:ascii="Calibri" w:hAnsi="Calibri"/>
                <w:szCs w:val="24"/>
                <w:lang w:eastAsia="en-GB" w:bidi="ar-SA"/>
              </w:rPr>
            </w:pPr>
            <w:r w:rsidRPr="000C1D02">
              <w:rPr>
                <w:rFonts w:ascii="Calibri" w:hAnsi="Calibri"/>
                <w:szCs w:val="24"/>
                <w:lang w:eastAsia="en-GB" w:bidi="ar-SA"/>
              </w:rPr>
              <w:t>We offer reasonable pricing, a high-quality product, and dedicated service.</w:t>
            </w:r>
          </w:p>
          <w:p w14:paraId="5BD6E678" w14:textId="77777777" w:rsidR="00193559" w:rsidRPr="009159DA" w:rsidRDefault="00193559" w:rsidP="00F93FA6">
            <w:pPr>
              <w:bidi w:val="0"/>
              <w:jc w:val="both"/>
              <w:rPr>
                <w:rFonts w:ascii="Calibri" w:hAnsi="Calibri"/>
                <w:szCs w:val="24"/>
                <w:lang w:eastAsia="en-GB" w:bidi="ar-SA"/>
              </w:rPr>
            </w:pPr>
          </w:p>
        </w:tc>
      </w:tr>
      <w:tr w:rsidR="00193559" w14:paraId="2378C1FD" w14:textId="77777777" w:rsidTr="00F93FA6">
        <w:trPr>
          <w:trHeight w:val="78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F86E27" w14:textId="77777777" w:rsidR="00193559" w:rsidRDefault="00193559" w:rsidP="00F93FA6">
            <w:pPr>
              <w:bidi w:val="0"/>
              <w:jc w:val="both"/>
              <w:rPr>
                <w:rFonts w:asciiTheme="minorHAnsi" w:hAnsiTheme="minorHAnsi" w:cs="Arial"/>
                <w:color w:val="000000"/>
                <w:szCs w:val="24"/>
              </w:rPr>
            </w:pPr>
            <w:r w:rsidRPr="00AD1ABD">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A6CFA5" w14:textId="77777777" w:rsidR="00193559" w:rsidRDefault="00193559" w:rsidP="00F93FA6">
            <w:pPr>
              <w:pStyle w:val="NormalWeb"/>
              <w:rPr>
                <w:rFonts w:asciiTheme="minorHAnsi" w:hAnsiTheme="minorHAnsi" w:cs="Arial"/>
                <w:color w:val="000000"/>
              </w:rPr>
            </w:pPr>
            <w:r>
              <w:rPr>
                <w:rFonts w:ascii="Calibri" w:hAnsi="Calibri"/>
              </w:rPr>
              <w:t xml:space="preserve">Distributors </w:t>
            </w:r>
          </w:p>
        </w:tc>
      </w:tr>
      <w:tr w:rsidR="00193559" w14:paraId="46995087" w14:textId="77777777" w:rsidTr="00F93FA6">
        <w:trPr>
          <w:trHeight w:val="84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B6C09A" w14:textId="77777777" w:rsidR="00193559" w:rsidRDefault="00193559" w:rsidP="00F93FA6">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07CEE8" w14:textId="77777777" w:rsidR="00193559" w:rsidRDefault="00193559" w:rsidP="00F93FA6">
            <w:pPr>
              <w:bidi w:val="0"/>
              <w:rPr>
                <w:rFonts w:asciiTheme="minorHAnsi" w:hAnsiTheme="minorHAnsi"/>
                <w:color w:val="000000"/>
                <w:szCs w:val="24"/>
              </w:rPr>
            </w:pPr>
            <w:r>
              <w:rPr>
                <w:rFonts w:ascii="Calibri" w:hAnsi="Calibri"/>
              </w:rPr>
              <w:t>U</w:t>
            </w:r>
            <w:r w:rsidRPr="00773D93">
              <w:rPr>
                <w:rFonts w:ascii="Calibri" w:hAnsi="Calibri"/>
              </w:rPr>
              <w:t>S, Canada, UK, US Common Market, Australia</w:t>
            </w:r>
          </w:p>
        </w:tc>
      </w:tr>
    </w:tbl>
    <w:p w14:paraId="089FCA52" w14:textId="77777777" w:rsidR="00193559" w:rsidRDefault="00193559" w:rsidP="00193559">
      <w:pPr>
        <w:bidi w:val="0"/>
        <w:jc w:val="center"/>
        <w:rPr>
          <w:rFonts w:asciiTheme="minorHAnsi" w:hAnsiTheme="minorHAnsi" w:cs="Arial"/>
          <w:b/>
          <w:bCs/>
          <w:sz w:val="32"/>
          <w:szCs w:val="32"/>
          <w:u w:val="single"/>
        </w:rPr>
      </w:pPr>
    </w:p>
    <w:p w14:paraId="34949352" w14:textId="77777777" w:rsidR="009C5520" w:rsidRDefault="009C5520" w:rsidP="009C5520">
      <w:pPr>
        <w:bidi w:val="0"/>
        <w:jc w:val="center"/>
        <w:rPr>
          <w:rFonts w:asciiTheme="minorHAnsi" w:hAnsiTheme="minorHAnsi" w:cs="Arial"/>
          <w:b/>
          <w:bCs/>
          <w:sz w:val="32"/>
          <w:szCs w:val="32"/>
          <w:u w:val="single"/>
        </w:rPr>
      </w:pPr>
    </w:p>
    <w:p w14:paraId="4A3FE3C0" w14:textId="4FC749F6" w:rsidR="00C155E3" w:rsidRDefault="00C778CF" w:rsidP="00D849E5">
      <w:pPr>
        <w:bidi w:val="0"/>
        <w:jc w:val="center"/>
        <w:rPr>
          <w:rFonts w:asciiTheme="minorHAnsi" w:hAnsiTheme="minorHAnsi" w:cs="Arial"/>
          <w:b/>
          <w:bCs/>
          <w:sz w:val="32"/>
          <w:szCs w:val="32"/>
          <w:u w:val="single"/>
        </w:rPr>
      </w:pPr>
      <w:r>
        <w:rPr>
          <w:rFonts w:asciiTheme="minorHAnsi" w:hAnsiTheme="minorHAnsi" w:cs="Arial"/>
          <w:b/>
          <w:bCs/>
          <w:sz w:val="32"/>
          <w:szCs w:val="32"/>
          <w:u w:val="single"/>
        </w:rPr>
        <w:br/>
      </w:r>
      <w:r>
        <w:rPr>
          <w:rFonts w:asciiTheme="minorHAnsi" w:hAnsiTheme="minorHAnsi" w:cs="Arial"/>
          <w:b/>
          <w:bCs/>
          <w:sz w:val="32"/>
          <w:szCs w:val="32"/>
          <w:u w:val="single"/>
        </w:rPr>
        <w:br/>
      </w:r>
      <w:r>
        <w:rPr>
          <w:rFonts w:asciiTheme="minorHAnsi" w:hAnsiTheme="minorHAnsi" w:cs="Arial"/>
          <w:b/>
          <w:bCs/>
          <w:sz w:val="32"/>
          <w:szCs w:val="32"/>
          <w:u w:val="single"/>
        </w:rPr>
        <w:br/>
      </w:r>
      <w:r>
        <w:rPr>
          <w:rFonts w:asciiTheme="minorHAnsi" w:hAnsiTheme="minorHAnsi" w:cs="Arial"/>
          <w:b/>
          <w:bCs/>
          <w:sz w:val="32"/>
          <w:szCs w:val="32"/>
          <w:u w:val="single"/>
        </w:rPr>
        <w:br/>
      </w:r>
      <w:r>
        <w:rPr>
          <w:rFonts w:asciiTheme="minorHAnsi" w:hAnsiTheme="minorHAnsi" w:cs="Arial"/>
          <w:b/>
          <w:bCs/>
          <w:sz w:val="32"/>
          <w:szCs w:val="32"/>
          <w:u w:val="single"/>
        </w:rPr>
        <w:br/>
      </w:r>
      <w:r>
        <w:rPr>
          <w:rFonts w:asciiTheme="minorHAnsi" w:hAnsiTheme="minorHAnsi" w:cs="Arial"/>
          <w:b/>
          <w:bCs/>
          <w:sz w:val="32"/>
          <w:szCs w:val="32"/>
          <w:u w:val="single"/>
        </w:rPr>
        <w:br/>
      </w:r>
      <w:r>
        <w:rPr>
          <w:rFonts w:asciiTheme="minorHAnsi" w:hAnsiTheme="minorHAnsi" w:cs="Arial"/>
          <w:b/>
          <w:bCs/>
          <w:sz w:val="32"/>
          <w:szCs w:val="32"/>
          <w:u w:val="single"/>
        </w:rPr>
        <w:br/>
      </w:r>
      <w:r w:rsidR="00C155E3">
        <w:rPr>
          <w:rFonts w:asciiTheme="minorHAnsi" w:hAnsiTheme="minorHAnsi" w:cs="Arial"/>
          <w:b/>
          <w:bCs/>
          <w:sz w:val="32"/>
          <w:szCs w:val="32"/>
          <w:u w:val="single"/>
        </w:rPr>
        <w:t xml:space="preserve">IMPORT &amp; EXPORT </w:t>
      </w:r>
    </w:p>
    <w:p w14:paraId="778FF166" w14:textId="77777777" w:rsidR="00C155E3" w:rsidRDefault="00C155E3" w:rsidP="00C155E3">
      <w:pPr>
        <w:bidi w:val="0"/>
        <w:jc w:val="center"/>
        <w:rPr>
          <w:rFonts w:asciiTheme="minorHAnsi" w:hAnsiTheme="minorHAnsi" w:cs="Arial"/>
          <w:b/>
          <w:bCs/>
          <w:sz w:val="32"/>
          <w:szCs w:val="32"/>
          <w:u w:val="single"/>
        </w:rPr>
      </w:pPr>
    </w:p>
    <w:p w14:paraId="10112773" w14:textId="77777777" w:rsidR="00C155E3" w:rsidRDefault="00C155E3" w:rsidP="00C155E3">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C155E3" w:rsidRPr="00951252" w14:paraId="18B02253"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23336D" w14:textId="77777777" w:rsidR="00C155E3" w:rsidRDefault="00C155E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8D5D5" w14:textId="5B574377" w:rsidR="00C155E3" w:rsidRPr="003A488F" w:rsidRDefault="006F6986" w:rsidP="00F93FA6">
            <w:pPr>
              <w:bidi w:val="0"/>
              <w:rPr>
                <w:rStyle w:val="a7"/>
                <w:rFonts w:asciiTheme="minorHAnsi" w:hAnsiTheme="minorHAnsi" w:cs="Arial"/>
                <w:b w:val="0"/>
                <w:bCs w:val="0"/>
              </w:rPr>
            </w:pPr>
            <w:r>
              <w:rPr>
                <w:rFonts w:asciiTheme="minorHAnsi" w:hAnsiTheme="minorHAnsi" w:cs="Arial"/>
                <w:b/>
                <w:bCs/>
                <w:color w:val="000000"/>
                <w:szCs w:val="24"/>
              </w:rPr>
              <w:fldChar w:fldCharType="begin"/>
            </w:r>
            <w:r>
              <w:rPr>
                <w:rFonts w:asciiTheme="minorHAnsi" w:hAnsiTheme="minorHAnsi" w:cs="Arial"/>
                <w:b/>
                <w:bCs/>
                <w:color w:val="000000"/>
                <w:szCs w:val="24"/>
              </w:rPr>
              <w:instrText>HYPERLINK "https://www.chamber.org.il/serviceslobby/opportunities/146429/"</w:instrText>
            </w:r>
            <w:r>
              <w:rPr>
                <w:rFonts w:asciiTheme="minorHAnsi" w:hAnsiTheme="minorHAnsi" w:cs="Arial"/>
                <w:b/>
                <w:bCs/>
                <w:color w:val="000000"/>
                <w:szCs w:val="24"/>
              </w:rPr>
            </w:r>
            <w:r>
              <w:rPr>
                <w:rFonts w:asciiTheme="minorHAnsi" w:hAnsiTheme="minorHAnsi" w:cs="Arial"/>
                <w:b/>
                <w:bCs/>
                <w:color w:val="000000"/>
                <w:szCs w:val="24"/>
              </w:rPr>
              <w:fldChar w:fldCharType="separate"/>
            </w:r>
            <w:r w:rsidR="00C155E3" w:rsidRPr="006F6986">
              <w:rPr>
                <w:rStyle w:val="Hyperlink"/>
                <w:rFonts w:asciiTheme="minorHAnsi" w:hAnsiTheme="minorHAnsi" w:cs="Arial"/>
                <w:b/>
                <w:bCs/>
                <w:szCs w:val="24"/>
              </w:rPr>
              <w:t>Trisun (Israel) Cooperative Society for Preservation of Agricultural Products Ltd.</w:t>
            </w:r>
            <w:r>
              <w:rPr>
                <w:rFonts w:asciiTheme="minorHAnsi" w:hAnsiTheme="minorHAnsi" w:cs="Arial"/>
                <w:b/>
                <w:bCs/>
                <w:color w:val="000000"/>
                <w:szCs w:val="24"/>
              </w:rPr>
              <w:fldChar w:fldCharType="end"/>
            </w:r>
            <w:r w:rsidR="00C155E3" w:rsidRPr="00C155E3">
              <w:rPr>
                <w:rFonts w:asciiTheme="minorHAnsi" w:hAnsiTheme="minorHAnsi" w:cs="Arial"/>
                <w:b/>
                <w:bCs/>
                <w:color w:val="000000"/>
                <w:szCs w:val="24"/>
              </w:rPr>
              <w:t xml:space="preserve"> </w:t>
            </w:r>
            <w:r w:rsidR="00C155E3" w:rsidRPr="00264BED">
              <w:rPr>
                <w:rStyle w:val="a7"/>
                <w:rFonts w:asciiTheme="minorHAnsi" w:hAnsiTheme="minorHAnsi" w:cs="Arial"/>
                <w:b w:val="0"/>
                <w:bCs w:val="0"/>
              </w:rPr>
              <w:t>(19888)</w:t>
            </w:r>
            <w:r w:rsidR="00C778CF">
              <w:rPr>
                <w:rStyle w:val="a7"/>
                <w:rFonts w:asciiTheme="minorHAnsi" w:hAnsiTheme="minorHAnsi" w:cs="Arial"/>
                <w:b w:val="0"/>
                <w:bCs w:val="0"/>
              </w:rPr>
              <w:br/>
            </w:r>
          </w:p>
        </w:tc>
      </w:tr>
      <w:tr w:rsidR="00C155E3" w14:paraId="11CADFB7" w14:textId="77777777" w:rsidTr="00F93FA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218ABE" w14:textId="77777777" w:rsidR="00C155E3" w:rsidRDefault="00C155E3" w:rsidP="00F93FA6">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D46486" w14:textId="77777777" w:rsidR="00C155E3" w:rsidRDefault="00C155E3" w:rsidP="00F93FA6">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64217026" w14:textId="77777777" w:rsidR="00C155E3" w:rsidRDefault="00C155E3" w:rsidP="00F93FA6">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71D84B3A" w14:textId="3ABB4D14" w:rsidR="00C155E3" w:rsidRDefault="00C155E3" w:rsidP="00F93FA6">
            <w:pPr>
              <w:bidi w:val="0"/>
              <w:rPr>
                <w:rFonts w:asciiTheme="minorHAnsi" w:hAnsiTheme="minorHAnsi" w:cs="Arial"/>
                <w:color w:val="000000"/>
                <w:szCs w:val="24"/>
              </w:rPr>
            </w:pPr>
            <w:r>
              <w:rPr>
                <w:rFonts w:asciiTheme="minorHAnsi" w:hAnsiTheme="minorHAnsi" w:cs="Arial"/>
                <w:color w:val="000000"/>
                <w:szCs w:val="24"/>
              </w:rPr>
              <w:t xml:space="preserve">Email: </w:t>
            </w:r>
            <w:hyperlink r:id="rId31" w:history="1">
              <w:r w:rsidRPr="00613593">
                <w:rPr>
                  <w:rStyle w:val="Hyperlink"/>
                  <w:rFonts w:asciiTheme="minorHAnsi" w:hAnsiTheme="minorHAnsi" w:cs="Arial"/>
                </w:rPr>
                <w:t>chamber@chamber.org.il</w:t>
              </w:r>
            </w:hyperlink>
          </w:p>
        </w:tc>
      </w:tr>
      <w:tr w:rsidR="00C155E3" w14:paraId="103833F1"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F53BD5" w14:textId="77777777" w:rsidR="00C155E3" w:rsidRDefault="00C155E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0537BE" w14:textId="1FA9A1BC" w:rsidR="00C155E3" w:rsidRPr="00435A0A" w:rsidRDefault="00D23C44" w:rsidP="00F93FA6">
            <w:pPr>
              <w:bidi w:val="0"/>
              <w:rPr>
                <w:rFonts w:asciiTheme="minorHAnsi" w:hAnsiTheme="minorHAnsi" w:cstheme="minorHAnsi"/>
                <w:szCs w:val="24"/>
              </w:rPr>
            </w:pPr>
            <w:hyperlink r:id="rId32" w:history="1">
              <w:r w:rsidR="00C155E3" w:rsidRPr="00613593">
                <w:rPr>
                  <w:rStyle w:val="Hyperlink"/>
                  <w:rFonts w:ascii="Calibri" w:hAnsi="Calibri"/>
                </w:rPr>
                <w:t>www.trisun.co.il</w:t>
              </w:r>
            </w:hyperlink>
            <w:r w:rsidR="00C155E3">
              <w:rPr>
                <w:rFonts w:asciiTheme="minorHAnsi" w:hAnsiTheme="minorHAnsi" w:cstheme="minorHAnsi"/>
                <w:szCs w:val="24"/>
              </w:rPr>
              <w:t xml:space="preserve"> </w:t>
            </w:r>
          </w:p>
        </w:tc>
      </w:tr>
      <w:tr w:rsidR="00C155E3" w14:paraId="381E02C3"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2D55B4" w14:textId="77777777" w:rsidR="00C155E3" w:rsidRDefault="00C155E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3DBA3A" w14:textId="77777777" w:rsidR="00C155E3" w:rsidRDefault="00C155E3" w:rsidP="00F93FA6">
            <w:pPr>
              <w:bidi w:val="0"/>
              <w:rPr>
                <w:rFonts w:asciiTheme="minorHAnsi" w:hAnsiTheme="minorHAnsi" w:cs="Arial"/>
                <w:szCs w:val="24"/>
                <w:rtl/>
              </w:rPr>
            </w:pPr>
            <w:r>
              <w:rPr>
                <w:rFonts w:ascii="Calibri" w:hAnsi="Calibri"/>
              </w:rPr>
              <w:t>1993</w:t>
            </w:r>
          </w:p>
        </w:tc>
      </w:tr>
      <w:tr w:rsidR="00C155E3" w14:paraId="381349A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5CB573" w14:textId="77777777" w:rsidR="00C155E3" w:rsidRDefault="00C155E3" w:rsidP="00F93FA6">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A9F470" w14:textId="77777777" w:rsidR="00C155E3" w:rsidRDefault="00C155E3" w:rsidP="00F93FA6">
            <w:pPr>
              <w:bidi w:val="0"/>
              <w:rPr>
                <w:rFonts w:asciiTheme="minorHAnsi" w:hAnsiTheme="minorHAnsi" w:cs="Arial"/>
                <w:szCs w:val="24"/>
                <w:rtl/>
              </w:rPr>
            </w:pPr>
            <w:r>
              <w:rPr>
                <w:rFonts w:asciiTheme="minorHAnsi" w:hAnsiTheme="minorHAnsi" w:cs="Arial"/>
                <w:szCs w:val="24"/>
              </w:rPr>
              <w:t>15</w:t>
            </w:r>
          </w:p>
        </w:tc>
      </w:tr>
      <w:tr w:rsidR="00C155E3" w14:paraId="7D713CC0"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FE3548" w14:textId="77777777" w:rsidR="00C155E3" w:rsidRDefault="00C155E3"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EF746" w14:textId="09A7CE74" w:rsidR="00C155E3" w:rsidRDefault="00D849E5" w:rsidP="00F93FA6">
            <w:pPr>
              <w:tabs>
                <w:tab w:val="left" w:pos="311"/>
              </w:tabs>
              <w:bidi w:val="0"/>
              <w:rPr>
                <w:rFonts w:asciiTheme="minorHAnsi" w:hAnsiTheme="minorHAnsi" w:cs="Arial"/>
                <w:i/>
                <w:iCs/>
                <w:szCs w:val="24"/>
                <w:rtl/>
              </w:rPr>
            </w:pPr>
            <w:r w:rsidRPr="00D849E5">
              <w:rPr>
                <w:rFonts w:asciiTheme="minorHAnsi" w:hAnsiTheme="minorHAnsi" w:cs="Arial"/>
                <w:i/>
                <w:iCs/>
                <w:szCs w:val="24"/>
              </w:rPr>
              <w:t>146429</w:t>
            </w:r>
          </w:p>
        </w:tc>
      </w:tr>
      <w:tr w:rsidR="00C155E3" w14:paraId="151CD5A5"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34898F" w14:textId="77777777" w:rsidR="00C155E3" w:rsidRDefault="00C155E3"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E1DE0" w14:textId="77777777" w:rsidR="00C155E3" w:rsidRPr="00EA4FE0" w:rsidRDefault="00C155E3" w:rsidP="00F93FA6">
            <w:pPr>
              <w:tabs>
                <w:tab w:val="left" w:pos="311"/>
              </w:tabs>
              <w:bidi w:val="0"/>
              <w:rPr>
                <w:rFonts w:asciiTheme="minorHAnsi" w:hAnsiTheme="minorHAnsi" w:cs="Arial"/>
                <w:b/>
                <w:bCs/>
                <w:i/>
                <w:iCs/>
                <w:szCs w:val="24"/>
                <w:rtl/>
              </w:rPr>
            </w:pPr>
            <w:r>
              <w:rPr>
                <w:rFonts w:asciiTheme="minorHAnsi" w:hAnsiTheme="minorHAnsi" w:cs="Arial"/>
                <w:b/>
                <w:bCs/>
                <w:i/>
                <w:iCs/>
                <w:szCs w:val="24"/>
              </w:rPr>
              <w:t>Import &amp; Export</w:t>
            </w:r>
          </w:p>
        </w:tc>
      </w:tr>
      <w:tr w:rsidR="00C155E3" w:rsidRPr="003630C0" w14:paraId="7A3E25F1"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3CE86C" w14:textId="77777777" w:rsidR="00C155E3" w:rsidRDefault="00C155E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D269F" w14:textId="417D904A" w:rsidR="00C33BF2" w:rsidRPr="00C33BF2" w:rsidRDefault="00C33BF2" w:rsidP="00C33BF2">
            <w:pPr>
              <w:bidi w:val="0"/>
              <w:spacing w:before="120" w:after="120"/>
              <w:rPr>
                <w:rFonts w:ascii="Calibri" w:hAnsi="Calibri" w:cs="Calibri"/>
                <w:b/>
                <w:bCs/>
                <w:i/>
                <w:iCs/>
                <w:szCs w:val="24"/>
              </w:rPr>
            </w:pPr>
            <w:r w:rsidRPr="00C33BF2">
              <w:rPr>
                <w:rFonts w:ascii="Calibri" w:hAnsi="Calibri" w:cs="Calibri"/>
                <w:b/>
                <w:bCs/>
                <w:i/>
                <w:iCs/>
                <w:szCs w:val="24"/>
                <w:u w:val="single"/>
              </w:rPr>
              <w:t>Export:</w:t>
            </w:r>
            <w:r w:rsidRPr="00C33BF2">
              <w:rPr>
                <w:rFonts w:ascii="Calibri" w:hAnsi="Calibri" w:cs="Calibri"/>
                <w:b/>
                <w:bCs/>
                <w:i/>
                <w:iCs/>
                <w:szCs w:val="24"/>
              </w:rPr>
              <w:t xml:space="preserve"> Plant-based Food Alternative (without allergens), Food and Beverage Extracts, Personal Care Extracts, Jojoba Oil, Citrus Oils and Liquid </w:t>
            </w:r>
            <w:r>
              <w:rPr>
                <w:rFonts w:ascii="Calibri" w:hAnsi="Calibri" w:cs="Calibri"/>
                <w:b/>
                <w:bCs/>
                <w:i/>
                <w:iCs/>
                <w:szCs w:val="24"/>
              </w:rPr>
              <w:t>B</w:t>
            </w:r>
            <w:r w:rsidRPr="00C33BF2">
              <w:rPr>
                <w:rFonts w:ascii="Calibri" w:hAnsi="Calibri" w:cs="Calibri"/>
                <w:b/>
                <w:bCs/>
                <w:i/>
                <w:iCs/>
                <w:szCs w:val="24"/>
              </w:rPr>
              <w:t xml:space="preserve">otanical </w:t>
            </w:r>
            <w:r>
              <w:rPr>
                <w:rFonts w:ascii="Calibri" w:hAnsi="Calibri" w:cs="Calibri"/>
                <w:b/>
                <w:bCs/>
                <w:i/>
                <w:iCs/>
                <w:szCs w:val="24"/>
              </w:rPr>
              <w:t>E</w:t>
            </w:r>
            <w:r w:rsidRPr="00C33BF2">
              <w:rPr>
                <w:rFonts w:ascii="Calibri" w:hAnsi="Calibri" w:cs="Calibri"/>
                <w:b/>
                <w:bCs/>
                <w:i/>
                <w:iCs/>
                <w:szCs w:val="24"/>
              </w:rPr>
              <w:t xml:space="preserve">xtracts for the food &amp; beverage and </w:t>
            </w:r>
            <w:r>
              <w:rPr>
                <w:rFonts w:ascii="Calibri" w:hAnsi="Calibri" w:cs="Calibri"/>
                <w:b/>
                <w:bCs/>
                <w:i/>
                <w:iCs/>
                <w:szCs w:val="24"/>
              </w:rPr>
              <w:t>p</w:t>
            </w:r>
            <w:r w:rsidRPr="00C33BF2">
              <w:rPr>
                <w:rFonts w:ascii="Calibri" w:hAnsi="Calibri" w:cs="Calibri"/>
                <w:b/>
                <w:bCs/>
                <w:i/>
                <w:iCs/>
                <w:szCs w:val="24"/>
              </w:rPr>
              <w:t>harmaceutical (OTC) industries</w:t>
            </w:r>
            <w:r>
              <w:rPr>
                <w:rFonts w:ascii="Calibri" w:hAnsi="Calibri" w:cs="Calibri"/>
                <w:b/>
                <w:bCs/>
                <w:i/>
                <w:iCs/>
                <w:szCs w:val="24"/>
              </w:rPr>
              <w:t>.</w:t>
            </w:r>
          </w:p>
          <w:p w14:paraId="51AD23AB" w14:textId="6D9DD001" w:rsidR="00C155E3" w:rsidRPr="00295905" w:rsidRDefault="00C33BF2" w:rsidP="00C33BF2">
            <w:pPr>
              <w:bidi w:val="0"/>
              <w:spacing w:before="120" w:after="120"/>
              <w:rPr>
                <w:rFonts w:ascii="Calibri" w:hAnsi="Calibri" w:cs="Calibri"/>
                <w:b/>
                <w:bCs/>
                <w:i/>
                <w:iCs/>
                <w:szCs w:val="24"/>
              </w:rPr>
            </w:pPr>
            <w:r w:rsidRPr="00C33BF2">
              <w:rPr>
                <w:rFonts w:ascii="Calibri" w:hAnsi="Calibri" w:cs="Calibri"/>
                <w:b/>
                <w:bCs/>
                <w:i/>
                <w:iCs/>
                <w:szCs w:val="24"/>
                <w:u w:val="single"/>
              </w:rPr>
              <w:t>Import</w:t>
            </w:r>
            <w:r w:rsidRPr="00C33BF2">
              <w:rPr>
                <w:rFonts w:ascii="Calibri" w:hAnsi="Calibri" w:cs="Calibri"/>
                <w:b/>
                <w:bCs/>
                <w:i/>
                <w:iCs/>
                <w:szCs w:val="24"/>
              </w:rPr>
              <w:t>:  Raw Food Ingredients:  Sesame Seeds, Frozen Fruits</w:t>
            </w:r>
            <w:r>
              <w:rPr>
                <w:rFonts w:ascii="Calibri" w:hAnsi="Calibri" w:cs="Calibri"/>
                <w:b/>
                <w:bCs/>
                <w:i/>
                <w:iCs/>
                <w:szCs w:val="24"/>
              </w:rPr>
              <w:t xml:space="preserve"> (</w:t>
            </w:r>
            <w:r w:rsidRPr="00C33BF2">
              <w:rPr>
                <w:rFonts w:ascii="Calibri" w:hAnsi="Calibri" w:cs="Calibri"/>
                <w:b/>
                <w:bCs/>
                <w:i/>
                <w:iCs/>
                <w:szCs w:val="24"/>
              </w:rPr>
              <w:t>industrial quantities</w:t>
            </w:r>
            <w:r>
              <w:rPr>
                <w:rFonts w:ascii="Calibri" w:hAnsi="Calibri" w:cs="Calibri"/>
                <w:b/>
                <w:bCs/>
                <w:i/>
                <w:iCs/>
                <w:szCs w:val="24"/>
              </w:rPr>
              <w:t>)</w:t>
            </w:r>
            <w:r w:rsidRPr="00C33BF2">
              <w:rPr>
                <w:rFonts w:ascii="Calibri" w:hAnsi="Calibri" w:cs="Calibri"/>
                <w:b/>
                <w:bCs/>
                <w:i/>
                <w:iCs/>
                <w:szCs w:val="24"/>
              </w:rPr>
              <w:t xml:space="preserve">, Sunflower </w:t>
            </w:r>
            <w:r>
              <w:rPr>
                <w:rFonts w:ascii="Calibri" w:hAnsi="Calibri" w:cs="Calibri"/>
                <w:b/>
                <w:bCs/>
                <w:i/>
                <w:iCs/>
                <w:szCs w:val="24"/>
              </w:rPr>
              <w:t>L</w:t>
            </w:r>
            <w:r w:rsidRPr="00C33BF2">
              <w:rPr>
                <w:rFonts w:ascii="Calibri" w:hAnsi="Calibri" w:cs="Calibri"/>
                <w:b/>
                <w:bCs/>
                <w:i/>
                <w:iCs/>
                <w:szCs w:val="24"/>
              </w:rPr>
              <w:t xml:space="preserve">ecithin </w:t>
            </w:r>
            <w:r>
              <w:rPr>
                <w:rFonts w:ascii="Calibri" w:hAnsi="Calibri" w:cs="Calibri"/>
                <w:b/>
                <w:bCs/>
                <w:i/>
                <w:iCs/>
                <w:szCs w:val="24"/>
              </w:rPr>
              <w:t>P</w:t>
            </w:r>
            <w:r w:rsidRPr="00C33BF2">
              <w:rPr>
                <w:rFonts w:ascii="Calibri" w:hAnsi="Calibri" w:cs="Calibri"/>
                <w:b/>
                <w:bCs/>
                <w:i/>
                <w:iCs/>
                <w:szCs w:val="24"/>
              </w:rPr>
              <w:t xml:space="preserve">owder, Lavender </w:t>
            </w:r>
            <w:r>
              <w:rPr>
                <w:rFonts w:ascii="Calibri" w:hAnsi="Calibri" w:cs="Calibri"/>
                <w:b/>
                <w:bCs/>
                <w:i/>
                <w:iCs/>
                <w:szCs w:val="24"/>
              </w:rPr>
              <w:t>O</w:t>
            </w:r>
            <w:r w:rsidRPr="00C33BF2">
              <w:rPr>
                <w:rFonts w:ascii="Calibri" w:hAnsi="Calibri" w:cs="Calibri"/>
                <w:b/>
                <w:bCs/>
                <w:i/>
                <w:iCs/>
                <w:szCs w:val="24"/>
              </w:rPr>
              <w:t xml:space="preserve">il, Marula </w:t>
            </w:r>
            <w:r>
              <w:rPr>
                <w:rFonts w:ascii="Calibri" w:hAnsi="Calibri" w:cs="Calibri"/>
                <w:b/>
                <w:bCs/>
                <w:i/>
                <w:iCs/>
                <w:szCs w:val="24"/>
              </w:rPr>
              <w:t>O</w:t>
            </w:r>
            <w:r w:rsidRPr="00C33BF2">
              <w:rPr>
                <w:rFonts w:ascii="Calibri" w:hAnsi="Calibri" w:cs="Calibri"/>
                <w:b/>
                <w:bCs/>
                <w:i/>
                <w:iCs/>
                <w:szCs w:val="24"/>
              </w:rPr>
              <w:t xml:space="preserve">il, Almonds </w:t>
            </w:r>
            <w:r>
              <w:rPr>
                <w:rFonts w:ascii="Calibri" w:hAnsi="Calibri" w:cs="Calibri"/>
                <w:b/>
                <w:bCs/>
                <w:i/>
                <w:iCs/>
                <w:szCs w:val="24"/>
              </w:rPr>
              <w:t>O</w:t>
            </w:r>
            <w:r w:rsidRPr="00C33BF2">
              <w:rPr>
                <w:rFonts w:ascii="Calibri" w:hAnsi="Calibri" w:cs="Calibri"/>
                <w:b/>
                <w:bCs/>
                <w:i/>
                <w:iCs/>
                <w:szCs w:val="24"/>
              </w:rPr>
              <w:t>il.</w:t>
            </w:r>
          </w:p>
        </w:tc>
      </w:tr>
      <w:tr w:rsidR="00C155E3" w:rsidRPr="00D4761D" w14:paraId="671C7F69" w14:textId="77777777" w:rsidTr="00F93FA6">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2920D" w14:textId="77777777" w:rsidR="00C155E3" w:rsidRDefault="00C155E3" w:rsidP="00F93FA6">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3DE9CE2C" w14:textId="77777777" w:rsidR="00C155E3" w:rsidRDefault="00C155E3" w:rsidP="00F93FA6">
            <w:pPr>
              <w:bidi w:val="0"/>
              <w:rPr>
                <w:rFonts w:ascii="Calibri" w:hAnsi="Calibri"/>
                <w:szCs w:val="24"/>
              </w:rPr>
            </w:pPr>
          </w:p>
          <w:p w14:paraId="4D973278" w14:textId="615D69E9" w:rsidR="00C155E3" w:rsidRPr="00D47C1F" w:rsidRDefault="00C155E3" w:rsidP="00F93FA6">
            <w:pPr>
              <w:bidi w:val="0"/>
              <w:rPr>
                <w:rFonts w:ascii="Calibri" w:hAnsi="Calibri"/>
              </w:rPr>
            </w:pPr>
            <w:r>
              <w:rPr>
                <w:rFonts w:ascii="Calibri" w:hAnsi="Calibri"/>
              </w:rPr>
              <w:t>We are</w:t>
            </w:r>
            <w:r w:rsidRPr="00D47C1F">
              <w:rPr>
                <w:rFonts w:ascii="Calibri" w:hAnsi="Calibri"/>
              </w:rPr>
              <w:t xml:space="preserve"> a leading trading company and a supplier of raw materials for various industries. We are also a leading supplier and manufacturing company </w:t>
            </w:r>
            <w:r>
              <w:rPr>
                <w:rFonts w:ascii="Calibri" w:hAnsi="Calibri"/>
              </w:rPr>
              <w:t>-</w:t>
            </w:r>
            <w:r w:rsidRPr="00D47C1F">
              <w:rPr>
                <w:rFonts w:ascii="Calibri" w:hAnsi="Calibri"/>
              </w:rPr>
              <w:t xml:space="preserve"> a part of an international group of companies involved in all stages of the product chain.</w:t>
            </w:r>
          </w:p>
          <w:p w14:paraId="3C78002F" w14:textId="77777777" w:rsidR="00C155E3" w:rsidRPr="00D47C1F" w:rsidRDefault="00C155E3" w:rsidP="00F93FA6">
            <w:pPr>
              <w:bidi w:val="0"/>
              <w:rPr>
                <w:rFonts w:ascii="Calibri" w:hAnsi="Calibri"/>
              </w:rPr>
            </w:pPr>
          </w:p>
          <w:p w14:paraId="62ABD5B3" w14:textId="488417B5" w:rsidR="00C155E3" w:rsidRPr="00C155E3" w:rsidRDefault="00C155E3" w:rsidP="00C155E3">
            <w:pPr>
              <w:bidi w:val="0"/>
              <w:rPr>
                <w:rFonts w:ascii="Calibri" w:hAnsi="Calibri"/>
              </w:rPr>
            </w:pPr>
            <w:r w:rsidRPr="00C155E3">
              <w:rPr>
                <w:rFonts w:ascii="Calibri" w:hAnsi="Calibri"/>
                <w:b/>
                <w:bCs/>
                <w:u w:val="single"/>
              </w:rPr>
              <w:t>Export</w:t>
            </w:r>
            <w:r w:rsidRPr="00C155E3">
              <w:rPr>
                <w:rFonts w:ascii="Calibri" w:hAnsi="Calibri"/>
                <w:b/>
                <w:bCs/>
              </w:rPr>
              <w:t>:</w:t>
            </w:r>
            <w:r w:rsidRPr="00D47C1F">
              <w:rPr>
                <w:rFonts w:ascii="Calibri" w:hAnsi="Calibri"/>
              </w:rPr>
              <w:t xml:space="preserve"> We are looking for distributors or retailers interested in increasing their range of products. </w:t>
            </w:r>
            <w:r w:rsidRPr="00C155E3">
              <w:rPr>
                <w:rFonts w:asciiTheme="minorHAnsi" w:hAnsiTheme="minorHAnsi" w:cs="Arial"/>
                <w:color w:val="000000"/>
              </w:rPr>
              <w:t>These products are also suitable for the food industry and the food service sector, including sesame seeds, plant-based vegan cheese, meat, and fish alternatives. We also deal in raw materials for the food and beverage industry, such as juice concentrate, puree, and frozen fruit and extracts, including personal care extracts for cosmetic use</w:t>
            </w:r>
            <w:r w:rsidRPr="00C155E3">
              <w:rPr>
                <w:rFonts w:asciiTheme="minorHAnsi" w:hAnsiTheme="minorHAnsi" w:cs="Arial"/>
                <w:color w:val="000000"/>
                <w:rtl/>
              </w:rPr>
              <w:t>.</w:t>
            </w:r>
          </w:p>
          <w:p w14:paraId="753230EE" w14:textId="77777777" w:rsidR="00C155E3" w:rsidRPr="00C155E3" w:rsidRDefault="00C155E3" w:rsidP="00F93FA6">
            <w:pPr>
              <w:bidi w:val="0"/>
              <w:rPr>
                <w:rFonts w:ascii="Calibri" w:hAnsi="Calibri"/>
              </w:rPr>
            </w:pPr>
          </w:p>
          <w:p w14:paraId="218C12CC" w14:textId="6F581447" w:rsidR="00C155E3" w:rsidRDefault="00C155E3" w:rsidP="00F93FA6">
            <w:pPr>
              <w:bidi w:val="0"/>
              <w:rPr>
                <w:rFonts w:asciiTheme="minorHAnsi" w:hAnsiTheme="minorHAnsi" w:cs="Arial"/>
                <w:b/>
                <w:bCs/>
                <w:color w:val="000000"/>
              </w:rPr>
            </w:pPr>
            <w:r w:rsidRPr="00C155E3">
              <w:rPr>
                <w:rFonts w:ascii="Calibri" w:hAnsi="Calibri"/>
                <w:b/>
                <w:bCs/>
                <w:u w:val="single"/>
              </w:rPr>
              <w:t>Import</w:t>
            </w:r>
            <w:r w:rsidRPr="00C155E3">
              <w:rPr>
                <w:rFonts w:ascii="Calibri" w:hAnsi="Calibri"/>
                <w:b/>
                <w:bCs/>
              </w:rPr>
              <w:t>:</w:t>
            </w:r>
            <w:r>
              <w:rPr>
                <w:rFonts w:ascii="Calibri" w:hAnsi="Calibri"/>
              </w:rPr>
              <w:t xml:space="preserve"> We are looking for </w:t>
            </w:r>
            <w:r w:rsidRPr="00E920E1">
              <w:rPr>
                <w:rFonts w:ascii="Calibri" w:hAnsi="Calibri"/>
              </w:rPr>
              <w:t>raw food ingredients such as</w:t>
            </w:r>
            <w:r>
              <w:rPr>
                <w:rFonts w:ascii="Calibri" w:hAnsi="Calibri"/>
              </w:rPr>
              <w:t>:</w:t>
            </w:r>
            <w:r w:rsidRPr="00E920E1">
              <w:rPr>
                <w:rFonts w:ascii="Calibri" w:hAnsi="Calibri"/>
              </w:rPr>
              <w:t xml:space="preserve"> s</w:t>
            </w:r>
            <w:r>
              <w:rPr>
                <w:rFonts w:ascii="Calibri" w:hAnsi="Calibri"/>
              </w:rPr>
              <w:t>esame seeds, fruits,</w:t>
            </w:r>
            <w:r w:rsidRPr="00E920E1">
              <w:rPr>
                <w:rFonts w:ascii="Calibri" w:hAnsi="Calibri"/>
              </w:rPr>
              <w:t xml:space="preserve"> frozen fruit, butter, plant</w:t>
            </w:r>
            <w:r>
              <w:rPr>
                <w:rFonts w:ascii="Calibri" w:hAnsi="Calibri"/>
              </w:rPr>
              <w:t>-</w:t>
            </w:r>
            <w:r w:rsidRPr="00E920E1">
              <w:rPr>
                <w:rFonts w:ascii="Calibri" w:hAnsi="Calibri"/>
              </w:rPr>
              <w:t>based food alternatives, concentrates, purees</w:t>
            </w:r>
            <w:r>
              <w:rPr>
                <w:rFonts w:ascii="Calibri" w:hAnsi="Calibri"/>
              </w:rPr>
              <w:t xml:space="preserve"> and</w:t>
            </w:r>
            <w:r w:rsidRPr="00E920E1">
              <w:rPr>
                <w:rFonts w:ascii="Calibri" w:hAnsi="Calibri"/>
              </w:rPr>
              <w:t xml:space="preserve"> preserves.</w:t>
            </w:r>
          </w:p>
          <w:p w14:paraId="3B11A013" w14:textId="77777777" w:rsidR="00C155E3" w:rsidRDefault="00C155E3" w:rsidP="00C155E3">
            <w:pPr>
              <w:bidi w:val="0"/>
              <w:rPr>
                <w:rFonts w:asciiTheme="minorHAnsi" w:hAnsiTheme="minorHAnsi" w:cs="Arial"/>
                <w:b/>
                <w:bCs/>
                <w:color w:val="000000"/>
              </w:rPr>
            </w:pPr>
          </w:p>
          <w:p w14:paraId="06A1A752" w14:textId="7F568A50" w:rsidR="00C155E3" w:rsidRDefault="00C155E3" w:rsidP="00C155E3">
            <w:pPr>
              <w:bidi w:val="0"/>
              <w:rPr>
                <w:rFonts w:asciiTheme="minorHAnsi" w:hAnsiTheme="minorHAnsi" w:cs="Arial"/>
                <w:b/>
                <w:bCs/>
                <w:color w:val="000000"/>
              </w:rPr>
            </w:pPr>
            <w:r w:rsidRPr="00124E1D">
              <w:rPr>
                <w:rFonts w:ascii="Calibri" w:hAnsi="Calibri"/>
                <w:noProof/>
              </w:rPr>
              <w:t xml:space="preserve">We </w:t>
            </w:r>
            <w:r>
              <w:rPr>
                <w:rFonts w:ascii="Calibri" w:hAnsi="Calibri"/>
                <w:noProof/>
              </w:rPr>
              <w:t xml:space="preserve">are looking for a </w:t>
            </w:r>
            <w:r w:rsidRPr="00124E1D">
              <w:rPr>
                <w:rFonts w:ascii="Calibri" w:hAnsi="Calibri"/>
                <w:noProof/>
              </w:rPr>
              <w:t>long-term business cooperation.</w:t>
            </w:r>
          </w:p>
          <w:p w14:paraId="187F4F93" w14:textId="77777777" w:rsidR="00C155E3" w:rsidRPr="00B26103" w:rsidRDefault="00C155E3" w:rsidP="00C155E3">
            <w:pPr>
              <w:bidi w:val="0"/>
              <w:rPr>
                <w:rFonts w:asciiTheme="minorHAnsi" w:hAnsiTheme="minorHAnsi" w:cs="Arial"/>
                <w:b/>
                <w:bCs/>
                <w:color w:val="000000"/>
                <w:rtl/>
              </w:rPr>
            </w:pPr>
          </w:p>
        </w:tc>
      </w:tr>
      <w:tr w:rsidR="00C155E3" w:rsidRPr="009B603E" w14:paraId="126466E3" w14:textId="77777777" w:rsidTr="001C6CB3">
        <w:trPr>
          <w:trHeight w:val="18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50C426" w14:textId="77777777" w:rsidR="00C155E3" w:rsidRDefault="00C155E3" w:rsidP="00F93FA6">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BD500B" w14:textId="77777777" w:rsidR="00C155E3" w:rsidRPr="00C155E3" w:rsidRDefault="00C155E3" w:rsidP="00C155E3">
            <w:pPr>
              <w:bidi w:val="0"/>
              <w:rPr>
                <w:rFonts w:ascii="Calibri" w:hAnsi="Calibri"/>
              </w:rPr>
            </w:pPr>
            <w:r w:rsidRPr="00C155E3">
              <w:rPr>
                <w:rFonts w:ascii="Calibri" w:hAnsi="Calibri"/>
                <w:b/>
                <w:bCs/>
              </w:rPr>
              <w:t>Export:</w:t>
            </w:r>
            <w:r w:rsidRPr="00C155E3">
              <w:rPr>
                <w:rFonts w:ascii="Calibri" w:hAnsi="Calibri"/>
              </w:rPr>
              <w:t xml:space="preserve"> Distributors or retailers in food service and the food industry.  We also have partnerships with cosmetics manufacturers and distributors for personal care extracts</w:t>
            </w:r>
            <w:r w:rsidRPr="00C155E3">
              <w:rPr>
                <w:rFonts w:ascii="Calibri" w:hAnsi="Calibri"/>
                <w:rtl/>
              </w:rPr>
              <w:t>.</w:t>
            </w:r>
          </w:p>
          <w:p w14:paraId="2FC77871" w14:textId="37312AAD" w:rsidR="00C155E3" w:rsidRPr="009B603E" w:rsidRDefault="00C155E3" w:rsidP="00C155E3">
            <w:pPr>
              <w:bidi w:val="0"/>
              <w:spacing w:before="240"/>
            </w:pPr>
            <w:r w:rsidRPr="00C155E3">
              <w:rPr>
                <w:rFonts w:ascii="Calibri" w:hAnsi="Calibri"/>
                <w:b/>
                <w:bCs/>
              </w:rPr>
              <w:t>Import:</w:t>
            </w:r>
            <w:r w:rsidRPr="00C155E3">
              <w:rPr>
                <w:rFonts w:ascii="Calibri" w:hAnsi="Calibri"/>
              </w:rPr>
              <w:t xml:space="preserve"> Companies that are able to sell raw food materials and products.</w:t>
            </w:r>
            <w:r w:rsidR="001C6CB3">
              <w:rPr>
                <w:rFonts w:ascii="Calibri" w:hAnsi="Calibri"/>
              </w:rPr>
              <w:br/>
            </w:r>
            <w:r>
              <w:rPr>
                <w:rFonts w:ascii="Calibri" w:hAnsi="Calibri"/>
              </w:rPr>
              <w:br/>
            </w:r>
          </w:p>
        </w:tc>
      </w:tr>
      <w:tr w:rsidR="00C155E3" w:rsidRPr="00214E41" w14:paraId="319A5047" w14:textId="77777777" w:rsidTr="00F93FA6">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CBD228" w14:textId="77777777" w:rsidR="00C155E3" w:rsidRDefault="00C155E3" w:rsidP="00F93FA6">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4A0B25" w14:textId="77777777" w:rsidR="00C155E3" w:rsidRPr="00214E41" w:rsidRDefault="00C155E3" w:rsidP="00F93FA6">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14:paraId="28035096" w14:textId="77777777" w:rsidR="00C155E3" w:rsidRDefault="00C155E3" w:rsidP="00C155E3">
      <w:pPr>
        <w:bidi w:val="0"/>
        <w:rPr>
          <w:rFonts w:asciiTheme="minorHAnsi" w:hAnsiTheme="minorHAnsi" w:cs="Arial"/>
          <w:b/>
          <w:bCs/>
          <w:sz w:val="32"/>
          <w:szCs w:val="32"/>
          <w:u w:val="single"/>
        </w:rPr>
      </w:pPr>
    </w:p>
    <w:p w14:paraId="3E7ECBAD" w14:textId="77777777" w:rsidR="00C155E3" w:rsidRDefault="00C155E3" w:rsidP="00C155E3">
      <w:pPr>
        <w:bidi w:val="0"/>
        <w:rPr>
          <w:rFonts w:asciiTheme="minorHAnsi" w:hAnsiTheme="minorHAnsi" w:cs="Arial"/>
          <w:b/>
          <w:bCs/>
          <w:sz w:val="32"/>
          <w:szCs w:val="32"/>
          <w:u w:val="single"/>
        </w:rPr>
      </w:pPr>
    </w:p>
    <w:p w14:paraId="3EC52967" w14:textId="77777777" w:rsidR="00566C7A" w:rsidRDefault="00566C7A" w:rsidP="00566C7A">
      <w:pPr>
        <w:bidi w:val="0"/>
        <w:jc w:val="center"/>
        <w:rPr>
          <w:rFonts w:asciiTheme="minorHAnsi" w:hAnsiTheme="minorHAnsi" w:cs="Arial"/>
          <w:b/>
          <w:bCs/>
          <w:sz w:val="32"/>
          <w:szCs w:val="32"/>
          <w:u w:val="single"/>
        </w:rPr>
      </w:pPr>
      <w:r>
        <w:rPr>
          <w:rFonts w:asciiTheme="minorHAnsi" w:hAnsiTheme="minorHAnsi" w:cs="Arial"/>
          <w:b/>
          <w:bCs/>
          <w:sz w:val="32"/>
          <w:szCs w:val="32"/>
          <w:u w:val="single"/>
        </w:rPr>
        <w:t xml:space="preserve">IMPORT </w:t>
      </w:r>
    </w:p>
    <w:p w14:paraId="54E8A009" w14:textId="77777777" w:rsidR="001C6CB3" w:rsidRDefault="001C6CB3" w:rsidP="001C6CB3">
      <w:pPr>
        <w:bidi w:val="0"/>
        <w:jc w:val="center"/>
        <w:rPr>
          <w:rFonts w:asciiTheme="minorHAnsi" w:hAnsiTheme="minorHAnsi" w:cs="Arial"/>
          <w:b/>
          <w:bCs/>
          <w:sz w:val="32"/>
          <w:szCs w:val="32"/>
          <w:u w:val="single"/>
        </w:rPr>
      </w:pPr>
    </w:p>
    <w:p w14:paraId="2CD23B26" w14:textId="77777777" w:rsidR="00566C7A" w:rsidRDefault="00566C7A" w:rsidP="00566C7A">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566C7A" w:rsidRPr="00951252" w14:paraId="1888923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33EC69" w14:textId="77777777"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013630" w14:textId="555B842F" w:rsidR="00566C7A" w:rsidRPr="0031675E" w:rsidRDefault="006F6986" w:rsidP="002439E0">
            <w:pPr>
              <w:bidi w:val="0"/>
              <w:rPr>
                <w:rStyle w:val="a7"/>
                <w:rFonts w:asciiTheme="minorHAnsi" w:hAnsiTheme="minorHAnsi" w:cs="Arial"/>
                <w:b w:val="0"/>
                <w:bCs w:val="0"/>
                <w:lang w:val="pl-PL"/>
              </w:rPr>
            </w:pPr>
            <w:hyperlink r:id="rId33" w:history="1">
              <w:r w:rsidR="0031675E" w:rsidRPr="006F6986">
                <w:rPr>
                  <w:rStyle w:val="Hyperlink"/>
                  <w:rFonts w:ascii="Calibri" w:hAnsi="Calibri"/>
                  <w:b/>
                  <w:bCs/>
                  <w:lang w:val="pl-PL"/>
                </w:rPr>
                <w:t>Cohen Bros D.A Import and Marketing Food Ltd.</w:t>
              </w:r>
            </w:hyperlink>
            <w:r w:rsidR="0031675E">
              <w:rPr>
                <w:rFonts w:ascii="Calibri" w:hAnsi="Calibri"/>
                <w:lang w:val="pl-PL"/>
              </w:rPr>
              <w:t xml:space="preserve"> (18545)</w:t>
            </w:r>
          </w:p>
        </w:tc>
      </w:tr>
      <w:tr w:rsidR="00566C7A" w14:paraId="6A6A5F03"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5D824C" w14:textId="77777777" w:rsidR="00566C7A" w:rsidRDefault="00566C7A"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5C7A4D" w14:textId="77777777" w:rsidR="00566C7A" w:rsidRDefault="00566C7A"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76CC8388" w14:textId="77777777"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1EDEF504" w14:textId="45BBD4F7"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34" w:history="1">
              <w:r w:rsidRPr="000E77CB">
                <w:rPr>
                  <w:rStyle w:val="Hyperlink"/>
                  <w:rFonts w:asciiTheme="minorHAnsi" w:hAnsiTheme="minorHAnsi" w:cs="Arial"/>
                </w:rPr>
                <w:t>chamber@chamber.org.il</w:t>
              </w:r>
            </w:hyperlink>
          </w:p>
        </w:tc>
      </w:tr>
      <w:tr w:rsidR="00566C7A" w14:paraId="4A441F7B"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CBD7A6" w14:textId="77777777"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1CC1D0" w14:textId="7C953DFD" w:rsidR="0031675E" w:rsidRPr="00435A0A" w:rsidRDefault="00D23C44" w:rsidP="0031675E">
            <w:pPr>
              <w:bidi w:val="0"/>
              <w:rPr>
                <w:rFonts w:asciiTheme="minorHAnsi" w:hAnsiTheme="minorHAnsi" w:cstheme="minorHAnsi"/>
                <w:szCs w:val="24"/>
              </w:rPr>
            </w:pPr>
            <w:hyperlink r:id="rId35" w:history="1">
              <w:r w:rsidR="0031675E" w:rsidRPr="008D3440">
                <w:rPr>
                  <w:rStyle w:val="Hyperlink"/>
                  <w:rFonts w:asciiTheme="minorHAnsi" w:hAnsiTheme="minorHAnsi" w:cstheme="minorHAnsi"/>
                  <w:szCs w:val="24"/>
                </w:rPr>
                <w:t>www.cohenb.com</w:t>
              </w:r>
            </w:hyperlink>
          </w:p>
        </w:tc>
      </w:tr>
      <w:tr w:rsidR="00566C7A" w14:paraId="32A727B5"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88022" w14:textId="77777777"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87902" w14:textId="51209502" w:rsidR="00566C7A" w:rsidRDefault="0031675E" w:rsidP="002439E0">
            <w:pPr>
              <w:bidi w:val="0"/>
              <w:rPr>
                <w:rFonts w:asciiTheme="minorHAnsi" w:hAnsiTheme="minorHAnsi" w:cs="Arial"/>
                <w:szCs w:val="24"/>
                <w:rtl/>
              </w:rPr>
            </w:pPr>
            <w:r>
              <w:rPr>
                <w:rFonts w:asciiTheme="minorHAnsi" w:hAnsiTheme="minorHAnsi" w:cs="Arial"/>
                <w:szCs w:val="24"/>
              </w:rPr>
              <w:t>1979</w:t>
            </w:r>
          </w:p>
        </w:tc>
      </w:tr>
      <w:tr w:rsidR="00566C7A" w14:paraId="7BC7CE47"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AB0665" w14:textId="77777777"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4103" w14:textId="34C2C60A" w:rsidR="00566C7A" w:rsidRDefault="0031675E" w:rsidP="002439E0">
            <w:pPr>
              <w:bidi w:val="0"/>
              <w:rPr>
                <w:rFonts w:asciiTheme="minorHAnsi" w:hAnsiTheme="minorHAnsi" w:cs="Arial"/>
                <w:szCs w:val="24"/>
                <w:rtl/>
              </w:rPr>
            </w:pPr>
            <w:r>
              <w:rPr>
                <w:rFonts w:asciiTheme="minorHAnsi" w:hAnsiTheme="minorHAnsi" w:cs="Arial"/>
                <w:szCs w:val="24"/>
              </w:rPr>
              <w:t>150</w:t>
            </w:r>
          </w:p>
        </w:tc>
      </w:tr>
      <w:tr w:rsidR="00566C7A" w14:paraId="2604024D"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4170DB" w14:textId="77777777" w:rsidR="00566C7A" w:rsidRDefault="00566C7A"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934D29" w14:textId="1CC2FC4A" w:rsidR="00566C7A" w:rsidRDefault="00BA6DD0" w:rsidP="002439E0">
            <w:pPr>
              <w:tabs>
                <w:tab w:val="left" w:pos="311"/>
              </w:tabs>
              <w:bidi w:val="0"/>
              <w:rPr>
                <w:rFonts w:asciiTheme="minorHAnsi" w:hAnsiTheme="minorHAnsi" w:cs="Arial"/>
                <w:i/>
                <w:iCs/>
                <w:szCs w:val="24"/>
                <w:rtl/>
              </w:rPr>
            </w:pPr>
            <w:r w:rsidRPr="00BA6DD0">
              <w:rPr>
                <w:rFonts w:asciiTheme="minorHAnsi" w:hAnsiTheme="minorHAnsi" w:cs="Arial"/>
                <w:i/>
                <w:iCs/>
                <w:szCs w:val="24"/>
              </w:rPr>
              <w:t>146453</w:t>
            </w:r>
          </w:p>
        </w:tc>
      </w:tr>
      <w:tr w:rsidR="00566C7A" w14:paraId="7EC81EDC"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D906BD" w14:textId="77777777" w:rsidR="00566C7A" w:rsidRDefault="00566C7A"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E42E11" w14:textId="77777777" w:rsidR="00566C7A" w:rsidRPr="00EA4FE0" w:rsidRDefault="00566C7A" w:rsidP="002439E0">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566C7A" w:rsidRPr="003630C0" w14:paraId="290CABB0"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54E936" w14:textId="77777777"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83B03A" w14:textId="6978E830" w:rsidR="00566C7A" w:rsidRPr="003630C0" w:rsidRDefault="0031675E" w:rsidP="002439E0">
            <w:pPr>
              <w:bidi w:val="0"/>
              <w:rPr>
                <w:rFonts w:asciiTheme="minorHAnsi" w:hAnsiTheme="minorHAnsi" w:cstheme="minorHAnsi"/>
                <w:b/>
                <w:bCs/>
                <w:i/>
                <w:iCs/>
              </w:rPr>
            </w:pPr>
            <w:r w:rsidRPr="0031675E">
              <w:rPr>
                <w:rFonts w:asciiTheme="minorHAnsi" w:hAnsiTheme="minorHAnsi" w:cstheme="minorHAnsi"/>
                <w:b/>
                <w:bCs/>
                <w:i/>
                <w:iCs/>
              </w:rPr>
              <w:t xml:space="preserve">Kosher Irish </w:t>
            </w:r>
            <w:r>
              <w:rPr>
                <w:rFonts w:asciiTheme="minorHAnsi" w:hAnsiTheme="minorHAnsi" w:cstheme="minorHAnsi"/>
                <w:b/>
                <w:bCs/>
                <w:i/>
                <w:iCs/>
              </w:rPr>
              <w:t>B</w:t>
            </w:r>
            <w:r w:rsidRPr="0031675E">
              <w:rPr>
                <w:rFonts w:asciiTheme="minorHAnsi" w:hAnsiTheme="minorHAnsi" w:cstheme="minorHAnsi"/>
                <w:b/>
                <w:bCs/>
                <w:i/>
                <w:iCs/>
              </w:rPr>
              <w:t xml:space="preserve">utter, </w:t>
            </w:r>
            <w:r>
              <w:rPr>
                <w:rFonts w:asciiTheme="minorHAnsi" w:hAnsiTheme="minorHAnsi" w:cstheme="minorHAnsi"/>
                <w:b/>
                <w:bCs/>
                <w:i/>
                <w:iCs/>
              </w:rPr>
              <w:t>P</w:t>
            </w:r>
            <w:r w:rsidRPr="0031675E">
              <w:rPr>
                <w:rFonts w:asciiTheme="minorHAnsi" w:hAnsiTheme="minorHAnsi" w:cstheme="minorHAnsi"/>
                <w:b/>
                <w:bCs/>
                <w:i/>
                <w:iCs/>
              </w:rPr>
              <w:t xml:space="preserve">eanut </w:t>
            </w:r>
            <w:r>
              <w:rPr>
                <w:rFonts w:asciiTheme="minorHAnsi" w:hAnsiTheme="minorHAnsi" w:cstheme="minorHAnsi"/>
                <w:b/>
                <w:bCs/>
                <w:i/>
                <w:iCs/>
              </w:rPr>
              <w:t>B</w:t>
            </w:r>
            <w:r w:rsidRPr="0031675E">
              <w:rPr>
                <w:rFonts w:asciiTheme="minorHAnsi" w:hAnsiTheme="minorHAnsi" w:cstheme="minorHAnsi"/>
                <w:b/>
                <w:bCs/>
                <w:i/>
                <w:iCs/>
              </w:rPr>
              <w:t xml:space="preserve">utter, </w:t>
            </w:r>
            <w:r>
              <w:rPr>
                <w:rFonts w:asciiTheme="minorHAnsi" w:hAnsiTheme="minorHAnsi" w:cstheme="minorHAnsi"/>
                <w:b/>
                <w:bCs/>
                <w:i/>
                <w:iCs/>
              </w:rPr>
              <w:t>F</w:t>
            </w:r>
            <w:r w:rsidRPr="0031675E">
              <w:rPr>
                <w:rFonts w:asciiTheme="minorHAnsi" w:hAnsiTheme="minorHAnsi" w:cstheme="minorHAnsi"/>
                <w:b/>
                <w:bCs/>
                <w:i/>
                <w:iCs/>
              </w:rPr>
              <w:t xml:space="preserve">rozen </w:t>
            </w:r>
            <w:r>
              <w:rPr>
                <w:rFonts w:asciiTheme="minorHAnsi" w:hAnsiTheme="minorHAnsi" w:cstheme="minorHAnsi"/>
                <w:b/>
                <w:bCs/>
                <w:i/>
                <w:iCs/>
              </w:rPr>
              <w:t>V</w:t>
            </w:r>
            <w:r w:rsidRPr="0031675E">
              <w:rPr>
                <w:rFonts w:asciiTheme="minorHAnsi" w:hAnsiTheme="minorHAnsi" w:cstheme="minorHAnsi"/>
                <w:b/>
                <w:bCs/>
                <w:i/>
                <w:iCs/>
              </w:rPr>
              <w:t xml:space="preserve">egetables, Balsamic </w:t>
            </w:r>
            <w:r>
              <w:rPr>
                <w:rFonts w:asciiTheme="minorHAnsi" w:hAnsiTheme="minorHAnsi" w:cstheme="minorHAnsi"/>
                <w:b/>
                <w:bCs/>
                <w:i/>
                <w:iCs/>
              </w:rPr>
              <w:t>R</w:t>
            </w:r>
            <w:r w:rsidRPr="0031675E">
              <w:rPr>
                <w:rFonts w:asciiTheme="minorHAnsi" w:hAnsiTheme="minorHAnsi" w:cstheme="minorHAnsi"/>
                <w:b/>
                <w:bCs/>
                <w:i/>
                <w:iCs/>
              </w:rPr>
              <w:t xml:space="preserve">eduction, </w:t>
            </w:r>
            <w:r>
              <w:rPr>
                <w:rFonts w:asciiTheme="minorHAnsi" w:hAnsiTheme="minorHAnsi" w:cstheme="minorHAnsi"/>
                <w:b/>
                <w:bCs/>
                <w:i/>
                <w:iCs/>
              </w:rPr>
              <w:t>P</w:t>
            </w:r>
            <w:r w:rsidRPr="0031675E">
              <w:rPr>
                <w:rFonts w:asciiTheme="minorHAnsi" w:hAnsiTheme="minorHAnsi" w:cstheme="minorHAnsi"/>
                <w:b/>
                <w:bCs/>
                <w:i/>
                <w:iCs/>
              </w:rPr>
              <w:t xml:space="preserve">lant-based </w:t>
            </w:r>
            <w:r>
              <w:rPr>
                <w:rFonts w:asciiTheme="minorHAnsi" w:hAnsiTheme="minorHAnsi" w:cstheme="minorHAnsi"/>
                <w:b/>
                <w:bCs/>
                <w:i/>
                <w:iCs/>
              </w:rPr>
              <w:t>C</w:t>
            </w:r>
            <w:r w:rsidRPr="0031675E">
              <w:rPr>
                <w:rFonts w:asciiTheme="minorHAnsi" w:hAnsiTheme="minorHAnsi" w:cstheme="minorHAnsi"/>
                <w:b/>
                <w:bCs/>
                <w:i/>
                <w:iCs/>
              </w:rPr>
              <w:t xml:space="preserve">ooking </w:t>
            </w:r>
            <w:r>
              <w:rPr>
                <w:rFonts w:asciiTheme="minorHAnsi" w:hAnsiTheme="minorHAnsi" w:cstheme="minorHAnsi"/>
                <w:b/>
                <w:bCs/>
                <w:i/>
                <w:iCs/>
              </w:rPr>
              <w:t>C</w:t>
            </w:r>
            <w:r w:rsidRPr="0031675E">
              <w:rPr>
                <w:rFonts w:asciiTheme="minorHAnsi" w:hAnsiTheme="minorHAnsi" w:cstheme="minorHAnsi"/>
                <w:b/>
                <w:bCs/>
                <w:i/>
                <w:iCs/>
              </w:rPr>
              <w:t xml:space="preserve">ream, </w:t>
            </w:r>
            <w:r>
              <w:rPr>
                <w:rFonts w:asciiTheme="minorHAnsi" w:hAnsiTheme="minorHAnsi" w:cstheme="minorHAnsi"/>
                <w:b/>
                <w:bCs/>
                <w:i/>
                <w:iCs/>
              </w:rPr>
              <w:t>E</w:t>
            </w:r>
            <w:r w:rsidRPr="0031675E">
              <w:rPr>
                <w:rFonts w:asciiTheme="minorHAnsi" w:hAnsiTheme="minorHAnsi" w:cstheme="minorHAnsi"/>
                <w:b/>
                <w:bCs/>
                <w:i/>
                <w:iCs/>
              </w:rPr>
              <w:t xml:space="preserve">xtra </w:t>
            </w:r>
            <w:r>
              <w:rPr>
                <w:rFonts w:asciiTheme="minorHAnsi" w:hAnsiTheme="minorHAnsi" w:cstheme="minorHAnsi"/>
                <w:b/>
                <w:bCs/>
                <w:i/>
                <w:iCs/>
              </w:rPr>
              <w:t>V</w:t>
            </w:r>
            <w:r w:rsidRPr="0031675E">
              <w:rPr>
                <w:rFonts w:asciiTheme="minorHAnsi" w:hAnsiTheme="minorHAnsi" w:cstheme="minorHAnsi"/>
                <w:b/>
                <w:bCs/>
                <w:i/>
                <w:iCs/>
              </w:rPr>
              <w:t xml:space="preserve">irgin </w:t>
            </w:r>
            <w:r>
              <w:rPr>
                <w:rFonts w:asciiTheme="minorHAnsi" w:hAnsiTheme="minorHAnsi" w:cstheme="minorHAnsi"/>
                <w:b/>
                <w:bCs/>
                <w:i/>
                <w:iCs/>
              </w:rPr>
              <w:t>O</w:t>
            </w:r>
            <w:r w:rsidRPr="0031675E">
              <w:rPr>
                <w:rFonts w:asciiTheme="minorHAnsi" w:hAnsiTheme="minorHAnsi" w:cstheme="minorHAnsi"/>
                <w:b/>
                <w:bCs/>
                <w:i/>
                <w:iCs/>
              </w:rPr>
              <w:t xml:space="preserve">live </w:t>
            </w:r>
            <w:r>
              <w:rPr>
                <w:rFonts w:asciiTheme="minorHAnsi" w:hAnsiTheme="minorHAnsi" w:cstheme="minorHAnsi"/>
                <w:b/>
                <w:bCs/>
                <w:i/>
                <w:iCs/>
              </w:rPr>
              <w:t>O</w:t>
            </w:r>
            <w:r w:rsidRPr="0031675E">
              <w:rPr>
                <w:rFonts w:asciiTheme="minorHAnsi" w:hAnsiTheme="minorHAnsi" w:cstheme="minorHAnsi"/>
                <w:b/>
                <w:bCs/>
                <w:i/>
                <w:iCs/>
              </w:rPr>
              <w:t xml:space="preserve">il, </w:t>
            </w:r>
            <w:r>
              <w:rPr>
                <w:rFonts w:asciiTheme="minorHAnsi" w:hAnsiTheme="minorHAnsi" w:cstheme="minorHAnsi"/>
                <w:b/>
                <w:bCs/>
                <w:i/>
                <w:iCs/>
              </w:rPr>
              <w:t>M</w:t>
            </w:r>
            <w:r w:rsidRPr="0031675E">
              <w:rPr>
                <w:rFonts w:asciiTheme="minorHAnsi" w:hAnsiTheme="minorHAnsi" w:cstheme="minorHAnsi"/>
                <w:b/>
                <w:bCs/>
                <w:i/>
                <w:iCs/>
              </w:rPr>
              <w:t xml:space="preserve">ustard, </w:t>
            </w:r>
            <w:r>
              <w:rPr>
                <w:rFonts w:asciiTheme="minorHAnsi" w:hAnsiTheme="minorHAnsi" w:cstheme="minorHAnsi"/>
                <w:b/>
                <w:bCs/>
                <w:i/>
                <w:iCs/>
              </w:rPr>
              <w:t>C</w:t>
            </w:r>
            <w:r w:rsidRPr="0031675E">
              <w:rPr>
                <w:rFonts w:asciiTheme="minorHAnsi" w:hAnsiTheme="minorHAnsi" w:cstheme="minorHAnsi"/>
                <w:b/>
                <w:bCs/>
                <w:i/>
                <w:iCs/>
              </w:rPr>
              <w:t xml:space="preserve">ouscous, </w:t>
            </w:r>
            <w:r>
              <w:rPr>
                <w:rFonts w:asciiTheme="minorHAnsi" w:hAnsiTheme="minorHAnsi" w:cstheme="minorHAnsi"/>
                <w:b/>
                <w:bCs/>
                <w:i/>
                <w:iCs/>
              </w:rPr>
              <w:t>A</w:t>
            </w:r>
            <w:r w:rsidRPr="0031675E">
              <w:rPr>
                <w:rFonts w:asciiTheme="minorHAnsi" w:hAnsiTheme="minorHAnsi" w:cstheme="minorHAnsi"/>
                <w:b/>
                <w:bCs/>
                <w:i/>
                <w:iCs/>
              </w:rPr>
              <w:t xml:space="preserve">pple </w:t>
            </w:r>
            <w:r>
              <w:rPr>
                <w:rFonts w:asciiTheme="minorHAnsi" w:hAnsiTheme="minorHAnsi" w:cstheme="minorHAnsi"/>
                <w:b/>
                <w:bCs/>
                <w:i/>
                <w:iCs/>
              </w:rPr>
              <w:t>P</w:t>
            </w:r>
            <w:r w:rsidRPr="0031675E">
              <w:rPr>
                <w:rFonts w:asciiTheme="minorHAnsi" w:hAnsiTheme="minorHAnsi" w:cstheme="minorHAnsi"/>
                <w:b/>
                <w:bCs/>
                <w:i/>
                <w:iCs/>
              </w:rPr>
              <w:t xml:space="preserve">uree, </w:t>
            </w:r>
            <w:r>
              <w:rPr>
                <w:rFonts w:asciiTheme="minorHAnsi" w:hAnsiTheme="minorHAnsi" w:cstheme="minorHAnsi"/>
                <w:b/>
                <w:bCs/>
                <w:i/>
                <w:iCs/>
              </w:rPr>
              <w:t>B</w:t>
            </w:r>
            <w:r w:rsidRPr="0031675E">
              <w:rPr>
                <w:rFonts w:asciiTheme="minorHAnsi" w:hAnsiTheme="minorHAnsi" w:cstheme="minorHAnsi"/>
                <w:b/>
                <w:bCs/>
                <w:i/>
                <w:iCs/>
              </w:rPr>
              <w:t xml:space="preserve">aking </w:t>
            </w:r>
            <w:r>
              <w:rPr>
                <w:rFonts w:asciiTheme="minorHAnsi" w:hAnsiTheme="minorHAnsi" w:cstheme="minorHAnsi"/>
                <w:b/>
                <w:bCs/>
                <w:i/>
                <w:iCs/>
              </w:rPr>
              <w:t>P</w:t>
            </w:r>
            <w:r w:rsidRPr="0031675E">
              <w:rPr>
                <w:rFonts w:asciiTheme="minorHAnsi" w:hAnsiTheme="minorHAnsi" w:cstheme="minorHAnsi"/>
                <w:b/>
                <w:bCs/>
                <w:i/>
                <w:iCs/>
              </w:rPr>
              <w:t>owder.</w:t>
            </w:r>
          </w:p>
        </w:tc>
      </w:tr>
      <w:tr w:rsidR="00566C7A" w:rsidRPr="00D4761D" w14:paraId="5CC5DAAD" w14:textId="77777777"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35A46" w14:textId="77777777" w:rsidR="00566C7A" w:rsidRDefault="00566C7A" w:rsidP="00EB3AE6">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754B1960" w14:textId="77777777" w:rsidR="00566C7A" w:rsidRDefault="00566C7A" w:rsidP="00EB3AE6">
            <w:pPr>
              <w:bidi w:val="0"/>
              <w:jc w:val="both"/>
              <w:rPr>
                <w:rFonts w:ascii="Calibri" w:hAnsi="Calibri"/>
                <w:szCs w:val="24"/>
              </w:rPr>
            </w:pPr>
          </w:p>
          <w:p w14:paraId="66D7FB72" w14:textId="2505CF4C" w:rsidR="003E0309" w:rsidRPr="003E0309" w:rsidRDefault="003E0309" w:rsidP="003E0309">
            <w:pPr>
              <w:bidi w:val="0"/>
              <w:rPr>
                <w:rFonts w:ascii="Calibri" w:hAnsi="Calibri"/>
              </w:rPr>
            </w:pPr>
            <w:r>
              <w:rPr>
                <w:rFonts w:ascii="Calibri" w:hAnsi="Calibri"/>
              </w:rPr>
              <w:t>Our</w:t>
            </w:r>
            <w:r w:rsidRPr="003E0309">
              <w:rPr>
                <w:rFonts w:ascii="Calibri" w:hAnsi="Calibri"/>
              </w:rPr>
              <w:t xml:space="preserve"> company was established in 1979 and is a well-known and leading Israeli importer </w:t>
            </w:r>
            <w:r>
              <w:rPr>
                <w:rFonts w:ascii="Calibri" w:hAnsi="Calibri"/>
              </w:rPr>
              <w:t xml:space="preserve">and </w:t>
            </w:r>
            <w:r w:rsidRPr="003E0309">
              <w:rPr>
                <w:rFonts w:ascii="Calibri" w:hAnsi="Calibri"/>
              </w:rPr>
              <w:t>distributor to the HoReCa and Institutional Food-Service markets</w:t>
            </w:r>
            <w:r w:rsidRPr="003E0309">
              <w:rPr>
                <w:rFonts w:ascii="Calibri" w:hAnsi="Calibri"/>
                <w:rtl/>
              </w:rPr>
              <w:t>.</w:t>
            </w:r>
          </w:p>
          <w:p w14:paraId="06D64020" w14:textId="77777777" w:rsidR="003E0309" w:rsidRPr="003E0309" w:rsidRDefault="003E0309" w:rsidP="003E0309">
            <w:pPr>
              <w:bidi w:val="0"/>
              <w:rPr>
                <w:rFonts w:ascii="Calibri" w:hAnsi="Calibri"/>
              </w:rPr>
            </w:pPr>
          </w:p>
          <w:p w14:paraId="6466BAD4" w14:textId="5F3B2177" w:rsidR="003E0309" w:rsidRPr="003E0309" w:rsidRDefault="003E0309" w:rsidP="003E0309">
            <w:pPr>
              <w:bidi w:val="0"/>
              <w:rPr>
                <w:rFonts w:ascii="Calibri" w:hAnsi="Calibri"/>
              </w:rPr>
            </w:pPr>
            <w:r w:rsidRPr="003E0309">
              <w:rPr>
                <w:rFonts w:ascii="Calibri" w:hAnsi="Calibri"/>
              </w:rPr>
              <w:t>We are privileged to be a One Stop Shop for more than 2200 customers country-wide, with over 1500 SKUs, kept in 4 temperatures and distributed from a modern logistic cent</w:t>
            </w:r>
            <w:r>
              <w:rPr>
                <w:rFonts w:ascii="Calibri" w:hAnsi="Calibri"/>
              </w:rPr>
              <w:t>er.</w:t>
            </w:r>
            <w:r w:rsidRPr="003E0309">
              <w:rPr>
                <w:rFonts w:ascii="Calibri" w:hAnsi="Calibri"/>
                <w:rtl/>
              </w:rPr>
              <w:t xml:space="preserve"> </w:t>
            </w:r>
          </w:p>
          <w:p w14:paraId="541A417D" w14:textId="77777777" w:rsidR="003E0309" w:rsidRPr="003E0309" w:rsidRDefault="003E0309" w:rsidP="003E0309">
            <w:pPr>
              <w:bidi w:val="0"/>
              <w:rPr>
                <w:rFonts w:ascii="Calibri" w:hAnsi="Calibri"/>
              </w:rPr>
            </w:pPr>
          </w:p>
          <w:p w14:paraId="02B7B5CB" w14:textId="55C0860A" w:rsidR="00566C7A" w:rsidRPr="00435A0A" w:rsidRDefault="003E0309" w:rsidP="003E0309">
            <w:pPr>
              <w:bidi w:val="0"/>
              <w:rPr>
                <w:rFonts w:asciiTheme="minorHAnsi" w:hAnsiTheme="minorHAnsi" w:cs="Arial"/>
                <w:b/>
                <w:bCs/>
                <w:color w:val="000000"/>
                <w:rtl/>
              </w:rPr>
            </w:pPr>
            <w:r w:rsidRPr="003E0309">
              <w:rPr>
                <w:rFonts w:ascii="Calibri" w:hAnsi="Calibri"/>
              </w:rPr>
              <w:t>We operate alongside a variety of kosher services,</w:t>
            </w:r>
            <w:r>
              <w:rPr>
                <w:rFonts w:ascii="Calibri" w:hAnsi="Calibri"/>
              </w:rPr>
              <w:t xml:space="preserve"> </w:t>
            </w:r>
            <w:r w:rsidRPr="003E0309">
              <w:rPr>
                <w:rFonts w:ascii="Calibri" w:hAnsi="Calibri"/>
              </w:rPr>
              <w:t>under strict standards, including the ultra-orthodox society, Landa communities, Beit Yosef, and other</w:t>
            </w:r>
            <w:r w:rsidR="00EB3AE6" w:rsidRPr="00EB3AE6">
              <w:rPr>
                <w:rFonts w:ascii="Calibri" w:hAnsi="Calibri"/>
                <w:rtl/>
              </w:rPr>
              <w:t>.</w:t>
            </w:r>
            <w:r w:rsidR="00EB3AE6">
              <w:rPr>
                <w:rFonts w:ascii="Calibri" w:hAnsi="Calibri"/>
              </w:rPr>
              <w:br/>
            </w:r>
          </w:p>
        </w:tc>
      </w:tr>
      <w:tr w:rsidR="00566C7A" w:rsidRPr="009B603E" w14:paraId="47956E01" w14:textId="77777777" w:rsidTr="0063788C">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6305F4" w14:textId="77777777"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829B9" w14:textId="04687EB0" w:rsidR="00566C7A" w:rsidRPr="00FB5DE3" w:rsidRDefault="003E0309" w:rsidP="002439E0">
            <w:pPr>
              <w:bidi w:val="0"/>
              <w:rPr>
                <w:rFonts w:asciiTheme="minorHAnsi" w:hAnsiTheme="minorHAnsi" w:cstheme="minorHAnsi"/>
              </w:rPr>
            </w:pPr>
            <w:r w:rsidRPr="003066C4">
              <w:rPr>
                <w:rFonts w:ascii="Calibri" w:hAnsi="Calibri"/>
              </w:rPr>
              <w:t>Suppliers and manufacturers</w:t>
            </w:r>
            <w:r w:rsidR="00FB5DE3" w:rsidRPr="00FB5DE3">
              <w:rPr>
                <w:rFonts w:asciiTheme="minorHAnsi" w:hAnsiTheme="minorHAnsi" w:cstheme="minorHAnsi"/>
              </w:rPr>
              <w:t>. </w:t>
            </w:r>
            <w:r w:rsidR="00FB5DE3">
              <w:rPr>
                <w:rFonts w:asciiTheme="minorHAnsi" w:hAnsiTheme="minorHAnsi" w:cstheme="minorHAnsi"/>
              </w:rPr>
              <w:br/>
            </w:r>
          </w:p>
        </w:tc>
      </w:tr>
      <w:tr w:rsidR="00566C7A" w:rsidRPr="00214E41" w14:paraId="49D3F8AA" w14:textId="77777777" w:rsidTr="00FB5DE3">
        <w:trPr>
          <w:trHeight w:val="55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AA075C" w14:textId="77777777"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93CF2" w14:textId="69A84A6B" w:rsidR="00566C7A" w:rsidRPr="00FB5DE3" w:rsidRDefault="003E0309" w:rsidP="002439E0">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14:paraId="63F76932" w14:textId="77777777" w:rsidR="002F3F11" w:rsidRDefault="002F3F11" w:rsidP="002F3F11">
      <w:pPr>
        <w:bidi w:val="0"/>
        <w:rPr>
          <w:rFonts w:asciiTheme="minorHAnsi" w:hAnsiTheme="minorHAnsi" w:cs="Arial"/>
          <w:b/>
          <w:bCs/>
          <w:sz w:val="32"/>
          <w:szCs w:val="32"/>
          <w:u w:val="single"/>
        </w:rPr>
      </w:pPr>
    </w:p>
    <w:p w14:paraId="6B2DF056" w14:textId="77777777" w:rsidR="001C6CB3" w:rsidRDefault="001C6CB3" w:rsidP="001C6CB3">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1C6CB3" w:rsidRPr="00951252" w14:paraId="2EC1599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7A181B" w14:textId="77777777" w:rsidR="001C6CB3" w:rsidRDefault="001C6CB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BB0FC" w14:textId="78054979" w:rsidR="001C6CB3" w:rsidRPr="003A488F" w:rsidRDefault="006F6986" w:rsidP="00F93FA6">
            <w:pPr>
              <w:bidi w:val="0"/>
              <w:rPr>
                <w:rStyle w:val="a7"/>
                <w:rFonts w:asciiTheme="minorHAnsi" w:hAnsiTheme="minorHAnsi" w:cs="Arial"/>
                <w:b w:val="0"/>
                <w:bCs w:val="0"/>
              </w:rPr>
            </w:pPr>
            <w:hyperlink r:id="rId36" w:history="1">
              <w:r w:rsidR="001C6CB3" w:rsidRPr="006F6986">
                <w:rPr>
                  <w:rStyle w:val="Hyperlink"/>
                  <w:rFonts w:ascii="Calibri" w:hAnsi="Calibri"/>
                  <w:b/>
                  <w:bCs/>
                  <w:lang w:val="pl-PL"/>
                </w:rPr>
                <w:t>Israco</w:t>
              </w:r>
            </w:hyperlink>
            <w:r w:rsidR="001C6CB3">
              <w:rPr>
                <w:rFonts w:ascii="Calibri" w:hAnsi="Calibri"/>
                <w:lang w:val="pl-PL"/>
              </w:rPr>
              <w:t xml:space="preserve"> (</w:t>
            </w:r>
            <w:r w:rsidR="001C6CB3" w:rsidRPr="005C3962">
              <w:rPr>
                <w:rFonts w:ascii="Calibri" w:hAnsi="Calibri"/>
                <w:lang w:val="pl-PL"/>
              </w:rPr>
              <w:t>57039</w:t>
            </w:r>
            <w:r w:rsidR="001C6CB3">
              <w:rPr>
                <w:rFonts w:ascii="Calibri" w:hAnsi="Calibri"/>
                <w:lang w:val="pl-PL"/>
              </w:rPr>
              <w:t>)</w:t>
            </w:r>
          </w:p>
        </w:tc>
      </w:tr>
      <w:tr w:rsidR="001C6CB3" w14:paraId="1AA3F54F" w14:textId="77777777" w:rsidTr="00F93FA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979A00" w14:textId="77777777" w:rsidR="001C6CB3" w:rsidRDefault="001C6CB3" w:rsidP="00F93FA6">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FBD428" w14:textId="77777777" w:rsidR="001C6CB3" w:rsidRDefault="001C6CB3" w:rsidP="00F93FA6">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3C06DA6C" w14:textId="77777777" w:rsidR="001C6CB3" w:rsidRDefault="001C6CB3" w:rsidP="00F93FA6">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6DF63D8B" w14:textId="0F119F62" w:rsidR="001C6CB3" w:rsidRDefault="001C6CB3" w:rsidP="00F93FA6">
            <w:pPr>
              <w:bidi w:val="0"/>
              <w:rPr>
                <w:rFonts w:asciiTheme="minorHAnsi" w:hAnsiTheme="minorHAnsi" w:cs="Arial"/>
                <w:color w:val="000000"/>
                <w:szCs w:val="24"/>
              </w:rPr>
            </w:pPr>
            <w:r>
              <w:rPr>
                <w:rFonts w:asciiTheme="minorHAnsi" w:hAnsiTheme="minorHAnsi" w:cs="Arial"/>
                <w:color w:val="000000"/>
                <w:szCs w:val="24"/>
              </w:rPr>
              <w:t xml:space="preserve">Email: </w:t>
            </w:r>
            <w:hyperlink r:id="rId37" w:history="1">
              <w:r w:rsidRPr="00613593">
                <w:rPr>
                  <w:rStyle w:val="Hyperlink"/>
                  <w:rFonts w:asciiTheme="minorHAnsi" w:hAnsiTheme="minorHAnsi" w:cs="Arial"/>
                </w:rPr>
                <w:t>chamber@chamber.org.il</w:t>
              </w:r>
            </w:hyperlink>
          </w:p>
        </w:tc>
      </w:tr>
      <w:tr w:rsidR="001C6CB3" w14:paraId="75015B46"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069C43" w14:textId="77777777" w:rsidR="001C6CB3" w:rsidRDefault="001C6CB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A57188" w14:textId="7F57A321" w:rsidR="001C6CB3" w:rsidRPr="00435A0A" w:rsidRDefault="00D23C44" w:rsidP="001C6CB3">
            <w:pPr>
              <w:bidi w:val="0"/>
              <w:rPr>
                <w:rFonts w:asciiTheme="minorHAnsi" w:hAnsiTheme="minorHAnsi" w:cstheme="minorHAnsi"/>
                <w:szCs w:val="24"/>
              </w:rPr>
            </w:pPr>
            <w:hyperlink r:id="rId38" w:history="1">
              <w:r w:rsidR="001C6CB3" w:rsidRPr="008D3440">
                <w:rPr>
                  <w:rStyle w:val="Hyperlink"/>
                  <w:rFonts w:ascii="Calibri" w:hAnsi="Calibri"/>
                </w:rPr>
                <w:t>www.israco.co.il/home</w:t>
              </w:r>
            </w:hyperlink>
          </w:p>
        </w:tc>
      </w:tr>
      <w:tr w:rsidR="001C6CB3" w14:paraId="65497055"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1789B6" w14:textId="77777777" w:rsidR="001C6CB3" w:rsidRDefault="001C6CB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0AD991" w14:textId="52553098" w:rsidR="001C6CB3" w:rsidRDefault="001C6CB3" w:rsidP="00F93FA6">
            <w:pPr>
              <w:bidi w:val="0"/>
              <w:rPr>
                <w:rFonts w:asciiTheme="minorHAnsi" w:hAnsiTheme="minorHAnsi" w:cs="Arial"/>
                <w:szCs w:val="24"/>
                <w:rtl/>
              </w:rPr>
            </w:pPr>
            <w:r>
              <w:rPr>
                <w:rFonts w:asciiTheme="minorHAnsi" w:hAnsiTheme="minorHAnsi" w:cs="Arial"/>
                <w:szCs w:val="24"/>
              </w:rPr>
              <w:t>1983</w:t>
            </w:r>
          </w:p>
        </w:tc>
      </w:tr>
      <w:tr w:rsidR="001C6CB3" w14:paraId="7EF7EDA0"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6752DB" w14:textId="77777777" w:rsidR="001C6CB3" w:rsidRDefault="001C6CB3" w:rsidP="00F93FA6">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27D91" w14:textId="369862E4" w:rsidR="001C6CB3" w:rsidRDefault="001C6CB3" w:rsidP="00F93FA6">
            <w:pPr>
              <w:bidi w:val="0"/>
              <w:rPr>
                <w:rFonts w:asciiTheme="minorHAnsi" w:hAnsiTheme="minorHAnsi" w:cs="Arial"/>
                <w:szCs w:val="24"/>
                <w:rtl/>
              </w:rPr>
            </w:pPr>
            <w:r>
              <w:rPr>
                <w:rFonts w:asciiTheme="minorHAnsi" w:hAnsiTheme="minorHAnsi" w:cs="Arial"/>
                <w:szCs w:val="24"/>
              </w:rPr>
              <w:t>200</w:t>
            </w:r>
          </w:p>
        </w:tc>
      </w:tr>
      <w:tr w:rsidR="001C6CB3" w14:paraId="77B3A3EE"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641E0C" w14:textId="77777777" w:rsidR="001C6CB3" w:rsidRDefault="001C6CB3"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E15CD9" w14:textId="58CD7972" w:rsidR="001C6CB3" w:rsidRDefault="00DA328A" w:rsidP="00F93FA6">
            <w:pPr>
              <w:tabs>
                <w:tab w:val="left" w:pos="311"/>
              </w:tabs>
              <w:bidi w:val="0"/>
              <w:rPr>
                <w:rFonts w:asciiTheme="minorHAnsi" w:hAnsiTheme="minorHAnsi" w:cs="Arial"/>
                <w:i/>
                <w:iCs/>
                <w:szCs w:val="24"/>
                <w:rtl/>
              </w:rPr>
            </w:pPr>
            <w:r w:rsidRPr="00DA328A">
              <w:rPr>
                <w:rFonts w:asciiTheme="minorHAnsi" w:hAnsiTheme="minorHAnsi" w:cs="Arial"/>
                <w:i/>
                <w:iCs/>
                <w:szCs w:val="24"/>
              </w:rPr>
              <w:t>146454</w:t>
            </w:r>
          </w:p>
        </w:tc>
      </w:tr>
      <w:tr w:rsidR="001C6CB3" w14:paraId="15AF7801"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A4DD05" w14:textId="77777777" w:rsidR="001C6CB3" w:rsidRDefault="001C6CB3"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BFD085" w14:textId="42B39FB0" w:rsidR="001C6CB3" w:rsidRPr="00EA4FE0" w:rsidRDefault="001C6CB3" w:rsidP="00F93FA6">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1C6CB3" w:rsidRPr="003630C0" w14:paraId="42225A8F"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9B713E" w14:textId="77777777" w:rsidR="001C6CB3" w:rsidRDefault="001C6CB3" w:rsidP="00F93FA6">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417CF" w14:textId="05B37B11" w:rsidR="001C6CB3" w:rsidRPr="002026FF" w:rsidRDefault="001C6CB3" w:rsidP="001C6CB3">
            <w:pPr>
              <w:bidi w:val="0"/>
              <w:spacing w:before="120" w:after="120"/>
              <w:rPr>
                <w:rFonts w:ascii="Calibri" w:hAnsi="Calibri"/>
                <w:b/>
                <w:bCs/>
                <w:i/>
                <w:iCs/>
              </w:rPr>
            </w:pPr>
            <w:r w:rsidRPr="001C6CB3">
              <w:rPr>
                <w:rFonts w:ascii="Calibri" w:hAnsi="Calibri"/>
                <w:b/>
                <w:bCs/>
                <w:i/>
                <w:iCs/>
              </w:rPr>
              <w:t xml:space="preserve">Frozen </w:t>
            </w:r>
            <w:r>
              <w:rPr>
                <w:rFonts w:ascii="Calibri" w:hAnsi="Calibri"/>
                <w:b/>
                <w:bCs/>
                <w:i/>
                <w:iCs/>
              </w:rPr>
              <w:t>F</w:t>
            </w:r>
            <w:r w:rsidRPr="001C6CB3">
              <w:rPr>
                <w:rFonts w:ascii="Calibri" w:hAnsi="Calibri"/>
                <w:b/>
                <w:bCs/>
                <w:i/>
                <w:iCs/>
              </w:rPr>
              <w:t xml:space="preserve">ish &amp; </w:t>
            </w:r>
            <w:r>
              <w:rPr>
                <w:rFonts w:ascii="Calibri" w:hAnsi="Calibri"/>
                <w:b/>
                <w:bCs/>
                <w:i/>
                <w:iCs/>
              </w:rPr>
              <w:t>S</w:t>
            </w:r>
            <w:r w:rsidRPr="001C6CB3">
              <w:rPr>
                <w:rFonts w:ascii="Calibri" w:hAnsi="Calibri"/>
                <w:b/>
                <w:bCs/>
                <w:i/>
                <w:iCs/>
              </w:rPr>
              <w:t>eafood</w:t>
            </w:r>
            <w:r w:rsidR="00C778CF">
              <w:rPr>
                <w:rFonts w:ascii="Calibri" w:hAnsi="Calibri"/>
                <w:b/>
                <w:bCs/>
                <w:i/>
                <w:iCs/>
              </w:rPr>
              <w:t xml:space="preserve">, </w:t>
            </w:r>
            <w:r w:rsidRPr="001C6CB3">
              <w:rPr>
                <w:rFonts w:ascii="Calibri" w:hAnsi="Calibri"/>
                <w:b/>
                <w:bCs/>
                <w:i/>
                <w:iCs/>
              </w:rPr>
              <w:t>Ready to cook products</w:t>
            </w:r>
            <w:r>
              <w:rPr>
                <w:rFonts w:ascii="Calibri" w:hAnsi="Calibri"/>
                <w:b/>
                <w:bCs/>
                <w:i/>
                <w:iCs/>
              </w:rPr>
              <w:t>: F</w:t>
            </w:r>
            <w:r w:rsidRPr="001C6CB3">
              <w:rPr>
                <w:rFonts w:ascii="Calibri" w:hAnsi="Calibri"/>
                <w:b/>
                <w:bCs/>
                <w:i/>
                <w:iCs/>
              </w:rPr>
              <w:t xml:space="preserve">rozen </w:t>
            </w:r>
            <w:r>
              <w:rPr>
                <w:rFonts w:ascii="Calibri" w:hAnsi="Calibri"/>
                <w:b/>
                <w:bCs/>
                <w:i/>
                <w:iCs/>
              </w:rPr>
              <w:t>V</w:t>
            </w:r>
            <w:r w:rsidRPr="001C6CB3">
              <w:rPr>
                <w:rFonts w:ascii="Calibri" w:hAnsi="Calibri"/>
                <w:b/>
                <w:bCs/>
                <w:i/>
                <w:iCs/>
              </w:rPr>
              <w:t xml:space="preserve">egetables, </w:t>
            </w:r>
            <w:r>
              <w:rPr>
                <w:rFonts w:ascii="Calibri" w:hAnsi="Calibri"/>
                <w:b/>
                <w:bCs/>
                <w:i/>
                <w:iCs/>
              </w:rPr>
              <w:t>F</w:t>
            </w:r>
            <w:r w:rsidRPr="001C6CB3">
              <w:rPr>
                <w:rFonts w:ascii="Calibri" w:hAnsi="Calibri"/>
                <w:b/>
                <w:bCs/>
                <w:i/>
                <w:iCs/>
              </w:rPr>
              <w:t xml:space="preserve">rench </w:t>
            </w:r>
            <w:r>
              <w:rPr>
                <w:rFonts w:ascii="Calibri" w:hAnsi="Calibri"/>
                <w:b/>
                <w:bCs/>
                <w:i/>
                <w:iCs/>
              </w:rPr>
              <w:t>F</w:t>
            </w:r>
            <w:r w:rsidRPr="001C6CB3">
              <w:rPr>
                <w:rFonts w:ascii="Calibri" w:hAnsi="Calibri"/>
                <w:b/>
                <w:bCs/>
                <w:i/>
                <w:iCs/>
              </w:rPr>
              <w:t xml:space="preserve">ries, </w:t>
            </w:r>
            <w:r>
              <w:rPr>
                <w:rFonts w:ascii="Calibri" w:hAnsi="Calibri"/>
                <w:b/>
                <w:bCs/>
                <w:i/>
                <w:iCs/>
              </w:rPr>
              <w:t>F</w:t>
            </w:r>
            <w:r w:rsidRPr="001C6CB3">
              <w:rPr>
                <w:rFonts w:ascii="Calibri" w:hAnsi="Calibri"/>
                <w:b/>
                <w:bCs/>
                <w:i/>
                <w:iCs/>
              </w:rPr>
              <w:t xml:space="preserve">rozen </w:t>
            </w:r>
            <w:r>
              <w:rPr>
                <w:rFonts w:ascii="Calibri" w:hAnsi="Calibri"/>
                <w:b/>
                <w:bCs/>
                <w:i/>
                <w:iCs/>
              </w:rPr>
              <w:t>P</w:t>
            </w:r>
            <w:r w:rsidRPr="001C6CB3">
              <w:rPr>
                <w:rFonts w:ascii="Calibri" w:hAnsi="Calibri"/>
                <w:b/>
                <w:bCs/>
                <w:i/>
                <w:iCs/>
              </w:rPr>
              <w:t>asta and more</w:t>
            </w:r>
            <w:r w:rsidR="00C778CF">
              <w:rPr>
                <w:rFonts w:ascii="Calibri" w:hAnsi="Calibri"/>
                <w:b/>
                <w:bCs/>
                <w:i/>
                <w:iCs/>
              </w:rPr>
              <w:t xml:space="preserve">, </w:t>
            </w:r>
            <w:r>
              <w:rPr>
                <w:rFonts w:ascii="Calibri" w:hAnsi="Calibri"/>
                <w:b/>
                <w:bCs/>
                <w:i/>
                <w:iCs/>
              </w:rPr>
              <w:t>W</w:t>
            </w:r>
            <w:r w:rsidRPr="001C6CB3">
              <w:rPr>
                <w:rFonts w:ascii="Calibri" w:hAnsi="Calibri"/>
                <w:b/>
                <w:bCs/>
                <w:i/>
                <w:iCs/>
              </w:rPr>
              <w:t xml:space="preserve">ines and </w:t>
            </w:r>
            <w:r>
              <w:rPr>
                <w:rFonts w:ascii="Calibri" w:hAnsi="Calibri"/>
                <w:b/>
                <w:bCs/>
                <w:i/>
                <w:iCs/>
              </w:rPr>
              <w:t>A</w:t>
            </w:r>
            <w:r w:rsidRPr="001C6CB3">
              <w:rPr>
                <w:rFonts w:ascii="Calibri" w:hAnsi="Calibri"/>
                <w:b/>
                <w:bCs/>
                <w:i/>
                <w:iCs/>
              </w:rPr>
              <w:t xml:space="preserve">lcoholic </w:t>
            </w:r>
            <w:r>
              <w:rPr>
                <w:rFonts w:ascii="Calibri" w:hAnsi="Calibri"/>
                <w:b/>
                <w:bCs/>
                <w:i/>
                <w:iCs/>
              </w:rPr>
              <w:t>B</w:t>
            </w:r>
            <w:r w:rsidRPr="001C6CB3">
              <w:rPr>
                <w:rFonts w:ascii="Calibri" w:hAnsi="Calibri"/>
                <w:b/>
                <w:bCs/>
                <w:i/>
                <w:iCs/>
              </w:rPr>
              <w:t xml:space="preserve">everages; </w:t>
            </w:r>
            <w:r>
              <w:rPr>
                <w:rFonts w:ascii="Calibri" w:hAnsi="Calibri"/>
                <w:b/>
                <w:bCs/>
                <w:i/>
                <w:iCs/>
              </w:rPr>
              <w:t>C</w:t>
            </w:r>
            <w:r w:rsidRPr="001C6CB3">
              <w:rPr>
                <w:rFonts w:ascii="Calibri" w:hAnsi="Calibri"/>
                <w:b/>
                <w:bCs/>
                <w:i/>
                <w:iCs/>
              </w:rPr>
              <w:t xml:space="preserve">heese; </w:t>
            </w:r>
            <w:r>
              <w:rPr>
                <w:rFonts w:ascii="Calibri" w:hAnsi="Calibri"/>
                <w:b/>
                <w:bCs/>
                <w:i/>
                <w:iCs/>
              </w:rPr>
              <w:t>C</w:t>
            </w:r>
            <w:r w:rsidRPr="001C6CB3">
              <w:rPr>
                <w:rFonts w:ascii="Calibri" w:hAnsi="Calibri"/>
                <w:b/>
                <w:bCs/>
                <w:i/>
                <w:iCs/>
              </w:rPr>
              <w:t xml:space="preserve">hilled and </w:t>
            </w:r>
            <w:r>
              <w:rPr>
                <w:rFonts w:ascii="Calibri" w:hAnsi="Calibri"/>
                <w:b/>
                <w:bCs/>
                <w:i/>
                <w:iCs/>
              </w:rPr>
              <w:t>F</w:t>
            </w:r>
            <w:r w:rsidRPr="001C6CB3">
              <w:rPr>
                <w:rFonts w:ascii="Calibri" w:hAnsi="Calibri"/>
                <w:b/>
                <w:bCs/>
                <w:i/>
                <w:iCs/>
              </w:rPr>
              <w:t xml:space="preserve">rozen </w:t>
            </w:r>
            <w:r>
              <w:rPr>
                <w:rFonts w:ascii="Calibri" w:hAnsi="Calibri"/>
                <w:b/>
                <w:bCs/>
                <w:i/>
                <w:iCs/>
              </w:rPr>
              <w:t>G</w:t>
            </w:r>
            <w:r w:rsidRPr="001C6CB3">
              <w:rPr>
                <w:rFonts w:ascii="Calibri" w:hAnsi="Calibri"/>
                <w:b/>
                <w:bCs/>
                <w:i/>
                <w:iCs/>
              </w:rPr>
              <w:t xml:space="preserve">rocery </w:t>
            </w:r>
            <w:r>
              <w:rPr>
                <w:rFonts w:ascii="Calibri" w:hAnsi="Calibri"/>
                <w:b/>
                <w:bCs/>
                <w:i/>
                <w:iCs/>
              </w:rPr>
              <w:t>P</w:t>
            </w:r>
            <w:r w:rsidRPr="001C6CB3">
              <w:rPr>
                <w:rFonts w:ascii="Calibri" w:hAnsi="Calibri"/>
                <w:b/>
                <w:bCs/>
                <w:i/>
                <w:iCs/>
              </w:rPr>
              <w:t>roducts.</w:t>
            </w:r>
          </w:p>
        </w:tc>
      </w:tr>
      <w:tr w:rsidR="001C6CB3" w:rsidRPr="00D4761D" w14:paraId="6F5F430D" w14:textId="77777777" w:rsidTr="00F93FA6">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8EB41" w14:textId="77777777" w:rsidR="001C6CB3" w:rsidRDefault="001C6CB3" w:rsidP="00F93FA6">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7A65E524" w14:textId="77777777" w:rsidR="001C6CB3" w:rsidRDefault="001C6CB3" w:rsidP="001C6CB3">
            <w:pPr>
              <w:bidi w:val="0"/>
              <w:rPr>
                <w:rFonts w:ascii="Calibri" w:hAnsi="Calibri"/>
                <w:szCs w:val="24"/>
              </w:rPr>
            </w:pPr>
          </w:p>
          <w:p w14:paraId="0AC96F31" w14:textId="52DC6CDF" w:rsidR="001C6CB3" w:rsidRPr="001C6CB3" w:rsidRDefault="001C6CB3" w:rsidP="001C6CB3">
            <w:pPr>
              <w:bidi w:val="0"/>
              <w:rPr>
                <w:rFonts w:ascii="Calibri" w:hAnsi="Calibri"/>
              </w:rPr>
            </w:pPr>
            <w:r w:rsidRPr="001C6CB3">
              <w:rPr>
                <w:rFonts w:ascii="Calibri" w:hAnsi="Calibri"/>
              </w:rPr>
              <w:t>We are an importer and marketing company traded as public on the Israeli Stock Exchang</w:t>
            </w:r>
            <w:r>
              <w:rPr>
                <w:rFonts w:ascii="Calibri" w:hAnsi="Calibri"/>
              </w:rPr>
              <w:t>e.</w:t>
            </w:r>
            <w:r w:rsidRPr="001C6CB3">
              <w:rPr>
                <w:rFonts w:ascii="Calibri" w:hAnsi="Calibri"/>
                <w:rtl/>
              </w:rPr>
              <w:t xml:space="preserve"> </w:t>
            </w:r>
          </w:p>
          <w:p w14:paraId="6CBB501D" w14:textId="77777777" w:rsidR="001C6CB3" w:rsidRPr="001C6CB3" w:rsidRDefault="001C6CB3" w:rsidP="001C6CB3">
            <w:pPr>
              <w:bidi w:val="0"/>
              <w:rPr>
                <w:rFonts w:ascii="Calibri" w:hAnsi="Calibri"/>
              </w:rPr>
            </w:pPr>
          </w:p>
          <w:p w14:paraId="68FD53E8" w14:textId="3814BA8A" w:rsidR="001C6CB3" w:rsidRPr="001C6CB3" w:rsidRDefault="001C6CB3" w:rsidP="001C6CB3">
            <w:pPr>
              <w:bidi w:val="0"/>
              <w:rPr>
                <w:rFonts w:ascii="Calibri" w:hAnsi="Calibri"/>
              </w:rPr>
            </w:pPr>
            <w:r w:rsidRPr="001C6CB3">
              <w:rPr>
                <w:rFonts w:ascii="Calibri" w:hAnsi="Calibri"/>
              </w:rPr>
              <w:t>We specialize in offering a variety of culinary solutions via import, sales and distribution of fresh and packaged foods, including: processed meat, fish and seafood, wine and spirits, cheese, chilled and frozen groceries, and ready-to-cook products</w:t>
            </w:r>
            <w:r w:rsidRPr="001C6CB3">
              <w:rPr>
                <w:rFonts w:ascii="Calibri" w:hAnsi="Calibri"/>
                <w:rtl/>
              </w:rPr>
              <w:t>.</w:t>
            </w:r>
          </w:p>
          <w:p w14:paraId="5988D05C" w14:textId="77777777" w:rsidR="001C6CB3" w:rsidRPr="001C6CB3" w:rsidRDefault="001C6CB3" w:rsidP="001C6CB3">
            <w:pPr>
              <w:bidi w:val="0"/>
              <w:rPr>
                <w:rFonts w:ascii="Calibri" w:hAnsi="Calibri"/>
              </w:rPr>
            </w:pPr>
          </w:p>
          <w:p w14:paraId="70AE3488" w14:textId="77777777" w:rsidR="001C6CB3" w:rsidRPr="001C6CB3" w:rsidRDefault="001C6CB3" w:rsidP="001C6CB3">
            <w:pPr>
              <w:bidi w:val="0"/>
              <w:rPr>
                <w:rFonts w:ascii="Calibri" w:hAnsi="Calibri"/>
              </w:rPr>
            </w:pPr>
            <w:r w:rsidRPr="001C6CB3">
              <w:rPr>
                <w:rFonts w:ascii="Calibri" w:hAnsi="Calibri"/>
              </w:rPr>
              <w:t>We import a selection of over 2,000 gourmet culinary items from all over the world and distribute them to several Israeli markets: restaurants, catering companies, wholesale and retail markets</w:t>
            </w:r>
            <w:r w:rsidRPr="001C6CB3">
              <w:rPr>
                <w:rFonts w:ascii="Calibri" w:hAnsi="Calibri"/>
                <w:rtl/>
              </w:rPr>
              <w:t>.</w:t>
            </w:r>
          </w:p>
          <w:p w14:paraId="662240D0" w14:textId="77777777" w:rsidR="001C6CB3" w:rsidRPr="001C6CB3" w:rsidRDefault="001C6CB3" w:rsidP="001C6CB3">
            <w:pPr>
              <w:bidi w:val="0"/>
              <w:rPr>
                <w:rFonts w:ascii="Calibri" w:hAnsi="Calibri"/>
              </w:rPr>
            </w:pPr>
          </w:p>
          <w:p w14:paraId="59D92548" w14:textId="4B1D4BB2" w:rsidR="001C6CB3" w:rsidRDefault="001C6CB3" w:rsidP="001C6CB3">
            <w:pPr>
              <w:bidi w:val="0"/>
              <w:rPr>
                <w:rFonts w:ascii="Calibri" w:hAnsi="Calibri"/>
              </w:rPr>
            </w:pPr>
            <w:r w:rsidRPr="001C6CB3">
              <w:rPr>
                <w:rFonts w:ascii="Calibri" w:hAnsi="Calibri"/>
              </w:rPr>
              <w:t>Our group also owns an elite chain store with 47 branches with the brand of the Israeli company we work with.</w:t>
            </w:r>
          </w:p>
          <w:p w14:paraId="7A782CE5" w14:textId="77777777" w:rsidR="001C6CB3" w:rsidRPr="00B26103" w:rsidRDefault="001C6CB3" w:rsidP="00F93FA6">
            <w:pPr>
              <w:bidi w:val="0"/>
              <w:rPr>
                <w:rFonts w:asciiTheme="minorHAnsi" w:hAnsiTheme="minorHAnsi" w:cs="Arial"/>
                <w:b/>
                <w:bCs/>
                <w:color w:val="000000"/>
                <w:rtl/>
              </w:rPr>
            </w:pPr>
          </w:p>
        </w:tc>
      </w:tr>
      <w:tr w:rsidR="001C6CB3" w:rsidRPr="00214E41" w14:paraId="24E5B45B" w14:textId="77777777" w:rsidTr="00F93FA6">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9C3F49" w14:textId="77777777" w:rsidR="001C6CB3" w:rsidRDefault="001C6CB3" w:rsidP="00F93FA6">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34AD35" w14:textId="6D7C67B0" w:rsidR="001C6CB3" w:rsidRPr="00D42503" w:rsidRDefault="001C6CB3" w:rsidP="00F93FA6">
            <w:pPr>
              <w:autoSpaceDE/>
              <w:bidi w:val="0"/>
              <w:spacing w:before="100" w:beforeAutospacing="1" w:after="100" w:afterAutospacing="1"/>
              <w:rPr>
                <w:rFonts w:asciiTheme="minorHAnsi" w:hAnsiTheme="minorHAnsi"/>
                <w:color w:val="000000"/>
                <w:szCs w:val="24"/>
                <w:rtl/>
              </w:rPr>
            </w:pPr>
            <w:r w:rsidRPr="006B1D8D">
              <w:rPr>
                <w:rFonts w:ascii="Calibri" w:hAnsi="Calibri"/>
              </w:rPr>
              <w:t>Manufacturers</w:t>
            </w:r>
            <w:r>
              <w:rPr>
                <w:rFonts w:ascii="Calibri" w:hAnsi="Calibri"/>
              </w:rPr>
              <w:t xml:space="preserve"> and </w:t>
            </w:r>
            <w:r w:rsidRPr="006B1D8D">
              <w:rPr>
                <w:rFonts w:ascii="Calibri" w:hAnsi="Calibri"/>
              </w:rPr>
              <w:t>suppliers</w:t>
            </w:r>
            <w:r w:rsidR="000E6ADE">
              <w:rPr>
                <w:rFonts w:asciiTheme="minorHAnsi" w:hAnsiTheme="minorHAnsi"/>
                <w:color w:val="000000"/>
                <w:szCs w:val="24"/>
              </w:rPr>
              <w:t>.</w:t>
            </w:r>
          </w:p>
        </w:tc>
      </w:tr>
      <w:tr w:rsidR="001C6CB3" w:rsidRPr="00214E41" w14:paraId="22542C12" w14:textId="77777777" w:rsidTr="00F93FA6">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44C254" w14:textId="77777777" w:rsidR="001C6CB3" w:rsidRDefault="001C6CB3" w:rsidP="00F93FA6">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DFDDFE" w14:textId="4C5A333B" w:rsidR="001C6CB3" w:rsidRPr="00214E41" w:rsidRDefault="001C6CB3" w:rsidP="00F93FA6">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14:paraId="681AA08B" w14:textId="77777777" w:rsidR="001C6CB3" w:rsidRDefault="001C6CB3" w:rsidP="001C6CB3">
      <w:pPr>
        <w:bidi w:val="0"/>
        <w:rPr>
          <w:rFonts w:asciiTheme="minorHAnsi" w:hAnsiTheme="minorHAnsi" w:cs="Arial"/>
          <w:b/>
          <w:bCs/>
          <w:sz w:val="32"/>
          <w:szCs w:val="32"/>
          <w:u w:val="single"/>
        </w:rPr>
      </w:pPr>
    </w:p>
    <w:p w14:paraId="3BFDA1BC" w14:textId="77777777" w:rsidR="001C6CB3" w:rsidRDefault="001C6CB3" w:rsidP="001C6CB3">
      <w:pPr>
        <w:bidi w:val="0"/>
        <w:rPr>
          <w:rFonts w:asciiTheme="minorHAnsi" w:hAnsiTheme="minorHAnsi" w:cs="Arial"/>
          <w:b/>
          <w:bCs/>
          <w:sz w:val="32"/>
          <w:szCs w:val="32"/>
          <w:u w:val="single"/>
        </w:rPr>
      </w:pPr>
    </w:p>
    <w:p w14:paraId="0531B1AE" w14:textId="77777777" w:rsidR="001C6CB3" w:rsidRDefault="001C6CB3" w:rsidP="001C6CB3">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F3F11" w:rsidRPr="00951252" w14:paraId="0D22C9CE" w14:textId="77777777"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E1C080" w14:textId="77777777"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A2D71B" w14:textId="29BA5F7F" w:rsidR="002F3F11" w:rsidRPr="003A488F" w:rsidRDefault="006F6986" w:rsidP="002F3F11">
            <w:pPr>
              <w:bidi w:val="0"/>
              <w:rPr>
                <w:rStyle w:val="a7"/>
                <w:rFonts w:asciiTheme="minorHAnsi" w:hAnsiTheme="minorHAnsi" w:cs="Arial"/>
                <w:b w:val="0"/>
                <w:bCs w:val="0"/>
              </w:rPr>
            </w:pPr>
            <w:hyperlink r:id="rId39" w:history="1">
              <w:r w:rsidR="00BE5132" w:rsidRPr="00C96E03">
                <w:rPr>
                  <w:rStyle w:val="Hyperlink"/>
                  <w:rFonts w:asciiTheme="minorHAnsi" w:hAnsiTheme="minorHAnsi" w:cs="Arial"/>
                  <w:b/>
                  <w:bCs/>
                </w:rPr>
                <w:t>Ofek Klir Technologies Ltd.</w:t>
              </w:r>
            </w:hyperlink>
            <w:r w:rsidR="00BE5132">
              <w:rPr>
                <w:rStyle w:val="a7"/>
                <w:rFonts w:asciiTheme="minorHAnsi" w:hAnsiTheme="minorHAnsi" w:cs="Arial"/>
                <w:b w:val="0"/>
                <w:bCs w:val="0"/>
              </w:rPr>
              <w:t xml:space="preserve"> (</w:t>
            </w:r>
            <w:r w:rsidR="00BE5132" w:rsidRPr="00AD147B">
              <w:rPr>
                <w:rFonts w:ascii="Calibri" w:hAnsi="Calibri"/>
                <w:lang w:val="pl-PL"/>
              </w:rPr>
              <w:t>72421</w:t>
            </w:r>
            <w:r w:rsidR="00BE5132">
              <w:rPr>
                <w:rFonts w:ascii="Calibri" w:hAnsi="Calibri"/>
                <w:lang w:val="pl-PL"/>
              </w:rPr>
              <w:t>)</w:t>
            </w:r>
          </w:p>
        </w:tc>
      </w:tr>
      <w:tr w:rsidR="002F3F11" w14:paraId="4DAA272B" w14:textId="77777777" w:rsidTr="002F3F11">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A490A6" w14:textId="77777777" w:rsidR="002F3F11" w:rsidRDefault="002F3F11" w:rsidP="002F3F11">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4DD53E" w14:textId="77777777" w:rsidR="002F3F11" w:rsidRDefault="002F3F11" w:rsidP="002F3F11">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14:paraId="52FA9A6B" w14:textId="77777777"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International Relations Division</w:t>
            </w:r>
          </w:p>
          <w:p w14:paraId="7302CE1D" w14:textId="660CF595"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 xml:space="preserve">Email: </w:t>
            </w:r>
            <w:hyperlink r:id="rId40" w:history="1">
              <w:r w:rsidRPr="000E77CB">
                <w:rPr>
                  <w:rStyle w:val="Hyperlink"/>
                  <w:rFonts w:asciiTheme="minorHAnsi" w:hAnsiTheme="minorHAnsi" w:cs="Arial"/>
                </w:rPr>
                <w:t>chamber@chamber.org.il</w:t>
              </w:r>
            </w:hyperlink>
          </w:p>
        </w:tc>
      </w:tr>
      <w:tr w:rsidR="002F3F11" w14:paraId="403BFC98" w14:textId="77777777" w:rsidTr="002F3F1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AD878C" w14:textId="77777777"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5C10F" w14:textId="30DC1668" w:rsidR="00BE5132" w:rsidRPr="00435A0A" w:rsidRDefault="00D23C44" w:rsidP="00BE5132">
            <w:pPr>
              <w:bidi w:val="0"/>
              <w:rPr>
                <w:rFonts w:asciiTheme="minorHAnsi" w:hAnsiTheme="minorHAnsi" w:cstheme="minorHAnsi"/>
                <w:szCs w:val="24"/>
              </w:rPr>
            </w:pPr>
            <w:hyperlink r:id="rId41" w:history="1">
              <w:r w:rsidR="00BE5132" w:rsidRPr="008D3440">
                <w:rPr>
                  <w:rStyle w:val="Hyperlink"/>
                  <w:rFonts w:asciiTheme="minorHAnsi" w:hAnsiTheme="minorHAnsi" w:cstheme="minorHAnsi"/>
                  <w:szCs w:val="24"/>
                </w:rPr>
                <w:t>www.klir.co.il</w:t>
              </w:r>
            </w:hyperlink>
          </w:p>
        </w:tc>
      </w:tr>
      <w:tr w:rsidR="002F3F11" w14:paraId="70AB5736" w14:textId="77777777" w:rsidTr="002F3F1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562A23" w14:textId="77777777"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9B662A" w14:textId="49870294" w:rsidR="002F3F11" w:rsidRDefault="007D7127" w:rsidP="002F3F11">
            <w:pPr>
              <w:bidi w:val="0"/>
              <w:rPr>
                <w:rFonts w:asciiTheme="minorHAnsi" w:hAnsiTheme="minorHAnsi" w:cs="Arial"/>
                <w:szCs w:val="24"/>
                <w:rtl/>
              </w:rPr>
            </w:pPr>
            <w:r>
              <w:rPr>
                <w:rFonts w:ascii="Calibri" w:hAnsi="Calibri"/>
              </w:rPr>
              <w:t>1984</w:t>
            </w:r>
          </w:p>
        </w:tc>
      </w:tr>
      <w:tr w:rsidR="002F3F11" w14:paraId="37040EA9" w14:textId="77777777"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3D997E" w14:textId="77777777"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365FBF" w14:textId="6518493C" w:rsidR="002F3F11" w:rsidRDefault="007D7127" w:rsidP="002F3F11">
            <w:pPr>
              <w:bidi w:val="0"/>
              <w:rPr>
                <w:rFonts w:asciiTheme="minorHAnsi" w:hAnsiTheme="minorHAnsi" w:cs="Arial"/>
                <w:szCs w:val="24"/>
                <w:rtl/>
              </w:rPr>
            </w:pPr>
            <w:r>
              <w:rPr>
                <w:rFonts w:asciiTheme="minorHAnsi" w:hAnsiTheme="minorHAnsi" w:cs="Arial"/>
                <w:szCs w:val="24"/>
              </w:rPr>
              <w:t>230</w:t>
            </w:r>
          </w:p>
        </w:tc>
      </w:tr>
      <w:tr w:rsidR="002F3F11" w14:paraId="3BB7F481" w14:textId="77777777"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B32F01" w14:textId="77777777" w:rsidR="002F3F11" w:rsidRDefault="002F3F11" w:rsidP="002F3F11">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F0963" w14:textId="1564E19B" w:rsidR="002F3F11" w:rsidRDefault="0036609A" w:rsidP="002F3F11">
            <w:pPr>
              <w:tabs>
                <w:tab w:val="left" w:pos="311"/>
              </w:tabs>
              <w:bidi w:val="0"/>
              <w:rPr>
                <w:rFonts w:asciiTheme="minorHAnsi" w:hAnsiTheme="minorHAnsi" w:cs="Arial"/>
                <w:i/>
                <w:iCs/>
                <w:szCs w:val="24"/>
                <w:rtl/>
              </w:rPr>
            </w:pPr>
            <w:r w:rsidRPr="0036609A">
              <w:rPr>
                <w:rFonts w:asciiTheme="minorHAnsi" w:hAnsiTheme="minorHAnsi" w:cs="Arial"/>
                <w:i/>
                <w:iCs/>
                <w:szCs w:val="24"/>
              </w:rPr>
              <w:t>146455</w:t>
            </w:r>
          </w:p>
        </w:tc>
      </w:tr>
      <w:tr w:rsidR="00BE5132" w14:paraId="56F88D9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C78567" w14:textId="77777777" w:rsidR="00BE5132" w:rsidRDefault="00BE5132" w:rsidP="00F93FA6">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5571B9" w14:textId="77777777" w:rsidR="00BE5132" w:rsidRPr="00EA4FE0" w:rsidRDefault="00BE5132" w:rsidP="00F93FA6">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2F3F11" w14:paraId="189EB2D1" w14:textId="77777777"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2BD507" w14:textId="14A0A9F5" w:rsidR="002F3F11" w:rsidRDefault="00BE5132" w:rsidP="002F3F11">
            <w:pPr>
              <w:bidi w:val="0"/>
              <w:spacing w:line="360" w:lineRule="auto"/>
              <w:rPr>
                <w:rFonts w:asciiTheme="minorHAnsi" w:hAnsiTheme="minorHAnsi" w:cs="Arial"/>
                <w:i/>
                <w:iCs/>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98310D" w14:textId="6B2CFA62" w:rsidR="002F3F11" w:rsidRPr="00EA4FE0" w:rsidRDefault="00BE5132" w:rsidP="002F3F11">
            <w:pPr>
              <w:tabs>
                <w:tab w:val="left" w:pos="311"/>
              </w:tabs>
              <w:bidi w:val="0"/>
              <w:rPr>
                <w:rFonts w:asciiTheme="minorHAnsi" w:hAnsiTheme="minorHAnsi" w:cs="Arial"/>
                <w:b/>
                <w:bCs/>
                <w:i/>
                <w:iCs/>
                <w:szCs w:val="24"/>
                <w:rtl/>
              </w:rPr>
            </w:pPr>
            <w:r>
              <w:rPr>
                <w:rFonts w:asciiTheme="minorHAnsi" w:hAnsiTheme="minorHAnsi" w:cs="Arial"/>
                <w:b/>
                <w:bCs/>
                <w:i/>
                <w:iCs/>
                <w:szCs w:val="24"/>
              </w:rPr>
              <w:t>Bed Linen and Towels</w:t>
            </w:r>
          </w:p>
        </w:tc>
      </w:tr>
      <w:tr w:rsidR="002F3F11" w:rsidRPr="00D4761D" w14:paraId="1F22822B" w14:textId="77777777" w:rsidTr="002F3F11">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8D94D" w14:textId="77777777" w:rsidR="002F3F11" w:rsidRDefault="002F3F11" w:rsidP="002F3F11">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20B559EF" w14:textId="77777777" w:rsidR="002F3F11" w:rsidRDefault="002F3F11" w:rsidP="002F3F11">
            <w:pPr>
              <w:bidi w:val="0"/>
              <w:jc w:val="both"/>
              <w:rPr>
                <w:rFonts w:ascii="Calibri" w:hAnsi="Calibri"/>
                <w:szCs w:val="24"/>
              </w:rPr>
            </w:pPr>
          </w:p>
          <w:p w14:paraId="7DA9C036" w14:textId="404D3F68" w:rsidR="007D7127" w:rsidRPr="007D7127" w:rsidRDefault="007D7127" w:rsidP="007D7127">
            <w:pPr>
              <w:bidi w:val="0"/>
              <w:rPr>
                <w:rFonts w:ascii="Calibri" w:hAnsi="Calibri"/>
              </w:rPr>
            </w:pPr>
            <w:r>
              <w:rPr>
                <w:rFonts w:ascii="Calibri" w:hAnsi="Calibri"/>
              </w:rPr>
              <w:t>We ar</w:t>
            </w:r>
            <w:r w:rsidR="007C353E">
              <w:rPr>
                <w:rFonts w:ascii="Calibri" w:hAnsi="Calibri"/>
              </w:rPr>
              <w:t>e</w:t>
            </w:r>
            <w:r w:rsidRPr="007D7127">
              <w:rPr>
                <w:rFonts w:ascii="Calibri" w:hAnsi="Calibri"/>
              </w:rPr>
              <w:t xml:space="preserve"> the first and leading company in Israel in the institutional-industrial field, with 40 years of experience, 230 employees, and over 5000 clients from the top of the Israeli econom</w:t>
            </w:r>
            <w:r>
              <w:rPr>
                <w:rFonts w:ascii="Calibri" w:hAnsi="Calibri"/>
              </w:rPr>
              <w:t>y.</w:t>
            </w:r>
            <w:r w:rsidRPr="007D7127">
              <w:rPr>
                <w:rFonts w:ascii="Calibri" w:hAnsi="Calibri"/>
                <w:rtl/>
              </w:rPr>
              <w:t xml:space="preserve">  </w:t>
            </w:r>
          </w:p>
          <w:p w14:paraId="743FD4E5" w14:textId="77777777" w:rsidR="007D7127" w:rsidRPr="007D7127" w:rsidRDefault="007D7127" w:rsidP="007D7127">
            <w:pPr>
              <w:bidi w:val="0"/>
              <w:rPr>
                <w:rFonts w:ascii="Calibri" w:hAnsi="Calibri"/>
              </w:rPr>
            </w:pPr>
          </w:p>
          <w:p w14:paraId="4FD74A01" w14:textId="74D4823C" w:rsidR="007D7127" w:rsidRPr="007D7127" w:rsidRDefault="007D7127" w:rsidP="007D7127">
            <w:pPr>
              <w:bidi w:val="0"/>
              <w:rPr>
                <w:rFonts w:ascii="Calibri" w:hAnsi="Calibri"/>
              </w:rPr>
            </w:pPr>
            <w:r w:rsidRPr="007D7127">
              <w:rPr>
                <w:rFonts w:ascii="Calibri" w:hAnsi="Calibri"/>
              </w:rPr>
              <w:t>We are the sole representative of Tork and Ecolab in Israel and member of the international Inpacs grou</w:t>
            </w:r>
            <w:r>
              <w:rPr>
                <w:rFonts w:ascii="Calibri" w:hAnsi="Calibri"/>
              </w:rPr>
              <w:t>p.</w:t>
            </w:r>
            <w:r w:rsidRPr="007D7127">
              <w:rPr>
                <w:rFonts w:ascii="Calibri" w:hAnsi="Calibri"/>
                <w:rtl/>
              </w:rPr>
              <w:t xml:space="preserve"> </w:t>
            </w:r>
          </w:p>
          <w:p w14:paraId="113EE919" w14:textId="77777777" w:rsidR="007D7127" w:rsidRPr="007D7127" w:rsidRDefault="007D7127" w:rsidP="007D7127">
            <w:pPr>
              <w:bidi w:val="0"/>
              <w:rPr>
                <w:rFonts w:ascii="Calibri" w:hAnsi="Calibri"/>
              </w:rPr>
            </w:pPr>
          </w:p>
          <w:p w14:paraId="35812AAA" w14:textId="77777777" w:rsidR="007D7127" w:rsidRPr="007D7127" w:rsidRDefault="007D7127" w:rsidP="007D7127">
            <w:pPr>
              <w:bidi w:val="0"/>
              <w:rPr>
                <w:rFonts w:ascii="Calibri" w:hAnsi="Calibri"/>
              </w:rPr>
            </w:pPr>
            <w:r w:rsidRPr="007D7127">
              <w:rPr>
                <w:rFonts w:ascii="Calibri" w:hAnsi="Calibri"/>
              </w:rPr>
              <w:t>Two main sectors our company focuses on are HoReCa and medical</w:t>
            </w:r>
            <w:r w:rsidRPr="007D7127">
              <w:rPr>
                <w:rFonts w:ascii="Calibri" w:hAnsi="Calibri"/>
                <w:rtl/>
              </w:rPr>
              <w:t>.</w:t>
            </w:r>
          </w:p>
          <w:p w14:paraId="374E99A5" w14:textId="77777777" w:rsidR="007D7127" w:rsidRPr="007D7127" w:rsidRDefault="007D7127" w:rsidP="007D7127">
            <w:pPr>
              <w:bidi w:val="0"/>
              <w:rPr>
                <w:rFonts w:ascii="Calibri" w:hAnsi="Calibri"/>
              </w:rPr>
            </w:pPr>
          </w:p>
          <w:p w14:paraId="5D691945" w14:textId="18EE4DD4" w:rsidR="007D7127" w:rsidRPr="007D7127" w:rsidRDefault="007D7127" w:rsidP="007D7127">
            <w:pPr>
              <w:bidi w:val="0"/>
              <w:rPr>
                <w:rFonts w:ascii="Calibri" w:hAnsi="Calibri"/>
              </w:rPr>
            </w:pPr>
            <w:r w:rsidRPr="007D7127">
              <w:rPr>
                <w:rFonts w:ascii="Calibri" w:hAnsi="Calibri"/>
              </w:rPr>
              <w:t>As a one-stop shop company, we provide a wide range of solutions in the fields of cleaning, personal hygiene, materials and equipment for household, laundry, kitchen and more</w:t>
            </w:r>
            <w:r w:rsidRPr="007D7127">
              <w:rPr>
                <w:rFonts w:ascii="Calibri" w:hAnsi="Calibri"/>
                <w:rtl/>
              </w:rPr>
              <w:t>.</w:t>
            </w:r>
          </w:p>
          <w:p w14:paraId="23FB4D1A" w14:textId="77777777" w:rsidR="007D7127" w:rsidRPr="007D7127" w:rsidRDefault="007D7127" w:rsidP="007D7127">
            <w:pPr>
              <w:bidi w:val="0"/>
              <w:rPr>
                <w:rFonts w:ascii="Calibri" w:hAnsi="Calibri"/>
              </w:rPr>
            </w:pPr>
          </w:p>
          <w:p w14:paraId="7AC99A89" w14:textId="092C8A25" w:rsidR="007D7127" w:rsidRDefault="007D7127" w:rsidP="007D7127">
            <w:pPr>
              <w:bidi w:val="0"/>
              <w:rPr>
                <w:rFonts w:ascii="Calibri" w:hAnsi="Calibri"/>
              </w:rPr>
            </w:pPr>
            <w:r w:rsidRPr="007D7127">
              <w:rPr>
                <w:rFonts w:ascii="Calibri" w:hAnsi="Calibri"/>
              </w:rPr>
              <w:t>We are currently moving to our new logistic center, which contains 12,700 pallets. In order to maximize the new logistic center's capacity, we are interested in expanding our range with textile products, mainly bed linen, towels and robes</w:t>
            </w:r>
            <w:r w:rsidRPr="007D7127">
              <w:rPr>
                <w:rFonts w:ascii="Calibri" w:hAnsi="Calibri"/>
                <w:rtl/>
              </w:rPr>
              <w:t>.</w:t>
            </w:r>
          </w:p>
          <w:p w14:paraId="3503C4D5" w14:textId="77777777" w:rsidR="007D7127" w:rsidRPr="007D7127" w:rsidRDefault="007D7127" w:rsidP="007D7127">
            <w:pPr>
              <w:bidi w:val="0"/>
              <w:rPr>
                <w:rFonts w:ascii="Calibri" w:hAnsi="Calibri"/>
              </w:rPr>
            </w:pPr>
          </w:p>
          <w:p w14:paraId="38F1C827" w14:textId="77777777" w:rsidR="007D7127" w:rsidRDefault="007D7127" w:rsidP="007D7127">
            <w:pPr>
              <w:bidi w:val="0"/>
              <w:rPr>
                <w:rFonts w:ascii="Calibri" w:hAnsi="Calibri"/>
              </w:rPr>
            </w:pPr>
            <w:r w:rsidRPr="007D7127">
              <w:rPr>
                <w:rFonts w:ascii="Calibri" w:hAnsi="Calibri"/>
              </w:rPr>
              <w:t>For that, we are looking for a leading factory that meets the following requirement</w:t>
            </w:r>
            <w:r>
              <w:rPr>
                <w:rFonts w:ascii="Calibri" w:hAnsi="Calibri"/>
              </w:rPr>
              <w:t>s:</w:t>
            </w:r>
          </w:p>
          <w:p w14:paraId="233A6D89" w14:textId="35C09A72" w:rsidR="007D7127" w:rsidRPr="007D7127" w:rsidRDefault="007D7127" w:rsidP="007D7127">
            <w:pPr>
              <w:bidi w:val="0"/>
              <w:rPr>
                <w:rFonts w:ascii="Calibri" w:hAnsi="Calibri"/>
              </w:rPr>
            </w:pPr>
            <w:r w:rsidRPr="007D7127">
              <w:rPr>
                <w:rFonts w:ascii="Calibri" w:hAnsi="Calibri"/>
                <w:rtl/>
              </w:rPr>
              <w:t xml:space="preserve">  </w:t>
            </w:r>
          </w:p>
          <w:p w14:paraId="1388ECAD" w14:textId="77777777" w:rsidR="007D7127" w:rsidRPr="007D7127" w:rsidRDefault="007D7127" w:rsidP="007D7127">
            <w:pPr>
              <w:bidi w:val="0"/>
              <w:rPr>
                <w:rFonts w:ascii="Calibri" w:hAnsi="Calibri"/>
              </w:rPr>
            </w:pPr>
            <w:r w:rsidRPr="007D7127">
              <w:rPr>
                <w:rFonts w:ascii="Calibri" w:hAnsi="Calibri"/>
                <w:rtl/>
              </w:rPr>
              <w:t>•</w:t>
            </w:r>
            <w:r w:rsidRPr="007D7127">
              <w:rPr>
                <w:rFonts w:ascii="Calibri" w:hAnsi="Calibri"/>
                <w:rtl/>
              </w:rPr>
              <w:tab/>
            </w:r>
            <w:r w:rsidRPr="007D7127">
              <w:rPr>
                <w:rFonts w:ascii="Calibri" w:hAnsi="Calibri"/>
              </w:rPr>
              <w:t>Large factory with advanced technological capabilities</w:t>
            </w:r>
          </w:p>
          <w:p w14:paraId="06EC5C67" w14:textId="4E9775F1" w:rsidR="007D7127" w:rsidRPr="007D7127" w:rsidRDefault="007D7127" w:rsidP="007D7127">
            <w:pPr>
              <w:bidi w:val="0"/>
              <w:ind w:left="720" w:hanging="720"/>
              <w:rPr>
                <w:rFonts w:ascii="Calibri" w:hAnsi="Calibri"/>
              </w:rPr>
            </w:pPr>
            <w:r w:rsidRPr="007D7127">
              <w:rPr>
                <w:rFonts w:ascii="Calibri" w:hAnsi="Calibri"/>
                <w:rtl/>
              </w:rPr>
              <w:t>•</w:t>
            </w:r>
            <w:r w:rsidRPr="007D7127">
              <w:rPr>
                <w:rFonts w:ascii="Calibri" w:hAnsi="Calibri"/>
                <w:rtl/>
              </w:rPr>
              <w:tab/>
            </w:r>
            <w:r w:rsidRPr="007D7127">
              <w:rPr>
                <w:rFonts w:ascii="Calibri" w:hAnsi="Calibri"/>
              </w:rPr>
              <w:t>Works with a high-quality material: 50-60% cotton, 40-50% polyester, 200-300 thread for bedding, 100% cotton 450-650 gsm for towels</w:t>
            </w:r>
            <w:r w:rsidRPr="007D7127">
              <w:rPr>
                <w:rFonts w:ascii="Calibri" w:hAnsi="Calibri"/>
                <w:rtl/>
              </w:rPr>
              <w:t xml:space="preserve"> </w:t>
            </w:r>
            <w:r>
              <w:rPr>
                <w:rFonts w:ascii="Calibri" w:hAnsi="Calibri" w:hint="cs"/>
                <w:rtl/>
              </w:rPr>
              <w:t>.</w:t>
            </w:r>
          </w:p>
          <w:p w14:paraId="34A18DB2" w14:textId="77777777" w:rsidR="007D7127" w:rsidRPr="007D7127" w:rsidRDefault="007D7127" w:rsidP="007D7127">
            <w:pPr>
              <w:bidi w:val="0"/>
              <w:rPr>
                <w:rFonts w:ascii="Calibri" w:hAnsi="Calibri"/>
              </w:rPr>
            </w:pPr>
            <w:r w:rsidRPr="007D7127">
              <w:rPr>
                <w:rFonts w:ascii="Calibri" w:hAnsi="Calibri"/>
                <w:rtl/>
              </w:rPr>
              <w:t>•</w:t>
            </w:r>
            <w:r w:rsidRPr="007D7127">
              <w:rPr>
                <w:rFonts w:ascii="Calibri" w:hAnsi="Calibri"/>
                <w:rtl/>
              </w:rPr>
              <w:tab/>
            </w:r>
            <w:r w:rsidRPr="007D7127">
              <w:rPr>
                <w:rFonts w:ascii="Calibri" w:hAnsi="Calibri"/>
              </w:rPr>
              <w:t>Extensive experience in the hotel segment</w:t>
            </w:r>
          </w:p>
          <w:p w14:paraId="62F1EAD4" w14:textId="77777777" w:rsidR="009C5520" w:rsidRDefault="007D7127" w:rsidP="007D7127">
            <w:pPr>
              <w:bidi w:val="0"/>
              <w:rPr>
                <w:rFonts w:asciiTheme="minorHAnsi" w:hAnsiTheme="minorHAnsi" w:cs="Arial"/>
                <w:b/>
                <w:bCs/>
                <w:color w:val="000000"/>
              </w:rPr>
            </w:pPr>
            <w:r w:rsidRPr="007D7127">
              <w:rPr>
                <w:rFonts w:ascii="Calibri" w:hAnsi="Calibri"/>
              </w:rPr>
              <w:t>•</w:t>
            </w:r>
            <w:r w:rsidRPr="007D7127">
              <w:rPr>
                <w:rFonts w:ascii="Calibri" w:hAnsi="Calibri"/>
              </w:rPr>
              <w:tab/>
              <w:t>Extensive experience in export</w:t>
            </w:r>
          </w:p>
          <w:p w14:paraId="33B76ECD" w14:textId="34C5BAEF" w:rsidR="007D7127" w:rsidRPr="00435A0A" w:rsidRDefault="007D7127" w:rsidP="007D7127">
            <w:pPr>
              <w:bidi w:val="0"/>
              <w:rPr>
                <w:rFonts w:asciiTheme="minorHAnsi" w:hAnsiTheme="minorHAnsi" w:cs="Arial"/>
                <w:b/>
                <w:bCs/>
                <w:color w:val="000000"/>
                <w:rtl/>
              </w:rPr>
            </w:pPr>
          </w:p>
        </w:tc>
      </w:tr>
      <w:tr w:rsidR="002F3F11" w:rsidRPr="009B603E" w14:paraId="77D6B488" w14:textId="77777777" w:rsidTr="002F3F1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E88158" w14:textId="77777777"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D20B97" w14:textId="4CB0C2DA" w:rsidR="002F3F11" w:rsidRDefault="007D7127" w:rsidP="002F3F11">
            <w:pPr>
              <w:bidi w:val="0"/>
            </w:pPr>
            <w:r>
              <w:rPr>
                <w:rFonts w:ascii="Calibri" w:hAnsi="Calibri"/>
              </w:rPr>
              <w:t>Leading Manufacturers</w:t>
            </w:r>
          </w:p>
          <w:p w14:paraId="37B6B8A7" w14:textId="47AA8FC0" w:rsidR="009C5520" w:rsidRPr="009B603E" w:rsidRDefault="009C5520" w:rsidP="009C5520">
            <w:pPr>
              <w:bidi w:val="0"/>
              <w:rPr>
                <w:rtl/>
              </w:rPr>
            </w:pPr>
          </w:p>
        </w:tc>
      </w:tr>
      <w:tr w:rsidR="002F3F11" w:rsidRPr="00214E41" w14:paraId="69E0AB43" w14:textId="77777777" w:rsidTr="009B7144">
        <w:trPr>
          <w:trHeight w:val="53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D8CBC2" w14:textId="77777777"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0D78D0" w14:textId="1C53406F" w:rsidR="002F3F11" w:rsidRPr="00214E41" w:rsidRDefault="007D7127" w:rsidP="002F3F11">
            <w:pPr>
              <w:autoSpaceDE/>
              <w:bidi w:val="0"/>
              <w:spacing w:before="100" w:beforeAutospacing="1" w:after="100" w:afterAutospacing="1"/>
              <w:rPr>
                <w:rFonts w:asciiTheme="minorHAnsi" w:hAnsiTheme="minorHAnsi"/>
                <w:color w:val="000000"/>
                <w:szCs w:val="24"/>
                <w:rtl/>
              </w:rPr>
            </w:pPr>
            <w:r>
              <w:rPr>
                <w:rFonts w:ascii="Calibri" w:hAnsi="Calibri"/>
              </w:rPr>
              <w:t>India, Turkey.</w:t>
            </w:r>
          </w:p>
        </w:tc>
      </w:tr>
    </w:tbl>
    <w:p w14:paraId="6B17292A" w14:textId="77777777" w:rsidR="002F3F11" w:rsidRDefault="002F3F11" w:rsidP="002F3F11">
      <w:pPr>
        <w:bidi w:val="0"/>
        <w:rPr>
          <w:rFonts w:asciiTheme="minorHAnsi" w:hAnsiTheme="minorHAnsi" w:cs="Arial"/>
          <w:b/>
          <w:bCs/>
          <w:sz w:val="32"/>
          <w:szCs w:val="32"/>
          <w:u w:val="single"/>
        </w:rPr>
      </w:pPr>
    </w:p>
    <w:p w14:paraId="573A40AF" w14:textId="77777777" w:rsidR="001C6CB3" w:rsidRDefault="001C6CB3" w:rsidP="001C6CB3">
      <w:pPr>
        <w:bidi w:val="0"/>
        <w:rPr>
          <w:rFonts w:asciiTheme="minorHAnsi" w:hAnsiTheme="minorHAnsi" w:cs="Arial"/>
          <w:b/>
          <w:bCs/>
          <w:sz w:val="32"/>
          <w:szCs w:val="32"/>
          <w:u w:val="single"/>
        </w:rPr>
      </w:pPr>
    </w:p>
    <w:p w14:paraId="02EEDD41" w14:textId="77777777" w:rsidR="001C6CB3" w:rsidRDefault="001C6CB3" w:rsidP="001C6CB3">
      <w:pPr>
        <w:bidi w:val="0"/>
        <w:rPr>
          <w:rFonts w:asciiTheme="minorHAnsi" w:hAnsiTheme="minorHAnsi" w:cs="Arial"/>
          <w:b/>
          <w:bCs/>
          <w:sz w:val="32"/>
          <w:szCs w:val="32"/>
          <w:u w:val="single"/>
        </w:rPr>
      </w:pPr>
    </w:p>
    <w:p w14:paraId="4F08692B" w14:textId="77777777" w:rsidR="001C6CB3" w:rsidRDefault="001C6CB3" w:rsidP="001C6CB3">
      <w:pPr>
        <w:bidi w:val="0"/>
        <w:rPr>
          <w:rFonts w:asciiTheme="minorHAnsi" w:hAnsiTheme="minorHAnsi" w:cs="Arial"/>
          <w:b/>
          <w:bCs/>
          <w:sz w:val="32"/>
          <w:szCs w:val="32"/>
          <w:u w:val="single"/>
        </w:rPr>
      </w:pPr>
    </w:p>
    <w:sectPr w:rsidR="001C6CB3" w:rsidSect="005A0884">
      <w:footerReference w:type="default" r:id="rId4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1768" w14:textId="77777777" w:rsidR="002F3F11" w:rsidRDefault="002F3F11" w:rsidP="00660049">
      <w:r>
        <w:separator/>
      </w:r>
    </w:p>
  </w:endnote>
  <w:endnote w:type="continuationSeparator" w:id="0">
    <w:p w14:paraId="0FD1A815" w14:textId="77777777" w:rsidR="002F3F11" w:rsidRDefault="002F3F11"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664510"/>
      <w:docPartObj>
        <w:docPartGallery w:val="Page Numbers (Bottom of Page)"/>
        <w:docPartUnique/>
      </w:docPartObj>
    </w:sdtPr>
    <w:sdtEndPr/>
    <w:sdtContent>
      <w:p w14:paraId="59B2D7B1" w14:textId="0EC1B5E2" w:rsidR="002F3F11" w:rsidRDefault="00D23C44">
        <w:pPr>
          <w:pStyle w:val="a5"/>
        </w:pPr>
        <w:r>
          <w:rPr>
            <w:noProof/>
            <w:lang w:eastAsia="zh-TW"/>
          </w:rPr>
          <mc:AlternateContent>
            <mc:Choice Requires="wps">
              <w:drawing>
                <wp:anchor distT="0" distB="0" distL="114300" distR="114300" simplePos="0" relativeHeight="251660288" behindDoc="0" locked="0" layoutInCell="1" allowOverlap="1" wp14:anchorId="033FAAE5" wp14:editId="2953CBE4">
                  <wp:simplePos x="0" y="0"/>
                  <wp:positionH relativeFrom="rightMargin">
                    <wp:align>center</wp:align>
                  </wp:positionH>
                  <wp:positionV relativeFrom="bottomMargin">
                    <wp:align>top</wp:align>
                  </wp:positionV>
                  <wp:extent cx="762000" cy="895350"/>
                  <wp:effectExtent l="0" t="0" r="0" b="0"/>
                  <wp:wrapNone/>
                  <wp:docPr id="2409054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AAE5" id="Rectangle 1" o:spid="_x0000_s1026" style="position:absolute;left:0;text-align:left;margin-left:0;margin-top:0;width:60pt;height:70.5pt;flip:x;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E940" w14:textId="77777777" w:rsidR="002F3F11" w:rsidRDefault="002F3F11" w:rsidP="00660049">
      <w:r>
        <w:separator/>
      </w:r>
    </w:p>
  </w:footnote>
  <w:footnote w:type="continuationSeparator" w:id="0">
    <w:p w14:paraId="594EBD8F" w14:textId="77777777" w:rsidR="002F3F11" w:rsidRDefault="002F3F11" w:rsidP="0066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C77"/>
    <w:multiLevelType w:val="hybridMultilevel"/>
    <w:tmpl w:val="AFB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27414"/>
    <w:multiLevelType w:val="hybridMultilevel"/>
    <w:tmpl w:val="006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670CF"/>
    <w:multiLevelType w:val="hybridMultilevel"/>
    <w:tmpl w:val="090A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E3DFE"/>
    <w:multiLevelType w:val="hybridMultilevel"/>
    <w:tmpl w:val="13E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07C76"/>
    <w:multiLevelType w:val="hybridMultilevel"/>
    <w:tmpl w:val="3ACA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03A05"/>
    <w:multiLevelType w:val="hybridMultilevel"/>
    <w:tmpl w:val="2BF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751F2"/>
    <w:multiLevelType w:val="hybridMultilevel"/>
    <w:tmpl w:val="109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7210C"/>
    <w:multiLevelType w:val="hybridMultilevel"/>
    <w:tmpl w:val="E5D4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B1899"/>
    <w:multiLevelType w:val="hybridMultilevel"/>
    <w:tmpl w:val="A446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03792"/>
    <w:multiLevelType w:val="hybridMultilevel"/>
    <w:tmpl w:val="24B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E2CED"/>
    <w:multiLevelType w:val="hybridMultilevel"/>
    <w:tmpl w:val="524E0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97269"/>
    <w:multiLevelType w:val="hybridMultilevel"/>
    <w:tmpl w:val="CD5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72FBE"/>
    <w:multiLevelType w:val="hybridMultilevel"/>
    <w:tmpl w:val="6D7E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16052"/>
    <w:multiLevelType w:val="hybridMultilevel"/>
    <w:tmpl w:val="FDF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6151C"/>
    <w:multiLevelType w:val="hybridMultilevel"/>
    <w:tmpl w:val="C4A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64969"/>
    <w:multiLevelType w:val="hybridMultilevel"/>
    <w:tmpl w:val="2B7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93E32"/>
    <w:multiLevelType w:val="hybridMultilevel"/>
    <w:tmpl w:val="64C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B4A5F"/>
    <w:multiLevelType w:val="hybridMultilevel"/>
    <w:tmpl w:val="E5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A0546"/>
    <w:multiLevelType w:val="hybridMultilevel"/>
    <w:tmpl w:val="FEA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76D73"/>
    <w:multiLevelType w:val="hybridMultilevel"/>
    <w:tmpl w:val="4D38AB36"/>
    <w:lvl w:ilvl="0" w:tplc="8EC481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63C5C"/>
    <w:multiLevelType w:val="hybridMultilevel"/>
    <w:tmpl w:val="9E4C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32F65"/>
    <w:multiLevelType w:val="hybridMultilevel"/>
    <w:tmpl w:val="D3F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51621"/>
    <w:multiLevelType w:val="hybridMultilevel"/>
    <w:tmpl w:val="59E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114B6"/>
    <w:multiLevelType w:val="hybridMultilevel"/>
    <w:tmpl w:val="853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F5D59"/>
    <w:multiLevelType w:val="hybridMultilevel"/>
    <w:tmpl w:val="F9028A32"/>
    <w:lvl w:ilvl="0" w:tplc="0409000F">
      <w:start w:val="1"/>
      <w:numFmt w:val="decimal"/>
      <w:lvlText w:val="%1."/>
      <w:lvlJc w:val="left"/>
      <w:pPr>
        <w:ind w:left="720" w:hanging="360"/>
      </w:pPr>
    </w:lvl>
    <w:lvl w:ilvl="1" w:tplc="00E474AA">
      <w:numFmt w:val="bullet"/>
      <w:lvlText w:val="•"/>
      <w:lvlJc w:val="left"/>
      <w:pPr>
        <w:ind w:left="1800" w:hanging="720"/>
      </w:pPr>
      <w:rPr>
        <w:rFonts w:ascii="Times New Roman" w:eastAsia="Times New Roman" w:hAnsi="Times New Roman" w:cs="Times New Roman"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016D8"/>
    <w:multiLevelType w:val="hybridMultilevel"/>
    <w:tmpl w:val="2B0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86CF9"/>
    <w:multiLevelType w:val="hybridMultilevel"/>
    <w:tmpl w:val="C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22465"/>
    <w:multiLevelType w:val="hybridMultilevel"/>
    <w:tmpl w:val="EF8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D1909"/>
    <w:multiLevelType w:val="hybridMultilevel"/>
    <w:tmpl w:val="551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4019D"/>
    <w:multiLevelType w:val="hybridMultilevel"/>
    <w:tmpl w:val="2AD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546EB"/>
    <w:multiLevelType w:val="hybridMultilevel"/>
    <w:tmpl w:val="CA8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221F2"/>
    <w:multiLevelType w:val="hybridMultilevel"/>
    <w:tmpl w:val="EE4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4985">
    <w:abstractNumId w:val="18"/>
  </w:num>
  <w:num w:numId="2" w16cid:durableId="1434351825">
    <w:abstractNumId w:val="3"/>
  </w:num>
  <w:num w:numId="3" w16cid:durableId="981813433">
    <w:abstractNumId w:val="13"/>
  </w:num>
  <w:num w:numId="4" w16cid:durableId="401875915">
    <w:abstractNumId w:val="1"/>
  </w:num>
  <w:num w:numId="5" w16cid:durableId="759330582">
    <w:abstractNumId w:val="24"/>
  </w:num>
  <w:num w:numId="6" w16cid:durableId="1003095623">
    <w:abstractNumId w:val="7"/>
  </w:num>
  <w:num w:numId="7" w16cid:durableId="182600074">
    <w:abstractNumId w:val="20"/>
  </w:num>
  <w:num w:numId="8" w16cid:durableId="485436580">
    <w:abstractNumId w:val="29"/>
  </w:num>
  <w:num w:numId="9" w16cid:durableId="1083456468">
    <w:abstractNumId w:val="9"/>
  </w:num>
  <w:num w:numId="10" w16cid:durableId="2049064119">
    <w:abstractNumId w:val="22"/>
  </w:num>
  <w:num w:numId="11" w16cid:durableId="1758362315">
    <w:abstractNumId w:val="21"/>
  </w:num>
  <w:num w:numId="12" w16cid:durableId="614486308">
    <w:abstractNumId w:val="25"/>
  </w:num>
  <w:num w:numId="13" w16cid:durableId="1222014323">
    <w:abstractNumId w:val="15"/>
  </w:num>
  <w:num w:numId="14" w16cid:durableId="1058699643">
    <w:abstractNumId w:val="27"/>
  </w:num>
  <w:num w:numId="15" w16cid:durableId="538130273">
    <w:abstractNumId w:val="19"/>
  </w:num>
  <w:num w:numId="16" w16cid:durableId="1421292466">
    <w:abstractNumId w:val="30"/>
  </w:num>
  <w:num w:numId="17" w16cid:durableId="5065198">
    <w:abstractNumId w:val="26"/>
  </w:num>
  <w:num w:numId="18" w16cid:durableId="548802436">
    <w:abstractNumId w:val="17"/>
  </w:num>
  <w:num w:numId="19" w16cid:durableId="1451893546">
    <w:abstractNumId w:val="5"/>
  </w:num>
  <w:num w:numId="20" w16cid:durableId="145516530">
    <w:abstractNumId w:val="11"/>
  </w:num>
  <w:num w:numId="21" w16cid:durableId="2090805711">
    <w:abstractNumId w:val="8"/>
  </w:num>
  <w:num w:numId="22" w16cid:durableId="130294357">
    <w:abstractNumId w:val="2"/>
  </w:num>
  <w:num w:numId="23" w16cid:durableId="1391802836">
    <w:abstractNumId w:val="16"/>
  </w:num>
  <w:num w:numId="24" w16cid:durableId="1376806402">
    <w:abstractNumId w:val="23"/>
  </w:num>
  <w:num w:numId="25" w16cid:durableId="1646620262">
    <w:abstractNumId w:val="6"/>
  </w:num>
  <w:num w:numId="26" w16cid:durableId="1080831966">
    <w:abstractNumId w:val="4"/>
  </w:num>
  <w:num w:numId="27" w16cid:durableId="1007638857">
    <w:abstractNumId w:val="0"/>
  </w:num>
  <w:num w:numId="28" w16cid:durableId="1100565002">
    <w:abstractNumId w:val="12"/>
  </w:num>
  <w:num w:numId="29" w16cid:durableId="2136558911">
    <w:abstractNumId w:val="14"/>
  </w:num>
  <w:num w:numId="30" w16cid:durableId="90667062">
    <w:abstractNumId w:val="31"/>
  </w:num>
  <w:num w:numId="31" w16cid:durableId="1254780287">
    <w:abstractNumId w:val="28"/>
  </w:num>
  <w:num w:numId="32" w16cid:durableId="17983313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ar-SA"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695"/>
    <w:rsid w:val="000039EF"/>
    <w:rsid w:val="0000473E"/>
    <w:rsid w:val="00006265"/>
    <w:rsid w:val="00007A9A"/>
    <w:rsid w:val="00007F20"/>
    <w:rsid w:val="00010136"/>
    <w:rsid w:val="00011DF7"/>
    <w:rsid w:val="00011F3B"/>
    <w:rsid w:val="00012649"/>
    <w:rsid w:val="00014C21"/>
    <w:rsid w:val="00014D01"/>
    <w:rsid w:val="00014D94"/>
    <w:rsid w:val="0001605C"/>
    <w:rsid w:val="00016293"/>
    <w:rsid w:val="00016C9C"/>
    <w:rsid w:val="00017031"/>
    <w:rsid w:val="00017076"/>
    <w:rsid w:val="000171D8"/>
    <w:rsid w:val="00017548"/>
    <w:rsid w:val="0001771D"/>
    <w:rsid w:val="000216E2"/>
    <w:rsid w:val="00021DC6"/>
    <w:rsid w:val="00021EF9"/>
    <w:rsid w:val="00022D01"/>
    <w:rsid w:val="000237B4"/>
    <w:rsid w:val="00023DCF"/>
    <w:rsid w:val="0002458E"/>
    <w:rsid w:val="00024CB5"/>
    <w:rsid w:val="00026450"/>
    <w:rsid w:val="00027171"/>
    <w:rsid w:val="000272E6"/>
    <w:rsid w:val="00027FFD"/>
    <w:rsid w:val="00030C41"/>
    <w:rsid w:val="000310F2"/>
    <w:rsid w:val="00031863"/>
    <w:rsid w:val="0003248B"/>
    <w:rsid w:val="000328C1"/>
    <w:rsid w:val="0003320C"/>
    <w:rsid w:val="000335DF"/>
    <w:rsid w:val="00033E4A"/>
    <w:rsid w:val="000349D1"/>
    <w:rsid w:val="00035036"/>
    <w:rsid w:val="000362A8"/>
    <w:rsid w:val="00036EF1"/>
    <w:rsid w:val="00037067"/>
    <w:rsid w:val="000377FD"/>
    <w:rsid w:val="000378B7"/>
    <w:rsid w:val="0004115F"/>
    <w:rsid w:val="00041A33"/>
    <w:rsid w:val="000422F2"/>
    <w:rsid w:val="0004285B"/>
    <w:rsid w:val="00043500"/>
    <w:rsid w:val="00043816"/>
    <w:rsid w:val="00044BC5"/>
    <w:rsid w:val="00044FB1"/>
    <w:rsid w:val="00045391"/>
    <w:rsid w:val="0004573A"/>
    <w:rsid w:val="000458FC"/>
    <w:rsid w:val="00046D55"/>
    <w:rsid w:val="00047836"/>
    <w:rsid w:val="00047A44"/>
    <w:rsid w:val="0005165D"/>
    <w:rsid w:val="00051FA8"/>
    <w:rsid w:val="00052565"/>
    <w:rsid w:val="000532FC"/>
    <w:rsid w:val="0005377C"/>
    <w:rsid w:val="000545E3"/>
    <w:rsid w:val="000546A3"/>
    <w:rsid w:val="00054886"/>
    <w:rsid w:val="00054A8A"/>
    <w:rsid w:val="00054BAE"/>
    <w:rsid w:val="0005643B"/>
    <w:rsid w:val="0005728B"/>
    <w:rsid w:val="00057A40"/>
    <w:rsid w:val="000604C9"/>
    <w:rsid w:val="00060A30"/>
    <w:rsid w:val="0006201E"/>
    <w:rsid w:val="000626BF"/>
    <w:rsid w:val="00062EC0"/>
    <w:rsid w:val="00062FF4"/>
    <w:rsid w:val="000635DA"/>
    <w:rsid w:val="00064138"/>
    <w:rsid w:val="00064312"/>
    <w:rsid w:val="00064D2D"/>
    <w:rsid w:val="00066204"/>
    <w:rsid w:val="00066A16"/>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9006E"/>
    <w:rsid w:val="0009069D"/>
    <w:rsid w:val="00091A3E"/>
    <w:rsid w:val="00091F3D"/>
    <w:rsid w:val="00092B9C"/>
    <w:rsid w:val="00092F07"/>
    <w:rsid w:val="00093229"/>
    <w:rsid w:val="00093A68"/>
    <w:rsid w:val="0009553D"/>
    <w:rsid w:val="0009580E"/>
    <w:rsid w:val="00095903"/>
    <w:rsid w:val="00095C9A"/>
    <w:rsid w:val="0009600B"/>
    <w:rsid w:val="000975A9"/>
    <w:rsid w:val="0009795D"/>
    <w:rsid w:val="00097C23"/>
    <w:rsid w:val="00097F00"/>
    <w:rsid w:val="00097F0B"/>
    <w:rsid w:val="000A0693"/>
    <w:rsid w:val="000A08AE"/>
    <w:rsid w:val="000A101B"/>
    <w:rsid w:val="000A19C1"/>
    <w:rsid w:val="000A1AC7"/>
    <w:rsid w:val="000A1E48"/>
    <w:rsid w:val="000A347E"/>
    <w:rsid w:val="000A4682"/>
    <w:rsid w:val="000A51A4"/>
    <w:rsid w:val="000A525F"/>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A6B"/>
    <w:rsid w:val="000B7BCB"/>
    <w:rsid w:val="000B7D50"/>
    <w:rsid w:val="000B7EA9"/>
    <w:rsid w:val="000B7FA4"/>
    <w:rsid w:val="000C05B7"/>
    <w:rsid w:val="000C05D8"/>
    <w:rsid w:val="000C0B0C"/>
    <w:rsid w:val="000C1207"/>
    <w:rsid w:val="000C1574"/>
    <w:rsid w:val="000C1693"/>
    <w:rsid w:val="000C1A76"/>
    <w:rsid w:val="000C1D02"/>
    <w:rsid w:val="000C2D83"/>
    <w:rsid w:val="000C2E59"/>
    <w:rsid w:val="000C32D5"/>
    <w:rsid w:val="000C3AB4"/>
    <w:rsid w:val="000C3AE8"/>
    <w:rsid w:val="000C3F8D"/>
    <w:rsid w:val="000C4AF2"/>
    <w:rsid w:val="000C5F1E"/>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C53"/>
    <w:rsid w:val="000E2F88"/>
    <w:rsid w:val="000E4AAA"/>
    <w:rsid w:val="000E4B0D"/>
    <w:rsid w:val="000E534B"/>
    <w:rsid w:val="000E55F1"/>
    <w:rsid w:val="000E5EDF"/>
    <w:rsid w:val="000E645A"/>
    <w:rsid w:val="000E6ADE"/>
    <w:rsid w:val="000E72D2"/>
    <w:rsid w:val="000E7809"/>
    <w:rsid w:val="000F03D6"/>
    <w:rsid w:val="000F0FAE"/>
    <w:rsid w:val="000F0FEA"/>
    <w:rsid w:val="000F15DF"/>
    <w:rsid w:val="000F2549"/>
    <w:rsid w:val="000F38E3"/>
    <w:rsid w:val="000F4014"/>
    <w:rsid w:val="000F43E1"/>
    <w:rsid w:val="000F5AE9"/>
    <w:rsid w:val="000F5C05"/>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102D9"/>
    <w:rsid w:val="00110BA4"/>
    <w:rsid w:val="00110D0C"/>
    <w:rsid w:val="001111E7"/>
    <w:rsid w:val="00111470"/>
    <w:rsid w:val="00112224"/>
    <w:rsid w:val="00112234"/>
    <w:rsid w:val="0011248F"/>
    <w:rsid w:val="0011394B"/>
    <w:rsid w:val="0011670E"/>
    <w:rsid w:val="00116EB5"/>
    <w:rsid w:val="00120378"/>
    <w:rsid w:val="00120578"/>
    <w:rsid w:val="00121C41"/>
    <w:rsid w:val="001228C0"/>
    <w:rsid w:val="0012456A"/>
    <w:rsid w:val="00125015"/>
    <w:rsid w:val="00125852"/>
    <w:rsid w:val="00126057"/>
    <w:rsid w:val="00127033"/>
    <w:rsid w:val="0012796D"/>
    <w:rsid w:val="00127990"/>
    <w:rsid w:val="00130739"/>
    <w:rsid w:val="001307AE"/>
    <w:rsid w:val="00130892"/>
    <w:rsid w:val="001311F4"/>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307E"/>
    <w:rsid w:val="00153A16"/>
    <w:rsid w:val="001553B2"/>
    <w:rsid w:val="00155B5B"/>
    <w:rsid w:val="00156BB4"/>
    <w:rsid w:val="001571F3"/>
    <w:rsid w:val="00157B0D"/>
    <w:rsid w:val="00160E89"/>
    <w:rsid w:val="001622AD"/>
    <w:rsid w:val="001626E9"/>
    <w:rsid w:val="00162A43"/>
    <w:rsid w:val="00163238"/>
    <w:rsid w:val="00164020"/>
    <w:rsid w:val="00164B3D"/>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53D1"/>
    <w:rsid w:val="001753DF"/>
    <w:rsid w:val="00176324"/>
    <w:rsid w:val="00176886"/>
    <w:rsid w:val="00177335"/>
    <w:rsid w:val="00177973"/>
    <w:rsid w:val="00180339"/>
    <w:rsid w:val="00180407"/>
    <w:rsid w:val="00182369"/>
    <w:rsid w:val="00182757"/>
    <w:rsid w:val="00182F8C"/>
    <w:rsid w:val="0018439B"/>
    <w:rsid w:val="00184E88"/>
    <w:rsid w:val="00185089"/>
    <w:rsid w:val="001852C9"/>
    <w:rsid w:val="00186A57"/>
    <w:rsid w:val="00186D0F"/>
    <w:rsid w:val="001906C1"/>
    <w:rsid w:val="00190BD9"/>
    <w:rsid w:val="001914A1"/>
    <w:rsid w:val="001918FE"/>
    <w:rsid w:val="00191DA5"/>
    <w:rsid w:val="00191F65"/>
    <w:rsid w:val="00192D47"/>
    <w:rsid w:val="00192FA0"/>
    <w:rsid w:val="001930C7"/>
    <w:rsid w:val="00193559"/>
    <w:rsid w:val="001949F3"/>
    <w:rsid w:val="001950C8"/>
    <w:rsid w:val="00196183"/>
    <w:rsid w:val="001A0022"/>
    <w:rsid w:val="001A091B"/>
    <w:rsid w:val="001A1172"/>
    <w:rsid w:val="001A1ED4"/>
    <w:rsid w:val="001A2427"/>
    <w:rsid w:val="001A25B9"/>
    <w:rsid w:val="001A25D4"/>
    <w:rsid w:val="001A3477"/>
    <w:rsid w:val="001A3758"/>
    <w:rsid w:val="001A51EA"/>
    <w:rsid w:val="001A5537"/>
    <w:rsid w:val="001A575B"/>
    <w:rsid w:val="001A62CC"/>
    <w:rsid w:val="001A66AE"/>
    <w:rsid w:val="001A796E"/>
    <w:rsid w:val="001A7C0D"/>
    <w:rsid w:val="001B0253"/>
    <w:rsid w:val="001B04B2"/>
    <w:rsid w:val="001B05EF"/>
    <w:rsid w:val="001B0621"/>
    <w:rsid w:val="001B0B1C"/>
    <w:rsid w:val="001B14BC"/>
    <w:rsid w:val="001B1A83"/>
    <w:rsid w:val="001B1B48"/>
    <w:rsid w:val="001B2044"/>
    <w:rsid w:val="001B2452"/>
    <w:rsid w:val="001B279A"/>
    <w:rsid w:val="001B2F26"/>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6CB3"/>
    <w:rsid w:val="001C736D"/>
    <w:rsid w:val="001C75F2"/>
    <w:rsid w:val="001C7D7F"/>
    <w:rsid w:val="001D0828"/>
    <w:rsid w:val="001D115D"/>
    <w:rsid w:val="001D1BD9"/>
    <w:rsid w:val="001D2235"/>
    <w:rsid w:val="001D255B"/>
    <w:rsid w:val="001D262D"/>
    <w:rsid w:val="001D2E3D"/>
    <w:rsid w:val="001D3DE4"/>
    <w:rsid w:val="001D4CAF"/>
    <w:rsid w:val="001D5229"/>
    <w:rsid w:val="001D6864"/>
    <w:rsid w:val="001D773E"/>
    <w:rsid w:val="001E01B7"/>
    <w:rsid w:val="001E2DA9"/>
    <w:rsid w:val="001E4636"/>
    <w:rsid w:val="001E4660"/>
    <w:rsid w:val="001E5126"/>
    <w:rsid w:val="001E6453"/>
    <w:rsid w:val="001E6843"/>
    <w:rsid w:val="001E6AC3"/>
    <w:rsid w:val="001E7193"/>
    <w:rsid w:val="001E7B07"/>
    <w:rsid w:val="001E7DBD"/>
    <w:rsid w:val="001F10BB"/>
    <w:rsid w:val="001F115D"/>
    <w:rsid w:val="001F1A22"/>
    <w:rsid w:val="001F1B87"/>
    <w:rsid w:val="001F2EC0"/>
    <w:rsid w:val="001F33B8"/>
    <w:rsid w:val="001F3F84"/>
    <w:rsid w:val="001F4430"/>
    <w:rsid w:val="001F44E7"/>
    <w:rsid w:val="001F45DE"/>
    <w:rsid w:val="001F589E"/>
    <w:rsid w:val="001F5C83"/>
    <w:rsid w:val="001F65D5"/>
    <w:rsid w:val="001F70DE"/>
    <w:rsid w:val="002001F7"/>
    <w:rsid w:val="00200E0D"/>
    <w:rsid w:val="00200F37"/>
    <w:rsid w:val="00201CD7"/>
    <w:rsid w:val="00201EC0"/>
    <w:rsid w:val="00201FDC"/>
    <w:rsid w:val="002023F4"/>
    <w:rsid w:val="002026FF"/>
    <w:rsid w:val="0020272C"/>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30B5"/>
    <w:rsid w:val="00213255"/>
    <w:rsid w:val="002134D7"/>
    <w:rsid w:val="00213E70"/>
    <w:rsid w:val="00213EC4"/>
    <w:rsid w:val="00214A22"/>
    <w:rsid w:val="00214E41"/>
    <w:rsid w:val="00214F3C"/>
    <w:rsid w:val="00214FF7"/>
    <w:rsid w:val="00216978"/>
    <w:rsid w:val="0021709B"/>
    <w:rsid w:val="00217952"/>
    <w:rsid w:val="0022083B"/>
    <w:rsid w:val="00220EE0"/>
    <w:rsid w:val="00221103"/>
    <w:rsid w:val="002219DC"/>
    <w:rsid w:val="00222C2F"/>
    <w:rsid w:val="00223579"/>
    <w:rsid w:val="002235CE"/>
    <w:rsid w:val="00223C2C"/>
    <w:rsid w:val="00223D2B"/>
    <w:rsid w:val="002240B0"/>
    <w:rsid w:val="00225D9D"/>
    <w:rsid w:val="00226151"/>
    <w:rsid w:val="00226165"/>
    <w:rsid w:val="00226EA4"/>
    <w:rsid w:val="0022732F"/>
    <w:rsid w:val="00227CF6"/>
    <w:rsid w:val="002320D0"/>
    <w:rsid w:val="00232ED1"/>
    <w:rsid w:val="00232F86"/>
    <w:rsid w:val="0023326C"/>
    <w:rsid w:val="00233298"/>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9E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383"/>
    <w:rsid w:val="002606D5"/>
    <w:rsid w:val="00260723"/>
    <w:rsid w:val="00260FC0"/>
    <w:rsid w:val="00261F92"/>
    <w:rsid w:val="00263694"/>
    <w:rsid w:val="00263708"/>
    <w:rsid w:val="00263BEA"/>
    <w:rsid w:val="00264404"/>
    <w:rsid w:val="00264BED"/>
    <w:rsid w:val="00265DC7"/>
    <w:rsid w:val="002667F5"/>
    <w:rsid w:val="00266CF2"/>
    <w:rsid w:val="002675FB"/>
    <w:rsid w:val="00267D9F"/>
    <w:rsid w:val="0027057D"/>
    <w:rsid w:val="002707FF"/>
    <w:rsid w:val="00270E93"/>
    <w:rsid w:val="00271091"/>
    <w:rsid w:val="00271372"/>
    <w:rsid w:val="002716D5"/>
    <w:rsid w:val="00271828"/>
    <w:rsid w:val="00271F1D"/>
    <w:rsid w:val="00272D3C"/>
    <w:rsid w:val="00273A76"/>
    <w:rsid w:val="00274260"/>
    <w:rsid w:val="002743E2"/>
    <w:rsid w:val="0027492D"/>
    <w:rsid w:val="00274E5E"/>
    <w:rsid w:val="002756A9"/>
    <w:rsid w:val="00275EBD"/>
    <w:rsid w:val="00276925"/>
    <w:rsid w:val="00280ED8"/>
    <w:rsid w:val="00282DEB"/>
    <w:rsid w:val="00283A24"/>
    <w:rsid w:val="00283DC6"/>
    <w:rsid w:val="00284AEE"/>
    <w:rsid w:val="00285088"/>
    <w:rsid w:val="00286482"/>
    <w:rsid w:val="002870E9"/>
    <w:rsid w:val="00287AB8"/>
    <w:rsid w:val="00287C53"/>
    <w:rsid w:val="002903E7"/>
    <w:rsid w:val="00290F8E"/>
    <w:rsid w:val="0029199F"/>
    <w:rsid w:val="0029208E"/>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1A53"/>
    <w:rsid w:val="002A2A03"/>
    <w:rsid w:val="002A3437"/>
    <w:rsid w:val="002A4580"/>
    <w:rsid w:val="002A55CA"/>
    <w:rsid w:val="002A58B2"/>
    <w:rsid w:val="002A5EFD"/>
    <w:rsid w:val="002A6188"/>
    <w:rsid w:val="002A67DF"/>
    <w:rsid w:val="002A6A55"/>
    <w:rsid w:val="002A6F38"/>
    <w:rsid w:val="002A6F54"/>
    <w:rsid w:val="002A72B8"/>
    <w:rsid w:val="002B01C2"/>
    <w:rsid w:val="002B0493"/>
    <w:rsid w:val="002B05B4"/>
    <w:rsid w:val="002B0912"/>
    <w:rsid w:val="002B16E9"/>
    <w:rsid w:val="002B1BF9"/>
    <w:rsid w:val="002B1DFC"/>
    <w:rsid w:val="002B1F64"/>
    <w:rsid w:val="002B29B9"/>
    <w:rsid w:val="002B3609"/>
    <w:rsid w:val="002B3D73"/>
    <w:rsid w:val="002B43E2"/>
    <w:rsid w:val="002B4E17"/>
    <w:rsid w:val="002B574B"/>
    <w:rsid w:val="002B68D1"/>
    <w:rsid w:val="002B72AA"/>
    <w:rsid w:val="002B79B4"/>
    <w:rsid w:val="002C07B9"/>
    <w:rsid w:val="002C0C36"/>
    <w:rsid w:val="002C0D94"/>
    <w:rsid w:val="002C0ED1"/>
    <w:rsid w:val="002C10DA"/>
    <w:rsid w:val="002C1B80"/>
    <w:rsid w:val="002C303C"/>
    <w:rsid w:val="002C3978"/>
    <w:rsid w:val="002C3F0C"/>
    <w:rsid w:val="002C45EC"/>
    <w:rsid w:val="002C47A4"/>
    <w:rsid w:val="002C4EEF"/>
    <w:rsid w:val="002C5C66"/>
    <w:rsid w:val="002C60D1"/>
    <w:rsid w:val="002C6714"/>
    <w:rsid w:val="002C6A9D"/>
    <w:rsid w:val="002C6C2E"/>
    <w:rsid w:val="002C7E73"/>
    <w:rsid w:val="002D04F7"/>
    <w:rsid w:val="002D05A2"/>
    <w:rsid w:val="002D0DF6"/>
    <w:rsid w:val="002D1587"/>
    <w:rsid w:val="002D25CB"/>
    <w:rsid w:val="002D29EE"/>
    <w:rsid w:val="002D5DAA"/>
    <w:rsid w:val="002D77A2"/>
    <w:rsid w:val="002D7CB6"/>
    <w:rsid w:val="002D7E4A"/>
    <w:rsid w:val="002E16EE"/>
    <w:rsid w:val="002E190D"/>
    <w:rsid w:val="002E1B41"/>
    <w:rsid w:val="002E1BE4"/>
    <w:rsid w:val="002E1E04"/>
    <w:rsid w:val="002E2C73"/>
    <w:rsid w:val="002E31B6"/>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910"/>
    <w:rsid w:val="002F29BF"/>
    <w:rsid w:val="002F2FD6"/>
    <w:rsid w:val="002F3F11"/>
    <w:rsid w:val="002F549D"/>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1347"/>
    <w:rsid w:val="00311780"/>
    <w:rsid w:val="003125AC"/>
    <w:rsid w:val="0031304B"/>
    <w:rsid w:val="0031430A"/>
    <w:rsid w:val="00314460"/>
    <w:rsid w:val="00314E6C"/>
    <w:rsid w:val="00315662"/>
    <w:rsid w:val="00315855"/>
    <w:rsid w:val="00316206"/>
    <w:rsid w:val="0031675E"/>
    <w:rsid w:val="00316D6E"/>
    <w:rsid w:val="00317D12"/>
    <w:rsid w:val="00320AB6"/>
    <w:rsid w:val="00320C24"/>
    <w:rsid w:val="0032102B"/>
    <w:rsid w:val="0032133C"/>
    <w:rsid w:val="00321889"/>
    <w:rsid w:val="0032234F"/>
    <w:rsid w:val="00322E35"/>
    <w:rsid w:val="0032390D"/>
    <w:rsid w:val="00323EB5"/>
    <w:rsid w:val="00325AEA"/>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82C"/>
    <w:rsid w:val="003459C8"/>
    <w:rsid w:val="00346DBD"/>
    <w:rsid w:val="003472EC"/>
    <w:rsid w:val="00347537"/>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09A"/>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6B57"/>
    <w:rsid w:val="00376C9A"/>
    <w:rsid w:val="003777DE"/>
    <w:rsid w:val="0038013F"/>
    <w:rsid w:val="00382324"/>
    <w:rsid w:val="00382989"/>
    <w:rsid w:val="003835AE"/>
    <w:rsid w:val="00385157"/>
    <w:rsid w:val="00385DC5"/>
    <w:rsid w:val="00386712"/>
    <w:rsid w:val="003876D0"/>
    <w:rsid w:val="003877B2"/>
    <w:rsid w:val="0039024B"/>
    <w:rsid w:val="00390878"/>
    <w:rsid w:val="00390968"/>
    <w:rsid w:val="00391E7B"/>
    <w:rsid w:val="00392003"/>
    <w:rsid w:val="00393532"/>
    <w:rsid w:val="00394137"/>
    <w:rsid w:val="0039550C"/>
    <w:rsid w:val="003961DF"/>
    <w:rsid w:val="00396684"/>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1216"/>
    <w:rsid w:val="003B1237"/>
    <w:rsid w:val="003B1E71"/>
    <w:rsid w:val="003B234F"/>
    <w:rsid w:val="003B2469"/>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E0309"/>
    <w:rsid w:val="003E0395"/>
    <w:rsid w:val="003E04C6"/>
    <w:rsid w:val="003E13D7"/>
    <w:rsid w:val="003E1477"/>
    <w:rsid w:val="003E1B17"/>
    <w:rsid w:val="003E1E86"/>
    <w:rsid w:val="003E2F6D"/>
    <w:rsid w:val="003E3187"/>
    <w:rsid w:val="003E3B71"/>
    <w:rsid w:val="003E5C20"/>
    <w:rsid w:val="003E5CBA"/>
    <w:rsid w:val="003E6005"/>
    <w:rsid w:val="003E6CAF"/>
    <w:rsid w:val="003E7910"/>
    <w:rsid w:val="003E7A9A"/>
    <w:rsid w:val="003E7C59"/>
    <w:rsid w:val="003E7C68"/>
    <w:rsid w:val="003F08FC"/>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E1"/>
    <w:rsid w:val="00406B0D"/>
    <w:rsid w:val="00406F72"/>
    <w:rsid w:val="00407761"/>
    <w:rsid w:val="00410E90"/>
    <w:rsid w:val="00411028"/>
    <w:rsid w:val="004120A6"/>
    <w:rsid w:val="00412506"/>
    <w:rsid w:val="00412AFE"/>
    <w:rsid w:val="0041304F"/>
    <w:rsid w:val="00413232"/>
    <w:rsid w:val="004133FB"/>
    <w:rsid w:val="004135BE"/>
    <w:rsid w:val="00413BC3"/>
    <w:rsid w:val="00413D05"/>
    <w:rsid w:val="00414574"/>
    <w:rsid w:val="00415185"/>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E89"/>
    <w:rsid w:val="0044209D"/>
    <w:rsid w:val="004425B1"/>
    <w:rsid w:val="00443F6F"/>
    <w:rsid w:val="004440AA"/>
    <w:rsid w:val="004440ED"/>
    <w:rsid w:val="004452C9"/>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749"/>
    <w:rsid w:val="0046193F"/>
    <w:rsid w:val="00461B06"/>
    <w:rsid w:val="0046231B"/>
    <w:rsid w:val="00462626"/>
    <w:rsid w:val="00462CDC"/>
    <w:rsid w:val="00465301"/>
    <w:rsid w:val="00465E7A"/>
    <w:rsid w:val="00467185"/>
    <w:rsid w:val="00467CEA"/>
    <w:rsid w:val="00467F4A"/>
    <w:rsid w:val="004705B3"/>
    <w:rsid w:val="0047125F"/>
    <w:rsid w:val="0047130C"/>
    <w:rsid w:val="00471410"/>
    <w:rsid w:val="0047207A"/>
    <w:rsid w:val="004721D9"/>
    <w:rsid w:val="004734EC"/>
    <w:rsid w:val="00474281"/>
    <w:rsid w:val="0047459A"/>
    <w:rsid w:val="00474D87"/>
    <w:rsid w:val="00475042"/>
    <w:rsid w:val="0047521A"/>
    <w:rsid w:val="00475C2A"/>
    <w:rsid w:val="0047642C"/>
    <w:rsid w:val="0047652A"/>
    <w:rsid w:val="0047665A"/>
    <w:rsid w:val="00476FA7"/>
    <w:rsid w:val="00477025"/>
    <w:rsid w:val="00477036"/>
    <w:rsid w:val="004776DF"/>
    <w:rsid w:val="00477D10"/>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6CE7"/>
    <w:rsid w:val="00497F0A"/>
    <w:rsid w:val="004A1C9A"/>
    <w:rsid w:val="004A28DE"/>
    <w:rsid w:val="004A29BE"/>
    <w:rsid w:val="004A2A09"/>
    <w:rsid w:val="004A2CD7"/>
    <w:rsid w:val="004A3205"/>
    <w:rsid w:val="004A3B56"/>
    <w:rsid w:val="004A58C8"/>
    <w:rsid w:val="004A6365"/>
    <w:rsid w:val="004A65DC"/>
    <w:rsid w:val="004A6C5F"/>
    <w:rsid w:val="004A7EA1"/>
    <w:rsid w:val="004A7F90"/>
    <w:rsid w:val="004B0323"/>
    <w:rsid w:val="004B0412"/>
    <w:rsid w:val="004B0492"/>
    <w:rsid w:val="004B0862"/>
    <w:rsid w:val="004B0BAB"/>
    <w:rsid w:val="004B145F"/>
    <w:rsid w:val="004B156C"/>
    <w:rsid w:val="004B168C"/>
    <w:rsid w:val="004B17A9"/>
    <w:rsid w:val="004B184A"/>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2B3F"/>
    <w:rsid w:val="004C2BEC"/>
    <w:rsid w:val="004C2C4E"/>
    <w:rsid w:val="004C3B7E"/>
    <w:rsid w:val="004C4305"/>
    <w:rsid w:val="004C5171"/>
    <w:rsid w:val="004C53C2"/>
    <w:rsid w:val="004C7065"/>
    <w:rsid w:val="004C7EBC"/>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943"/>
    <w:rsid w:val="004E0F32"/>
    <w:rsid w:val="004E1629"/>
    <w:rsid w:val="004E3B1A"/>
    <w:rsid w:val="004E4423"/>
    <w:rsid w:val="004E4644"/>
    <w:rsid w:val="004E4AA3"/>
    <w:rsid w:val="004E4F90"/>
    <w:rsid w:val="004E50C2"/>
    <w:rsid w:val="004E53C7"/>
    <w:rsid w:val="004E5928"/>
    <w:rsid w:val="004E5CB0"/>
    <w:rsid w:val="004E6771"/>
    <w:rsid w:val="004E6B46"/>
    <w:rsid w:val="004E6B4D"/>
    <w:rsid w:val="004E7564"/>
    <w:rsid w:val="004E77DD"/>
    <w:rsid w:val="004E7E20"/>
    <w:rsid w:val="004F05B5"/>
    <w:rsid w:val="004F0A0F"/>
    <w:rsid w:val="004F0EBE"/>
    <w:rsid w:val="004F1062"/>
    <w:rsid w:val="004F1C60"/>
    <w:rsid w:val="004F21A3"/>
    <w:rsid w:val="004F2F67"/>
    <w:rsid w:val="004F3AF8"/>
    <w:rsid w:val="004F53FC"/>
    <w:rsid w:val="004F5F77"/>
    <w:rsid w:val="004F6802"/>
    <w:rsid w:val="004F70D5"/>
    <w:rsid w:val="004F720E"/>
    <w:rsid w:val="004F77E1"/>
    <w:rsid w:val="004F781D"/>
    <w:rsid w:val="004F7E6C"/>
    <w:rsid w:val="00500598"/>
    <w:rsid w:val="005016B0"/>
    <w:rsid w:val="00501B0C"/>
    <w:rsid w:val="00502D38"/>
    <w:rsid w:val="00502E5F"/>
    <w:rsid w:val="00504986"/>
    <w:rsid w:val="0050547D"/>
    <w:rsid w:val="005058F8"/>
    <w:rsid w:val="00505AFA"/>
    <w:rsid w:val="00505D3A"/>
    <w:rsid w:val="00505E0B"/>
    <w:rsid w:val="00506A51"/>
    <w:rsid w:val="0050773F"/>
    <w:rsid w:val="00507FD7"/>
    <w:rsid w:val="005107DA"/>
    <w:rsid w:val="00511448"/>
    <w:rsid w:val="00511862"/>
    <w:rsid w:val="00511CF5"/>
    <w:rsid w:val="00511D76"/>
    <w:rsid w:val="00512CCC"/>
    <w:rsid w:val="00512DF7"/>
    <w:rsid w:val="0051317F"/>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AE0"/>
    <w:rsid w:val="00520DC9"/>
    <w:rsid w:val="00520F77"/>
    <w:rsid w:val="00521AD7"/>
    <w:rsid w:val="005224C3"/>
    <w:rsid w:val="00522F17"/>
    <w:rsid w:val="00522F87"/>
    <w:rsid w:val="00523D3B"/>
    <w:rsid w:val="00523E27"/>
    <w:rsid w:val="00524624"/>
    <w:rsid w:val="00524EA2"/>
    <w:rsid w:val="00525187"/>
    <w:rsid w:val="005260A8"/>
    <w:rsid w:val="005268F6"/>
    <w:rsid w:val="005269B1"/>
    <w:rsid w:val="005275AB"/>
    <w:rsid w:val="005275E3"/>
    <w:rsid w:val="00527947"/>
    <w:rsid w:val="005306B8"/>
    <w:rsid w:val="00530B51"/>
    <w:rsid w:val="00531BC9"/>
    <w:rsid w:val="00532373"/>
    <w:rsid w:val="0053253C"/>
    <w:rsid w:val="005336A9"/>
    <w:rsid w:val="005336E6"/>
    <w:rsid w:val="00533D3A"/>
    <w:rsid w:val="005342F6"/>
    <w:rsid w:val="00534B04"/>
    <w:rsid w:val="00535FC4"/>
    <w:rsid w:val="0053666C"/>
    <w:rsid w:val="005369FA"/>
    <w:rsid w:val="00536FA5"/>
    <w:rsid w:val="0053761D"/>
    <w:rsid w:val="00537A09"/>
    <w:rsid w:val="00540137"/>
    <w:rsid w:val="005405A0"/>
    <w:rsid w:val="005408A5"/>
    <w:rsid w:val="005418D2"/>
    <w:rsid w:val="005418FC"/>
    <w:rsid w:val="00541C54"/>
    <w:rsid w:val="00543C7A"/>
    <w:rsid w:val="00544284"/>
    <w:rsid w:val="00544D06"/>
    <w:rsid w:val="00545697"/>
    <w:rsid w:val="0054700A"/>
    <w:rsid w:val="00547BA8"/>
    <w:rsid w:val="00547E2D"/>
    <w:rsid w:val="005501D3"/>
    <w:rsid w:val="00550278"/>
    <w:rsid w:val="0055083E"/>
    <w:rsid w:val="005512E5"/>
    <w:rsid w:val="005513BE"/>
    <w:rsid w:val="005515AA"/>
    <w:rsid w:val="0055196A"/>
    <w:rsid w:val="00551A36"/>
    <w:rsid w:val="00552363"/>
    <w:rsid w:val="00552C3D"/>
    <w:rsid w:val="005537AB"/>
    <w:rsid w:val="005538E9"/>
    <w:rsid w:val="00553A1E"/>
    <w:rsid w:val="005543DF"/>
    <w:rsid w:val="0055520A"/>
    <w:rsid w:val="0055529F"/>
    <w:rsid w:val="00555ABB"/>
    <w:rsid w:val="00555F4B"/>
    <w:rsid w:val="0055684D"/>
    <w:rsid w:val="00556C98"/>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3EBC"/>
    <w:rsid w:val="00574328"/>
    <w:rsid w:val="00574C7D"/>
    <w:rsid w:val="00574D0C"/>
    <w:rsid w:val="00574E3A"/>
    <w:rsid w:val="005757C9"/>
    <w:rsid w:val="00575D23"/>
    <w:rsid w:val="005766CB"/>
    <w:rsid w:val="00576D1C"/>
    <w:rsid w:val="00577A61"/>
    <w:rsid w:val="005809C9"/>
    <w:rsid w:val="005809F2"/>
    <w:rsid w:val="00582345"/>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91F"/>
    <w:rsid w:val="00593A5E"/>
    <w:rsid w:val="00594618"/>
    <w:rsid w:val="005952C2"/>
    <w:rsid w:val="0059586D"/>
    <w:rsid w:val="00596328"/>
    <w:rsid w:val="0059649F"/>
    <w:rsid w:val="005A0884"/>
    <w:rsid w:val="005A0DEA"/>
    <w:rsid w:val="005A110D"/>
    <w:rsid w:val="005A17D2"/>
    <w:rsid w:val="005A23B2"/>
    <w:rsid w:val="005A2881"/>
    <w:rsid w:val="005A30F0"/>
    <w:rsid w:val="005A3112"/>
    <w:rsid w:val="005A3436"/>
    <w:rsid w:val="005A530D"/>
    <w:rsid w:val="005A538E"/>
    <w:rsid w:val="005A59FC"/>
    <w:rsid w:val="005A66AF"/>
    <w:rsid w:val="005A66D0"/>
    <w:rsid w:val="005A6F9C"/>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409D"/>
    <w:rsid w:val="005C52B9"/>
    <w:rsid w:val="005C54D9"/>
    <w:rsid w:val="005C58C2"/>
    <w:rsid w:val="005C73FD"/>
    <w:rsid w:val="005C7634"/>
    <w:rsid w:val="005C7A72"/>
    <w:rsid w:val="005D0662"/>
    <w:rsid w:val="005D1AC0"/>
    <w:rsid w:val="005D2266"/>
    <w:rsid w:val="005D2576"/>
    <w:rsid w:val="005D26E1"/>
    <w:rsid w:val="005D2890"/>
    <w:rsid w:val="005D2B51"/>
    <w:rsid w:val="005D2B69"/>
    <w:rsid w:val="005D2C8F"/>
    <w:rsid w:val="005D3FFC"/>
    <w:rsid w:val="005D4D1C"/>
    <w:rsid w:val="005D5FED"/>
    <w:rsid w:val="005D6DC5"/>
    <w:rsid w:val="005D7372"/>
    <w:rsid w:val="005D7F2C"/>
    <w:rsid w:val="005E02D2"/>
    <w:rsid w:val="005E0A59"/>
    <w:rsid w:val="005E0B3F"/>
    <w:rsid w:val="005E13BC"/>
    <w:rsid w:val="005E16F2"/>
    <w:rsid w:val="005E1EB9"/>
    <w:rsid w:val="005E3410"/>
    <w:rsid w:val="005E36AB"/>
    <w:rsid w:val="005E4D4E"/>
    <w:rsid w:val="005E720F"/>
    <w:rsid w:val="005F0A5D"/>
    <w:rsid w:val="005F0AE8"/>
    <w:rsid w:val="005F1FAE"/>
    <w:rsid w:val="005F34B7"/>
    <w:rsid w:val="005F5C13"/>
    <w:rsid w:val="005F6980"/>
    <w:rsid w:val="006001F0"/>
    <w:rsid w:val="006009AA"/>
    <w:rsid w:val="006018A2"/>
    <w:rsid w:val="006021C5"/>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5DB"/>
    <w:rsid w:val="00635D61"/>
    <w:rsid w:val="00635DB0"/>
    <w:rsid w:val="00636A80"/>
    <w:rsid w:val="00636CB1"/>
    <w:rsid w:val="0063788C"/>
    <w:rsid w:val="0064014F"/>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A02"/>
    <w:rsid w:val="00650F62"/>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7146D"/>
    <w:rsid w:val="006714BB"/>
    <w:rsid w:val="006718F8"/>
    <w:rsid w:val="00671DC7"/>
    <w:rsid w:val="00671F30"/>
    <w:rsid w:val="006731E0"/>
    <w:rsid w:val="00673665"/>
    <w:rsid w:val="0067412F"/>
    <w:rsid w:val="00674986"/>
    <w:rsid w:val="006749DB"/>
    <w:rsid w:val="00675078"/>
    <w:rsid w:val="00675203"/>
    <w:rsid w:val="006752D3"/>
    <w:rsid w:val="00675E70"/>
    <w:rsid w:val="0067651B"/>
    <w:rsid w:val="00677033"/>
    <w:rsid w:val="00677293"/>
    <w:rsid w:val="00677F0C"/>
    <w:rsid w:val="006808D5"/>
    <w:rsid w:val="00681DB5"/>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772"/>
    <w:rsid w:val="006957D6"/>
    <w:rsid w:val="0069675C"/>
    <w:rsid w:val="00696820"/>
    <w:rsid w:val="006969DF"/>
    <w:rsid w:val="006970AF"/>
    <w:rsid w:val="00697CE4"/>
    <w:rsid w:val="006A1D6C"/>
    <w:rsid w:val="006A25BF"/>
    <w:rsid w:val="006A2F18"/>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D00"/>
    <w:rsid w:val="006B4743"/>
    <w:rsid w:val="006B4FA0"/>
    <w:rsid w:val="006B508C"/>
    <w:rsid w:val="006B547E"/>
    <w:rsid w:val="006B5C47"/>
    <w:rsid w:val="006B7510"/>
    <w:rsid w:val="006B76F3"/>
    <w:rsid w:val="006B7E45"/>
    <w:rsid w:val="006B7EF1"/>
    <w:rsid w:val="006C0049"/>
    <w:rsid w:val="006C0E69"/>
    <w:rsid w:val="006C0E8F"/>
    <w:rsid w:val="006C212C"/>
    <w:rsid w:val="006C2DD4"/>
    <w:rsid w:val="006C31D5"/>
    <w:rsid w:val="006C3AC3"/>
    <w:rsid w:val="006C4A92"/>
    <w:rsid w:val="006C5302"/>
    <w:rsid w:val="006C5C4B"/>
    <w:rsid w:val="006C65FF"/>
    <w:rsid w:val="006C68D9"/>
    <w:rsid w:val="006D0E88"/>
    <w:rsid w:val="006D159B"/>
    <w:rsid w:val="006D395A"/>
    <w:rsid w:val="006D4070"/>
    <w:rsid w:val="006D45E7"/>
    <w:rsid w:val="006D4CFF"/>
    <w:rsid w:val="006D50E8"/>
    <w:rsid w:val="006D51BD"/>
    <w:rsid w:val="006D5986"/>
    <w:rsid w:val="006D61ED"/>
    <w:rsid w:val="006D69AF"/>
    <w:rsid w:val="006D6B7A"/>
    <w:rsid w:val="006D6E9B"/>
    <w:rsid w:val="006D732C"/>
    <w:rsid w:val="006D7788"/>
    <w:rsid w:val="006D7A0A"/>
    <w:rsid w:val="006D7CF7"/>
    <w:rsid w:val="006D7E98"/>
    <w:rsid w:val="006E002B"/>
    <w:rsid w:val="006E051F"/>
    <w:rsid w:val="006E0F94"/>
    <w:rsid w:val="006E12DD"/>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7B0"/>
    <w:rsid w:val="006F55BB"/>
    <w:rsid w:val="006F5878"/>
    <w:rsid w:val="006F6986"/>
    <w:rsid w:val="00700D15"/>
    <w:rsid w:val="00700DB1"/>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7C01"/>
    <w:rsid w:val="00710A9C"/>
    <w:rsid w:val="00710C3F"/>
    <w:rsid w:val="0071204E"/>
    <w:rsid w:val="00712F24"/>
    <w:rsid w:val="00713F40"/>
    <w:rsid w:val="00714386"/>
    <w:rsid w:val="0071553D"/>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B17"/>
    <w:rsid w:val="00732D56"/>
    <w:rsid w:val="00732E0E"/>
    <w:rsid w:val="00733255"/>
    <w:rsid w:val="00733AB6"/>
    <w:rsid w:val="007343E0"/>
    <w:rsid w:val="00734494"/>
    <w:rsid w:val="00734500"/>
    <w:rsid w:val="007356FD"/>
    <w:rsid w:val="00735E39"/>
    <w:rsid w:val="0073675E"/>
    <w:rsid w:val="007368D9"/>
    <w:rsid w:val="00736BF2"/>
    <w:rsid w:val="007370A7"/>
    <w:rsid w:val="007379F8"/>
    <w:rsid w:val="00740763"/>
    <w:rsid w:val="00742290"/>
    <w:rsid w:val="007424EB"/>
    <w:rsid w:val="007433F5"/>
    <w:rsid w:val="00743DB3"/>
    <w:rsid w:val="007447E1"/>
    <w:rsid w:val="00745A8A"/>
    <w:rsid w:val="00746B34"/>
    <w:rsid w:val="007506BC"/>
    <w:rsid w:val="00750A04"/>
    <w:rsid w:val="00751E32"/>
    <w:rsid w:val="00751EF7"/>
    <w:rsid w:val="00752199"/>
    <w:rsid w:val="0075312C"/>
    <w:rsid w:val="007531DC"/>
    <w:rsid w:val="00753306"/>
    <w:rsid w:val="00754864"/>
    <w:rsid w:val="0075626D"/>
    <w:rsid w:val="00756427"/>
    <w:rsid w:val="0075731F"/>
    <w:rsid w:val="00757E66"/>
    <w:rsid w:val="0076011A"/>
    <w:rsid w:val="007618A2"/>
    <w:rsid w:val="00761BB5"/>
    <w:rsid w:val="0076316A"/>
    <w:rsid w:val="00763423"/>
    <w:rsid w:val="0076359B"/>
    <w:rsid w:val="00763E8C"/>
    <w:rsid w:val="00765378"/>
    <w:rsid w:val="00765BF0"/>
    <w:rsid w:val="007666AB"/>
    <w:rsid w:val="00766766"/>
    <w:rsid w:val="00766925"/>
    <w:rsid w:val="007669C2"/>
    <w:rsid w:val="00766B17"/>
    <w:rsid w:val="00766FE1"/>
    <w:rsid w:val="007678B2"/>
    <w:rsid w:val="00767BE7"/>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80C06"/>
    <w:rsid w:val="00780CB0"/>
    <w:rsid w:val="00781AED"/>
    <w:rsid w:val="00781D07"/>
    <w:rsid w:val="00782733"/>
    <w:rsid w:val="007833FD"/>
    <w:rsid w:val="007836E7"/>
    <w:rsid w:val="00783D39"/>
    <w:rsid w:val="00785238"/>
    <w:rsid w:val="00785497"/>
    <w:rsid w:val="007857F3"/>
    <w:rsid w:val="00787C96"/>
    <w:rsid w:val="00787D6A"/>
    <w:rsid w:val="00790689"/>
    <w:rsid w:val="00791DF0"/>
    <w:rsid w:val="007925A8"/>
    <w:rsid w:val="007927DB"/>
    <w:rsid w:val="0079323F"/>
    <w:rsid w:val="00793452"/>
    <w:rsid w:val="0079380A"/>
    <w:rsid w:val="007940CD"/>
    <w:rsid w:val="00795596"/>
    <w:rsid w:val="00795FBB"/>
    <w:rsid w:val="00796060"/>
    <w:rsid w:val="00796255"/>
    <w:rsid w:val="0079642C"/>
    <w:rsid w:val="00797388"/>
    <w:rsid w:val="00797594"/>
    <w:rsid w:val="00797946"/>
    <w:rsid w:val="00797B42"/>
    <w:rsid w:val="00797FB8"/>
    <w:rsid w:val="007A268E"/>
    <w:rsid w:val="007A2967"/>
    <w:rsid w:val="007A2F29"/>
    <w:rsid w:val="007A39BD"/>
    <w:rsid w:val="007A3D55"/>
    <w:rsid w:val="007A3E4A"/>
    <w:rsid w:val="007A3EE9"/>
    <w:rsid w:val="007A49C9"/>
    <w:rsid w:val="007A4DCD"/>
    <w:rsid w:val="007A4FDA"/>
    <w:rsid w:val="007A5094"/>
    <w:rsid w:val="007A5602"/>
    <w:rsid w:val="007A59F4"/>
    <w:rsid w:val="007A6535"/>
    <w:rsid w:val="007A6DB1"/>
    <w:rsid w:val="007A735E"/>
    <w:rsid w:val="007A7987"/>
    <w:rsid w:val="007A7BA5"/>
    <w:rsid w:val="007B091B"/>
    <w:rsid w:val="007B1360"/>
    <w:rsid w:val="007B1510"/>
    <w:rsid w:val="007B1DDA"/>
    <w:rsid w:val="007B2AAD"/>
    <w:rsid w:val="007B32BD"/>
    <w:rsid w:val="007B3B9B"/>
    <w:rsid w:val="007B3F13"/>
    <w:rsid w:val="007B4139"/>
    <w:rsid w:val="007B4FB7"/>
    <w:rsid w:val="007B5156"/>
    <w:rsid w:val="007B5757"/>
    <w:rsid w:val="007B5C77"/>
    <w:rsid w:val="007B619B"/>
    <w:rsid w:val="007B69F2"/>
    <w:rsid w:val="007B773D"/>
    <w:rsid w:val="007B78C3"/>
    <w:rsid w:val="007B794D"/>
    <w:rsid w:val="007C0268"/>
    <w:rsid w:val="007C0734"/>
    <w:rsid w:val="007C0E9B"/>
    <w:rsid w:val="007C1231"/>
    <w:rsid w:val="007C13CF"/>
    <w:rsid w:val="007C2E20"/>
    <w:rsid w:val="007C2FE4"/>
    <w:rsid w:val="007C3354"/>
    <w:rsid w:val="007C3479"/>
    <w:rsid w:val="007C353E"/>
    <w:rsid w:val="007C49A6"/>
    <w:rsid w:val="007C5ABC"/>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127"/>
    <w:rsid w:val="007D7ADF"/>
    <w:rsid w:val="007E0EFA"/>
    <w:rsid w:val="007E104B"/>
    <w:rsid w:val="007E128C"/>
    <w:rsid w:val="007E173A"/>
    <w:rsid w:val="007E21FB"/>
    <w:rsid w:val="007E2215"/>
    <w:rsid w:val="007E4217"/>
    <w:rsid w:val="007E5563"/>
    <w:rsid w:val="007E55D4"/>
    <w:rsid w:val="007E55E6"/>
    <w:rsid w:val="007E7355"/>
    <w:rsid w:val="007E7717"/>
    <w:rsid w:val="007E7DD8"/>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B5"/>
    <w:rsid w:val="007F7C80"/>
    <w:rsid w:val="008024CB"/>
    <w:rsid w:val="00802886"/>
    <w:rsid w:val="00803AF2"/>
    <w:rsid w:val="00803DC7"/>
    <w:rsid w:val="00804073"/>
    <w:rsid w:val="00804EDB"/>
    <w:rsid w:val="008050B0"/>
    <w:rsid w:val="00805680"/>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DB4"/>
    <w:rsid w:val="0082715F"/>
    <w:rsid w:val="00827226"/>
    <w:rsid w:val="0082728B"/>
    <w:rsid w:val="008272E6"/>
    <w:rsid w:val="00827416"/>
    <w:rsid w:val="008277D5"/>
    <w:rsid w:val="0083011F"/>
    <w:rsid w:val="008306CC"/>
    <w:rsid w:val="00830D6F"/>
    <w:rsid w:val="00830E5A"/>
    <w:rsid w:val="0083110D"/>
    <w:rsid w:val="00831285"/>
    <w:rsid w:val="00831B90"/>
    <w:rsid w:val="00832A1F"/>
    <w:rsid w:val="00834A22"/>
    <w:rsid w:val="00835057"/>
    <w:rsid w:val="00835320"/>
    <w:rsid w:val="008353D4"/>
    <w:rsid w:val="00835503"/>
    <w:rsid w:val="00835B0D"/>
    <w:rsid w:val="00835C24"/>
    <w:rsid w:val="00835CAF"/>
    <w:rsid w:val="00837BAE"/>
    <w:rsid w:val="0084073F"/>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50B51"/>
    <w:rsid w:val="00851477"/>
    <w:rsid w:val="00851C2D"/>
    <w:rsid w:val="00852613"/>
    <w:rsid w:val="008542F4"/>
    <w:rsid w:val="00854BB0"/>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6A4"/>
    <w:rsid w:val="00872ED1"/>
    <w:rsid w:val="00872F84"/>
    <w:rsid w:val="0087311E"/>
    <w:rsid w:val="008731F2"/>
    <w:rsid w:val="00874115"/>
    <w:rsid w:val="008746B5"/>
    <w:rsid w:val="00874F1D"/>
    <w:rsid w:val="0087516C"/>
    <w:rsid w:val="00875433"/>
    <w:rsid w:val="008766DC"/>
    <w:rsid w:val="008776BE"/>
    <w:rsid w:val="00877C21"/>
    <w:rsid w:val="00877C37"/>
    <w:rsid w:val="00881E4A"/>
    <w:rsid w:val="00882291"/>
    <w:rsid w:val="0088232E"/>
    <w:rsid w:val="008824A8"/>
    <w:rsid w:val="00882656"/>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7435"/>
    <w:rsid w:val="008876A8"/>
    <w:rsid w:val="00887B36"/>
    <w:rsid w:val="008910A8"/>
    <w:rsid w:val="00891545"/>
    <w:rsid w:val="00891649"/>
    <w:rsid w:val="00891704"/>
    <w:rsid w:val="00891C62"/>
    <w:rsid w:val="00892556"/>
    <w:rsid w:val="00892E86"/>
    <w:rsid w:val="00893141"/>
    <w:rsid w:val="008934B5"/>
    <w:rsid w:val="00893A75"/>
    <w:rsid w:val="00894197"/>
    <w:rsid w:val="008955C7"/>
    <w:rsid w:val="00895891"/>
    <w:rsid w:val="00895B4A"/>
    <w:rsid w:val="00895C1E"/>
    <w:rsid w:val="00895C98"/>
    <w:rsid w:val="008964C0"/>
    <w:rsid w:val="00896A5A"/>
    <w:rsid w:val="008970F9"/>
    <w:rsid w:val="008A11F3"/>
    <w:rsid w:val="008A1F5B"/>
    <w:rsid w:val="008A21DF"/>
    <w:rsid w:val="008A281E"/>
    <w:rsid w:val="008A2951"/>
    <w:rsid w:val="008A2956"/>
    <w:rsid w:val="008A2984"/>
    <w:rsid w:val="008A71AC"/>
    <w:rsid w:val="008B02EB"/>
    <w:rsid w:val="008B0EF4"/>
    <w:rsid w:val="008B0F4B"/>
    <w:rsid w:val="008B1001"/>
    <w:rsid w:val="008B1A80"/>
    <w:rsid w:val="008B2507"/>
    <w:rsid w:val="008B4947"/>
    <w:rsid w:val="008B4AC2"/>
    <w:rsid w:val="008B4D27"/>
    <w:rsid w:val="008B4E4E"/>
    <w:rsid w:val="008B5BAB"/>
    <w:rsid w:val="008B69D7"/>
    <w:rsid w:val="008B71F9"/>
    <w:rsid w:val="008C1140"/>
    <w:rsid w:val="008C1EB7"/>
    <w:rsid w:val="008C237C"/>
    <w:rsid w:val="008C301E"/>
    <w:rsid w:val="008C3243"/>
    <w:rsid w:val="008C65C4"/>
    <w:rsid w:val="008C6772"/>
    <w:rsid w:val="008C6C7A"/>
    <w:rsid w:val="008C6D3F"/>
    <w:rsid w:val="008C7046"/>
    <w:rsid w:val="008C7EC1"/>
    <w:rsid w:val="008D0181"/>
    <w:rsid w:val="008D0308"/>
    <w:rsid w:val="008D034A"/>
    <w:rsid w:val="008D0A23"/>
    <w:rsid w:val="008D101D"/>
    <w:rsid w:val="008D242A"/>
    <w:rsid w:val="008D28F7"/>
    <w:rsid w:val="008D2A21"/>
    <w:rsid w:val="008D2DE6"/>
    <w:rsid w:val="008D369E"/>
    <w:rsid w:val="008D3753"/>
    <w:rsid w:val="008D4DCD"/>
    <w:rsid w:val="008D5217"/>
    <w:rsid w:val="008D64A7"/>
    <w:rsid w:val="008D6C38"/>
    <w:rsid w:val="008D719D"/>
    <w:rsid w:val="008D7A2A"/>
    <w:rsid w:val="008E00D4"/>
    <w:rsid w:val="008E0A8E"/>
    <w:rsid w:val="008E0E38"/>
    <w:rsid w:val="008E10AF"/>
    <w:rsid w:val="008E1291"/>
    <w:rsid w:val="008E182A"/>
    <w:rsid w:val="008E1856"/>
    <w:rsid w:val="008E1A6A"/>
    <w:rsid w:val="008E2731"/>
    <w:rsid w:val="008E3237"/>
    <w:rsid w:val="008E3763"/>
    <w:rsid w:val="008E494E"/>
    <w:rsid w:val="008E4D9C"/>
    <w:rsid w:val="008E54FE"/>
    <w:rsid w:val="008E5916"/>
    <w:rsid w:val="008E592D"/>
    <w:rsid w:val="008E5BBD"/>
    <w:rsid w:val="008E64E6"/>
    <w:rsid w:val="008E6C64"/>
    <w:rsid w:val="008F054A"/>
    <w:rsid w:val="008F0A59"/>
    <w:rsid w:val="008F272F"/>
    <w:rsid w:val="008F293E"/>
    <w:rsid w:val="008F2A63"/>
    <w:rsid w:val="008F3073"/>
    <w:rsid w:val="008F309F"/>
    <w:rsid w:val="008F323C"/>
    <w:rsid w:val="008F475D"/>
    <w:rsid w:val="008F627A"/>
    <w:rsid w:val="008F679E"/>
    <w:rsid w:val="008F6AFF"/>
    <w:rsid w:val="008F6DA6"/>
    <w:rsid w:val="008F7028"/>
    <w:rsid w:val="008F7393"/>
    <w:rsid w:val="008F7AE2"/>
    <w:rsid w:val="00900907"/>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23E8"/>
    <w:rsid w:val="00912590"/>
    <w:rsid w:val="009126BB"/>
    <w:rsid w:val="00912D87"/>
    <w:rsid w:val="00913D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606F"/>
    <w:rsid w:val="009263D8"/>
    <w:rsid w:val="0092649C"/>
    <w:rsid w:val="00927459"/>
    <w:rsid w:val="00927600"/>
    <w:rsid w:val="00927C4B"/>
    <w:rsid w:val="0093019A"/>
    <w:rsid w:val="00930695"/>
    <w:rsid w:val="00930778"/>
    <w:rsid w:val="00930981"/>
    <w:rsid w:val="00930A59"/>
    <w:rsid w:val="00931159"/>
    <w:rsid w:val="009313B0"/>
    <w:rsid w:val="00931537"/>
    <w:rsid w:val="00931825"/>
    <w:rsid w:val="00931C29"/>
    <w:rsid w:val="009328FC"/>
    <w:rsid w:val="00932AB3"/>
    <w:rsid w:val="00932B28"/>
    <w:rsid w:val="009334FE"/>
    <w:rsid w:val="00933B55"/>
    <w:rsid w:val="0093402B"/>
    <w:rsid w:val="0093599D"/>
    <w:rsid w:val="00936ED3"/>
    <w:rsid w:val="0094035B"/>
    <w:rsid w:val="00940ABA"/>
    <w:rsid w:val="00942082"/>
    <w:rsid w:val="0094267B"/>
    <w:rsid w:val="00943016"/>
    <w:rsid w:val="0094378E"/>
    <w:rsid w:val="00944007"/>
    <w:rsid w:val="009452F8"/>
    <w:rsid w:val="00945499"/>
    <w:rsid w:val="009457EB"/>
    <w:rsid w:val="00947068"/>
    <w:rsid w:val="00947E56"/>
    <w:rsid w:val="00947EA5"/>
    <w:rsid w:val="0095035D"/>
    <w:rsid w:val="00951252"/>
    <w:rsid w:val="009526CF"/>
    <w:rsid w:val="00952BD2"/>
    <w:rsid w:val="00954D76"/>
    <w:rsid w:val="009557A6"/>
    <w:rsid w:val="0095660F"/>
    <w:rsid w:val="0095735B"/>
    <w:rsid w:val="0095756C"/>
    <w:rsid w:val="00961293"/>
    <w:rsid w:val="00961527"/>
    <w:rsid w:val="00962070"/>
    <w:rsid w:val="009629E2"/>
    <w:rsid w:val="00962E56"/>
    <w:rsid w:val="00963129"/>
    <w:rsid w:val="00963872"/>
    <w:rsid w:val="00963AB9"/>
    <w:rsid w:val="009641F5"/>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2430"/>
    <w:rsid w:val="009824C7"/>
    <w:rsid w:val="009825EA"/>
    <w:rsid w:val="00982950"/>
    <w:rsid w:val="00982D49"/>
    <w:rsid w:val="009832E6"/>
    <w:rsid w:val="00984180"/>
    <w:rsid w:val="00984D0B"/>
    <w:rsid w:val="009858DC"/>
    <w:rsid w:val="0098629B"/>
    <w:rsid w:val="009868B6"/>
    <w:rsid w:val="00986E54"/>
    <w:rsid w:val="00986FFA"/>
    <w:rsid w:val="00987C5C"/>
    <w:rsid w:val="00990028"/>
    <w:rsid w:val="0099014E"/>
    <w:rsid w:val="00990C30"/>
    <w:rsid w:val="00990C6D"/>
    <w:rsid w:val="00991BD1"/>
    <w:rsid w:val="009927A8"/>
    <w:rsid w:val="00992AEC"/>
    <w:rsid w:val="00992B8A"/>
    <w:rsid w:val="00992E42"/>
    <w:rsid w:val="00992F81"/>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70"/>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144"/>
    <w:rsid w:val="009B7563"/>
    <w:rsid w:val="009B75D1"/>
    <w:rsid w:val="009C0F7F"/>
    <w:rsid w:val="009C19DA"/>
    <w:rsid w:val="009C2190"/>
    <w:rsid w:val="009C44BA"/>
    <w:rsid w:val="009C4958"/>
    <w:rsid w:val="009C54DB"/>
    <w:rsid w:val="009C5520"/>
    <w:rsid w:val="009C56D1"/>
    <w:rsid w:val="009C592C"/>
    <w:rsid w:val="009C66E8"/>
    <w:rsid w:val="009C7D11"/>
    <w:rsid w:val="009C7EE8"/>
    <w:rsid w:val="009D01FA"/>
    <w:rsid w:val="009D0FD1"/>
    <w:rsid w:val="009D229E"/>
    <w:rsid w:val="009D24F0"/>
    <w:rsid w:val="009D3547"/>
    <w:rsid w:val="009D363A"/>
    <w:rsid w:val="009D39AB"/>
    <w:rsid w:val="009D4122"/>
    <w:rsid w:val="009D516B"/>
    <w:rsid w:val="009D51E9"/>
    <w:rsid w:val="009D56BA"/>
    <w:rsid w:val="009D65D1"/>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5D88"/>
    <w:rsid w:val="009E69CB"/>
    <w:rsid w:val="009E6A3F"/>
    <w:rsid w:val="009E7631"/>
    <w:rsid w:val="009E7DE9"/>
    <w:rsid w:val="009F0452"/>
    <w:rsid w:val="009F09E5"/>
    <w:rsid w:val="009F11D9"/>
    <w:rsid w:val="009F19D6"/>
    <w:rsid w:val="009F1D9B"/>
    <w:rsid w:val="009F33EF"/>
    <w:rsid w:val="009F4A3D"/>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9C2"/>
    <w:rsid w:val="00A23DBB"/>
    <w:rsid w:val="00A24160"/>
    <w:rsid w:val="00A250D9"/>
    <w:rsid w:val="00A25A18"/>
    <w:rsid w:val="00A25AE3"/>
    <w:rsid w:val="00A262E1"/>
    <w:rsid w:val="00A26CD2"/>
    <w:rsid w:val="00A26DF7"/>
    <w:rsid w:val="00A30BC0"/>
    <w:rsid w:val="00A31B2F"/>
    <w:rsid w:val="00A32C74"/>
    <w:rsid w:val="00A33DD9"/>
    <w:rsid w:val="00A34B5B"/>
    <w:rsid w:val="00A355C6"/>
    <w:rsid w:val="00A358A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392C"/>
    <w:rsid w:val="00A53BA6"/>
    <w:rsid w:val="00A55753"/>
    <w:rsid w:val="00A5576C"/>
    <w:rsid w:val="00A558C5"/>
    <w:rsid w:val="00A55DAA"/>
    <w:rsid w:val="00A56B8E"/>
    <w:rsid w:val="00A57014"/>
    <w:rsid w:val="00A617BB"/>
    <w:rsid w:val="00A620C4"/>
    <w:rsid w:val="00A62293"/>
    <w:rsid w:val="00A62C7E"/>
    <w:rsid w:val="00A6503D"/>
    <w:rsid w:val="00A65742"/>
    <w:rsid w:val="00A66A3D"/>
    <w:rsid w:val="00A66E90"/>
    <w:rsid w:val="00A66EDF"/>
    <w:rsid w:val="00A67213"/>
    <w:rsid w:val="00A70347"/>
    <w:rsid w:val="00A71105"/>
    <w:rsid w:val="00A713FD"/>
    <w:rsid w:val="00A7181A"/>
    <w:rsid w:val="00A71D25"/>
    <w:rsid w:val="00A72261"/>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9AE"/>
    <w:rsid w:val="00A879C1"/>
    <w:rsid w:val="00A905B8"/>
    <w:rsid w:val="00A91A7F"/>
    <w:rsid w:val="00A91B79"/>
    <w:rsid w:val="00A92BC8"/>
    <w:rsid w:val="00A9311B"/>
    <w:rsid w:val="00A9314A"/>
    <w:rsid w:val="00A93B02"/>
    <w:rsid w:val="00A93FD4"/>
    <w:rsid w:val="00A941CB"/>
    <w:rsid w:val="00A9421F"/>
    <w:rsid w:val="00A942EC"/>
    <w:rsid w:val="00A943BC"/>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2EF6"/>
    <w:rsid w:val="00AB4094"/>
    <w:rsid w:val="00AB4F21"/>
    <w:rsid w:val="00AB5834"/>
    <w:rsid w:val="00AB5ACC"/>
    <w:rsid w:val="00AB5D0E"/>
    <w:rsid w:val="00AB7E15"/>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CF4"/>
    <w:rsid w:val="00AD4D52"/>
    <w:rsid w:val="00AD5066"/>
    <w:rsid w:val="00AD5155"/>
    <w:rsid w:val="00AD518F"/>
    <w:rsid w:val="00AD5BBE"/>
    <w:rsid w:val="00AD60AE"/>
    <w:rsid w:val="00AD6673"/>
    <w:rsid w:val="00AD6B7E"/>
    <w:rsid w:val="00AD6C0C"/>
    <w:rsid w:val="00AD6D3E"/>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B001F1"/>
    <w:rsid w:val="00B0027C"/>
    <w:rsid w:val="00B00BAB"/>
    <w:rsid w:val="00B0152C"/>
    <w:rsid w:val="00B0252F"/>
    <w:rsid w:val="00B027B5"/>
    <w:rsid w:val="00B0366F"/>
    <w:rsid w:val="00B0484E"/>
    <w:rsid w:val="00B05259"/>
    <w:rsid w:val="00B052F7"/>
    <w:rsid w:val="00B0551A"/>
    <w:rsid w:val="00B05F1F"/>
    <w:rsid w:val="00B06770"/>
    <w:rsid w:val="00B077A1"/>
    <w:rsid w:val="00B07D8A"/>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805"/>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16DC"/>
    <w:rsid w:val="00B31E14"/>
    <w:rsid w:val="00B3247B"/>
    <w:rsid w:val="00B32701"/>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7C5"/>
    <w:rsid w:val="00B43B5A"/>
    <w:rsid w:val="00B43D3B"/>
    <w:rsid w:val="00B447ED"/>
    <w:rsid w:val="00B44878"/>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454A"/>
    <w:rsid w:val="00B64691"/>
    <w:rsid w:val="00B6486D"/>
    <w:rsid w:val="00B64A82"/>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501A"/>
    <w:rsid w:val="00B75916"/>
    <w:rsid w:val="00B76150"/>
    <w:rsid w:val="00B76199"/>
    <w:rsid w:val="00B76E99"/>
    <w:rsid w:val="00B76EC8"/>
    <w:rsid w:val="00B7704B"/>
    <w:rsid w:val="00B7759D"/>
    <w:rsid w:val="00B80E1C"/>
    <w:rsid w:val="00B8167F"/>
    <w:rsid w:val="00B81732"/>
    <w:rsid w:val="00B81770"/>
    <w:rsid w:val="00B821EA"/>
    <w:rsid w:val="00B828DA"/>
    <w:rsid w:val="00B82D87"/>
    <w:rsid w:val="00B83988"/>
    <w:rsid w:val="00B8417D"/>
    <w:rsid w:val="00B847D5"/>
    <w:rsid w:val="00B863C8"/>
    <w:rsid w:val="00B87146"/>
    <w:rsid w:val="00B87259"/>
    <w:rsid w:val="00B873EB"/>
    <w:rsid w:val="00B8742E"/>
    <w:rsid w:val="00B874CD"/>
    <w:rsid w:val="00B87D28"/>
    <w:rsid w:val="00B90307"/>
    <w:rsid w:val="00B90E1F"/>
    <w:rsid w:val="00B9114A"/>
    <w:rsid w:val="00B91160"/>
    <w:rsid w:val="00B913AF"/>
    <w:rsid w:val="00B9171A"/>
    <w:rsid w:val="00B91A6A"/>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6DD0"/>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154E"/>
    <w:rsid w:val="00BE25F5"/>
    <w:rsid w:val="00BE28D7"/>
    <w:rsid w:val="00BE312E"/>
    <w:rsid w:val="00BE3694"/>
    <w:rsid w:val="00BE40F9"/>
    <w:rsid w:val="00BE4BE5"/>
    <w:rsid w:val="00BE5132"/>
    <w:rsid w:val="00BE59F0"/>
    <w:rsid w:val="00BE6D43"/>
    <w:rsid w:val="00BE7D93"/>
    <w:rsid w:val="00BE7D9F"/>
    <w:rsid w:val="00BF04CF"/>
    <w:rsid w:val="00BF089D"/>
    <w:rsid w:val="00BF10C5"/>
    <w:rsid w:val="00BF161C"/>
    <w:rsid w:val="00BF1771"/>
    <w:rsid w:val="00BF1871"/>
    <w:rsid w:val="00BF1F29"/>
    <w:rsid w:val="00BF292B"/>
    <w:rsid w:val="00BF34B4"/>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6EA"/>
    <w:rsid w:val="00C008B0"/>
    <w:rsid w:val="00C009DB"/>
    <w:rsid w:val="00C0198E"/>
    <w:rsid w:val="00C01C40"/>
    <w:rsid w:val="00C01F75"/>
    <w:rsid w:val="00C01F88"/>
    <w:rsid w:val="00C0298C"/>
    <w:rsid w:val="00C02996"/>
    <w:rsid w:val="00C02ACD"/>
    <w:rsid w:val="00C03F4E"/>
    <w:rsid w:val="00C03F65"/>
    <w:rsid w:val="00C05071"/>
    <w:rsid w:val="00C0560A"/>
    <w:rsid w:val="00C05ABF"/>
    <w:rsid w:val="00C06C98"/>
    <w:rsid w:val="00C070F2"/>
    <w:rsid w:val="00C07B28"/>
    <w:rsid w:val="00C07D12"/>
    <w:rsid w:val="00C07EAB"/>
    <w:rsid w:val="00C10AFC"/>
    <w:rsid w:val="00C11796"/>
    <w:rsid w:val="00C11EDE"/>
    <w:rsid w:val="00C121F4"/>
    <w:rsid w:val="00C1290C"/>
    <w:rsid w:val="00C131CC"/>
    <w:rsid w:val="00C132E1"/>
    <w:rsid w:val="00C135CC"/>
    <w:rsid w:val="00C13C53"/>
    <w:rsid w:val="00C155E3"/>
    <w:rsid w:val="00C15699"/>
    <w:rsid w:val="00C15C2F"/>
    <w:rsid w:val="00C17A8A"/>
    <w:rsid w:val="00C17CB9"/>
    <w:rsid w:val="00C201C3"/>
    <w:rsid w:val="00C229C5"/>
    <w:rsid w:val="00C233F4"/>
    <w:rsid w:val="00C24105"/>
    <w:rsid w:val="00C243E2"/>
    <w:rsid w:val="00C24C30"/>
    <w:rsid w:val="00C25136"/>
    <w:rsid w:val="00C257D3"/>
    <w:rsid w:val="00C258AE"/>
    <w:rsid w:val="00C25C7D"/>
    <w:rsid w:val="00C308DF"/>
    <w:rsid w:val="00C30C2A"/>
    <w:rsid w:val="00C31E71"/>
    <w:rsid w:val="00C326A8"/>
    <w:rsid w:val="00C327F6"/>
    <w:rsid w:val="00C32B38"/>
    <w:rsid w:val="00C32C4F"/>
    <w:rsid w:val="00C32EC0"/>
    <w:rsid w:val="00C33BF2"/>
    <w:rsid w:val="00C34358"/>
    <w:rsid w:val="00C343DB"/>
    <w:rsid w:val="00C34C18"/>
    <w:rsid w:val="00C36B84"/>
    <w:rsid w:val="00C36F84"/>
    <w:rsid w:val="00C375B4"/>
    <w:rsid w:val="00C37632"/>
    <w:rsid w:val="00C405EF"/>
    <w:rsid w:val="00C4158F"/>
    <w:rsid w:val="00C42246"/>
    <w:rsid w:val="00C4290F"/>
    <w:rsid w:val="00C42ADD"/>
    <w:rsid w:val="00C42C41"/>
    <w:rsid w:val="00C4353B"/>
    <w:rsid w:val="00C4359E"/>
    <w:rsid w:val="00C444D2"/>
    <w:rsid w:val="00C44612"/>
    <w:rsid w:val="00C44D1C"/>
    <w:rsid w:val="00C45FB2"/>
    <w:rsid w:val="00C46C8B"/>
    <w:rsid w:val="00C476F5"/>
    <w:rsid w:val="00C47BE3"/>
    <w:rsid w:val="00C50BB2"/>
    <w:rsid w:val="00C50DAA"/>
    <w:rsid w:val="00C52797"/>
    <w:rsid w:val="00C5285E"/>
    <w:rsid w:val="00C537ED"/>
    <w:rsid w:val="00C542E3"/>
    <w:rsid w:val="00C544AA"/>
    <w:rsid w:val="00C55087"/>
    <w:rsid w:val="00C5674E"/>
    <w:rsid w:val="00C568C0"/>
    <w:rsid w:val="00C56977"/>
    <w:rsid w:val="00C572CA"/>
    <w:rsid w:val="00C57847"/>
    <w:rsid w:val="00C578AD"/>
    <w:rsid w:val="00C57F9D"/>
    <w:rsid w:val="00C61139"/>
    <w:rsid w:val="00C6139A"/>
    <w:rsid w:val="00C6208C"/>
    <w:rsid w:val="00C63456"/>
    <w:rsid w:val="00C6356A"/>
    <w:rsid w:val="00C63E7C"/>
    <w:rsid w:val="00C63EAD"/>
    <w:rsid w:val="00C6432B"/>
    <w:rsid w:val="00C64452"/>
    <w:rsid w:val="00C650CA"/>
    <w:rsid w:val="00C651F4"/>
    <w:rsid w:val="00C657BD"/>
    <w:rsid w:val="00C65A03"/>
    <w:rsid w:val="00C66554"/>
    <w:rsid w:val="00C667F6"/>
    <w:rsid w:val="00C66C1A"/>
    <w:rsid w:val="00C66E9F"/>
    <w:rsid w:val="00C67039"/>
    <w:rsid w:val="00C67182"/>
    <w:rsid w:val="00C6791C"/>
    <w:rsid w:val="00C67D50"/>
    <w:rsid w:val="00C67D70"/>
    <w:rsid w:val="00C70CC9"/>
    <w:rsid w:val="00C712F4"/>
    <w:rsid w:val="00C722AE"/>
    <w:rsid w:val="00C722D7"/>
    <w:rsid w:val="00C73600"/>
    <w:rsid w:val="00C73FCD"/>
    <w:rsid w:val="00C740F7"/>
    <w:rsid w:val="00C74FD2"/>
    <w:rsid w:val="00C757BC"/>
    <w:rsid w:val="00C75EFE"/>
    <w:rsid w:val="00C77020"/>
    <w:rsid w:val="00C77438"/>
    <w:rsid w:val="00C778CF"/>
    <w:rsid w:val="00C80B96"/>
    <w:rsid w:val="00C81078"/>
    <w:rsid w:val="00C81D7E"/>
    <w:rsid w:val="00C82164"/>
    <w:rsid w:val="00C8245B"/>
    <w:rsid w:val="00C82D41"/>
    <w:rsid w:val="00C83E7A"/>
    <w:rsid w:val="00C840FB"/>
    <w:rsid w:val="00C84338"/>
    <w:rsid w:val="00C8562D"/>
    <w:rsid w:val="00C86BF4"/>
    <w:rsid w:val="00C872A7"/>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03"/>
    <w:rsid w:val="00C96ECD"/>
    <w:rsid w:val="00C979E7"/>
    <w:rsid w:val="00CA0957"/>
    <w:rsid w:val="00CA0B12"/>
    <w:rsid w:val="00CA0F8E"/>
    <w:rsid w:val="00CA173A"/>
    <w:rsid w:val="00CA32F9"/>
    <w:rsid w:val="00CA3762"/>
    <w:rsid w:val="00CA40A1"/>
    <w:rsid w:val="00CA43E8"/>
    <w:rsid w:val="00CA4AF5"/>
    <w:rsid w:val="00CA51E5"/>
    <w:rsid w:val="00CA5465"/>
    <w:rsid w:val="00CA5560"/>
    <w:rsid w:val="00CA5D70"/>
    <w:rsid w:val="00CA5D7B"/>
    <w:rsid w:val="00CA6782"/>
    <w:rsid w:val="00CA694E"/>
    <w:rsid w:val="00CA6A7E"/>
    <w:rsid w:val="00CA6C4C"/>
    <w:rsid w:val="00CA6CB3"/>
    <w:rsid w:val="00CA6E8E"/>
    <w:rsid w:val="00CA7D95"/>
    <w:rsid w:val="00CB035D"/>
    <w:rsid w:val="00CB0404"/>
    <w:rsid w:val="00CB0726"/>
    <w:rsid w:val="00CB0F16"/>
    <w:rsid w:val="00CB1389"/>
    <w:rsid w:val="00CB3543"/>
    <w:rsid w:val="00CB3BB8"/>
    <w:rsid w:val="00CB5F65"/>
    <w:rsid w:val="00CB6B2D"/>
    <w:rsid w:val="00CB721E"/>
    <w:rsid w:val="00CB762F"/>
    <w:rsid w:val="00CC0D43"/>
    <w:rsid w:val="00CC0F68"/>
    <w:rsid w:val="00CC13E0"/>
    <w:rsid w:val="00CC1A24"/>
    <w:rsid w:val="00CC1AAD"/>
    <w:rsid w:val="00CC2391"/>
    <w:rsid w:val="00CC280B"/>
    <w:rsid w:val="00CC3659"/>
    <w:rsid w:val="00CC3A5D"/>
    <w:rsid w:val="00CC52F0"/>
    <w:rsid w:val="00CC54F5"/>
    <w:rsid w:val="00CC59CF"/>
    <w:rsid w:val="00CC60A1"/>
    <w:rsid w:val="00CC6A6F"/>
    <w:rsid w:val="00CC7017"/>
    <w:rsid w:val="00CC7726"/>
    <w:rsid w:val="00CD052D"/>
    <w:rsid w:val="00CD0EEA"/>
    <w:rsid w:val="00CD18B5"/>
    <w:rsid w:val="00CD3465"/>
    <w:rsid w:val="00CD3E8B"/>
    <w:rsid w:val="00CD4315"/>
    <w:rsid w:val="00CD4674"/>
    <w:rsid w:val="00CD4812"/>
    <w:rsid w:val="00CD5567"/>
    <w:rsid w:val="00CD66B6"/>
    <w:rsid w:val="00CD71AF"/>
    <w:rsid w:val="00CD71B4"/>
    <w:rsid w:val="00CE05EE"/>
    <w:rsid w:val="00CE070F"/>
    <w:rsid w:val="00CE1324"/>
    <w:rsid w:val="00CE2E66"/>
    <w:rsid w:val="00CE3572"/>
    <w:rsid w:val="00CE35B0"/>
    <w:rsid w:val="00CE3C5B"/>
    <w:rsid w:val="00CE469A"/>
    <w:rsid w:val="00CE568B"/>
    <w:rsid w:val="00CE69CA"/>
    <w:rsid w:val="00CE7292"/>
    <w:rsid w:val="00CE7AF1"/>
    <w:rsid w:val="00CE7B95"/>
    <w:rsid w:val="00CF0629"/>
    <w:rsid w:val="00CF0BA8"/>
    <w:rsid w:val="00CF0BFA"/>
    <w:rsid w:val="00CF1434"/>
    <w:rsid w:val="00CF2704"/>
    <w:rsid w:val="00CF40AB"/>
    <w:rsid w:val="00CF4F0B"/>
    <w:rsid w:val="00CF5243"/>
    <w:rsid w:val="00CF5CFD"/>
    <w:rsid w:val="00CF6047"/>
    <w:rsid w:val="00CF60D4"/>
    <w:rsid w:val="00CF78EC"/>
    <w:rsid w:val="00D002BA"/>
    <w:rsid w:val="00D00AD2"/>
    <w:rsid w:val="00D0157F"/>
    <w:rsid w:val="00D019E4"/>
    <w:rsid w:val="00D01F4C"/>
    <w:rsid w:val="00D0285A"/>
    <w:rsid w:val="00D02DD3"/>
    <w:rsid w:val="00D02E48"/>
    <w:rsid w:val="00D03E77"/>
    <w:rsid w:val="00D03F8B"/>
    <w:rsid w:val="00D040D9"/>
    <w:rsid w:val="00D0418B"/>
    <w:rsid w:val="00D04316"/>
    <w:rsid w:val="00D056DD"/>
    <w:rsid w:val="00D0680D"/>
    <w:rsid w:val="00D1011D"/>
    <w:rsid w:val="00D107B2"/>
    <w:rsid w:val="00D11014"/>
    <w:rsid w:val="00D11553"/>
    <w:rsid w:val="00D11C9F"/>
    <w:rsid w:val="00D123CF"/>
    <w:rsid w:val="00D1262B"/>
    <w:rsid w:val="00D128A8"/>
    <w:rsid w:val="00D128C9"/>
    <w:rsid w:val="00D13403"/>
    <w:rsid w:val="00D135BD"/>
    <w:rsid w:val="00D13E04"/>
    <w:rsid w:val="00D15C90"/>
    <w:rsid w:val="00D169FB"/>
    <w:rsid w:val="00D16C67"/>
    <w:rsid w:val="00D174E7"/>
    <w:rsid w:val="00D2039B"/>
    <w:rsid w:val="00D20B86"/>
    <w:rsid w:val="00D2219B"/>
    <w:rsid w:val="00D2287C"/>
    <w:rsid w:val="00D2297E"/>
    <w:rsid w:val="00D229BE"/>
    <w:rsid w:val="00D23AAD"/>
    <w:rsid w:val="00D23C44"/>
    <w:rsid w:val="00D23EAC"/>
    <w:rsid w:val="00D24220"/>
    <w:rsid w:val="00D242AB"/>
    <w:rsid w:val="00D2447E"/>
    <w:rsid w:val="00D25201"/>
    <w:rsid w:val="00D2544F"/>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CA2"/>
    <w:rsid w:val="00D35E98"/>
    <w:rsid w:val="00D364B9"/>
    <w:rsid w:val="00D3653D"/>
    <w:rsid w:val="00D36D39"/>
    <w:rsid w:val="00D37A56"/>
    <w:rsid w:val="00D400B1"/>
    <w:rsid w:val="00D406B6"/>
    <w:rsid w:val="00D40726"/>
    <w:rsid w:val="00D40928"/>
    <w:rsid w:val="00D40A2A"/>
    <w:rsid w:val="00D42028"/>
    <w:rsid w:val="00D42260"/>
    <w:rsid w:val="00D42503"/>
    <w:rsid w:val="00D431AD"/>
    <w:rsid w:val="00D4365D"/>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61D"/>
    <w:rsid w:val="00D518E8"/>
    <w:rsid w:val="00D5236D"/>
    <w:rsid w:val="00D52A2C"/>
    <w:rsid w:val="00D5318B"/>
    <w:rsid w:val="00D5355C"/>
    <w:rsid w:val="00D53AED"/>
    <w:rsid w:val="00D53C3E"/>
    <w:rsid w:val="00D54182"/>
    <w:rsid w:val="00D54296"/>
    <w:rsid w:val="00D54F14"/>
    <w:rsid w:val="00D55751"/>
    <w:rsid w:val="00D56423"/>
    <w:rsid w:val="00D57079"/>
    <w:rsid w:val="00D5707F"/>
    <w:rsid w:val="00D5736B"/>
    <w:rsid w:val="00D57D14"/>
    <w:rsid w:val="00D6038F"/>
    <w:rsid w:val="00D61301"/>
    <w:rsid w:val="00D61770"/>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49E5"/>
    <w:rsid w:val="00D85338"/>
    <w:rsid w:val="00D8680D"/>
    <w:rsid w:val="00D86841"/>
    <w:rsid w:val="00D86C72"/>
    <w:rsid w:val="00D90009"/>
    <w:rsid w:val="00D90013"/>
    <w:rsid w:val="00D90537"/>
    <w:rsid w:val="00D918E0"/>
    <w:rsid w:val="00D9268F"/>
    <w:rsid w:val="00D93167"/>
    <w:rsid w:val="00D93777"/>
    <w:rsid w:val="00D93D00"/>
    <w:rsid w:val="00D9444A"/>
    <w:rsid w:val="00D94850"/>
    <w:rsid w:val="00D94A00"/>
    <w:rsid w:val="00D9687E"/>
    <w:rsid w:val="00D96F51"/>
    <w:rsid w:val="00D9750A"/>
    <w:rsid w:val="00D97E94"/>
    <w:rsid w:val="00DA1170"/>
    <w:rsid w:val="00DA1E70"/>
    <w:rsid w:val="00DA209D"/>
    <w:rsid w:val="00DA2144"/>
    <w:rsid w:val="00DA232C"/>
    <w:rsid w:val="00DA2AC2"/>
    <w:rsid w:val="00DA2B58"/>
    <w:rsid w:val="00DA31B8"/>
    <w:rsid w:val="00DA328A"/>
    <w:rsid w:val="00DA3603"/>
    <w:rsid w:val="00DA3785"/>
    <w:rsid w:val="00DA3DC3"/>
    <w:rsid w:val="00DA3E24"/>
    <w:rsid w:val="00DA427E"/>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976"/>
    <w:rsid w:val="00DC1A00"/>
    <w:rsid w:val="00DC368F"/>
    <w:rsid w:val="00DC4171"/>
    <w:rsid w:val="00DC42EB"/>
    <w:rsid w:val="00DC4414"/>
    <w:rsid w:val="00DC5350"/>
    <w:rsid w:val="00DC5850"/>
    <w:rsid w:val="00DC5D89"/>
    <w:rsid w:val="00DC7140"/>
    <w:rsid w:val="00DC7693"/>
    <w:rsid w:val="00DC7C04"/>
    <w:rsid w:val="00DC7C07"/>
    <w:rsid w:val="00DD04F7"/>
    <w:rsid w:val="00DD0A62"/>
    <w:rsid w:val="00DD0C03"/>
    <w:rsid w:val="00DD0FB6"/>
    <w:rsid w:val="00DD17AB"/>
    <w:rsid w:val="00DD24DC"/>
    <w:rsid w:val="00DD2EC6"/>
    <w:rsid w:val="00DD40F3"/>
    <w:rsid w:val="00DD44B2"/>
    <w:rsid w:val="00DD481F"/>
    <w:rsid w:val="00DD5A26"/>
    <w:rsid w:val="00DD5E65"/>
    <w:rsid w:val="00DD6386"/>
    <w:rsid w:val="00DD75ED"/>
    <w:rsid w:val="00DD7F54"/>
    <w:rsid w:val="00DE140D"/>
    <w:rsid w:val="00DE147E"/>
    <w:rsid w:val="00DE394F"/>
    <w:rsid w:val="00DE41DF"/>
    <w:rsid w:val="00DE4ACD"/>
    <w:rsid w:val="00DE51CC"/>
    <w:rsid w:val="00DE5CF4"/>
    <w:rsid w:val="00DE60E7"/>
    <w:rsid w:val="00DE66C3"/>
    <w:rsid w:val="00DE680D"/>
    <w:rsid w:val="00DE69EF"/>
    <w:rsid w:val="00DE69F5"/>
    <w:rsid w:val="00DE6E9C"/>
    <w:rsid w:val="00DE6FFE"/>
    <w:rsid w:val="00DE767F"/>
    <w:rsid w:val="00DF0349"/>
    <w:rsid w:val="00DF072C"/>
    <w:rsid w:val="00DF0945"/>
    <w:rsid w:val="00DF1FB6"/>
    <w:rsid w:val="00DF234E"/>
    <w:rsid w:val="00DF2CF7"/>
    <w:rsid w:val="00DF4331"/>
    <w:rsid w:val="00DF457B"/>
    <w:rsid w:val="00DF46D1"/>
    <w:rsid w:val="00DF4861"/>
    <w:rsid w:val="00DF57E4"/>
    <w:rsid w:val="00DF59A9"/>
    <w:rsid w:val="00DF5D59"/>
    <w:rsid w:val="00DF614F"/>
    <w:rsid w:val="00DF6590"/>
    <w:rsid w:val="00DF6619"/>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F85"/>
    <w:rsid w:val="00E13075"/>
    <w:rsid w:val="00E130A4"/>
    <w:rsid w:val="00E137DF"/>
    <w:rsid w:val="00E14749"/>
    <w:rsid w:val="00E147ED"/>
    <w:rsid w:val="00E15413"/>
    <w:rsid w:val="00E15D04"/>
    <w:rsid w:val="00E167DB"/>
    <w:rsid w:val="00E167F4"/>
    <w:rsid w:val="00E1686D"/>
    <w:rsid w:val="00E16A86"/>
    <w:rsid w:val="00E16EA4"/>
    <w:rsid w:val="00E1718C"/>
    <w:rsid w:val="00E17A6A"/>
    <w:rsid w:val="00E17D00"/>
    <w:rsid w:val="00E202B5"/>
    <w:rsid w:val="00E2062E"/>
    <w:rsid w:val="00E21125"/>
    <w:rsid w:val="00E2131C"/>
    <w:rsid w:val="00E21398"/>
    <w:rsid w:val="00E214FE"/>
    <w:rsid w:val="00E24A7C"/>
    <w:rsid w:val="00E25AB8"/>
    <w:rsid w:val="00E25C5D"/>
    <w:rsid w:val="00E25EDD"/>
    <w:rsid w:val="00E26037"/>
    <w:rsid w:val="00E26473"/>
    <w:rsid w:val="00E264EB"/>
    <w:rsid w:val="00E2675C"/>
    <w:rsid w:val="00E32241"/>
    <w:rsid w:val="00E32363"/>
    <w:rsid w:val="00E32F7F"/>
    <w:rsid w:val="00E34B26"/>
    <w:rsid w:val="00E35BFE"/>
    <w:rsid w:val="00E37554"/>
    <w:rsid w:val="00E377A7"/>
    <w:rsid w:val="00E37801"/>
    <w:rsid w:val="00E37949"/>
    <w:rsid w:val="00E403B6"/>
    <w:rsid w:val="00E40B6F"/>
    <w:rsid w:val="00E41E3F"/>
    <w:rsid w:val="00E422CF"/>
    <w:rsid w:val="00E42D64"/>
    <w:rsid w:val="00E42F0E"/>
    <w:rsid w:val="00E448BE"/>
    <w:rsid w:val="00E45978"/>
    <w:rsid w:val="00E46826"/>
    <w:rsid w:val="00E46942"/>
    <w:rsid w:val="00E4738A"/>
    <w:rsid w:val="00E477D6"/>
    <w:rsid w:val="00E5046C"/>
    <w:rsid w:val="00E50F0F"/>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4091"/>
    <w:rsid w:val="00E6413C"/>
    <w:rsid w:val="00E643D7"/>
    <w:rsid w:val="00E64A1B"/>
    <w:rsid w:val="00E655E7"/>
    <w:rsid w:val="00E6682B"/>
    <w:rsid w:val="00E670EF"/>
    <w:rsid w:val="00E67211"/>
    <w:rsid w:val="00E6755E"/>
    <w:rsid w:val="00E67759"/>
    <w:rsid w:val="00E705FB"/>
    <w:rsid w:val="00E712CB"/>
    <w:rsid w:val="00E7170F"/>
    <w:rsid w:val="00E71C5C"/>
    <w:rsid w:val="00E7332D"/>
    <w:rsid w:val="00E73359"/>
    <w:rsid w:val="00E73B58"/>
    <w:rsid w:val="00E743AD"/>
    <w:rsid w:val="00E747F6"/>
    <w:rsid w:val="00E74833"/>
    <w:rsid w:val="00E749A1"/>
    <w:rsid w:val="00E75EA3"/>
    <w:rsid w:val="00E75F78"/>
    <w:rsid w:val="00E76018"/>
    <w:rsid w:val="00E763EA"/>
    <w:rsid w:val="00E76776"/>
    <w:rsid w:val="00E76DE7"/>
    <w:rsid w:val="00E770F2"/>
    <w:rsid w:val="00E81D41"/>
    <w:rsid w:val="00E81ED7"/>
    <w:rsid w:val="00E82568"/>
    <w:rsid w:val="00E82607"/>
    <w:rsid w:val="00E826A9"/>
    <w:rsid w:val="00E82A32"/>
    <w:rsid w:val="00E82D58"/>
    <w:rsid w:val="00E82F6B"/>
    <w:rsid w:val="00E846F6"/>
    <w:rsid w:val="00E85171"/>
    <w:rsid w:val="00E85BB6"/>
    <w:rsid w:val="00E860CB"/>
    <w:rsid w:val="00E86E2F"/>
    <w:rsid w:val="00E87396"/>
    <w:rsid w:val="00E87BA2"/>
    <w:rsid w:val="00E87F44"/>
    <w:rsid w:val="00E90218"/>
    <w:rsid w:val="00E91665"/>
    <w:rsid w:val="00E918DE"/>
    <w:rsid w:val="00E937DE"/>
    <w:rsid w:val="00E942C8"/>
    <w:rsid w:val="00E94645"/>
    <w:rsid w:val="00E959E4"/>
    <w:rsid w:val="00E9642D"/>
    <w:rsid w:val="00E96628"/>
    <w:rsid w:val="00E9697C"/>
    <w:rsid w:val="00E96FB1"/>
    <w:rsid w:val="00EA055E"/>
    <w:rsid w:val="00EA07C4"/>
    <w:rsid w:val="00EA11FB"/>
    <w:rsid w:val="00EA16D8"/>
    <w:rsid w:val="00EA1960"/>
    <w:rsid w:val="00EA1F9A"/>
    <w:rsid w:val="00EA2F45"/>
    <w:rsid w:val="00EA4D38"/>
    <w:rsid w:val="00EA4FE0"/>
    <w:rsid w:val="00EA6E25"/>
    <w:rsid w:val="00EB0162"/>
    <w:rsid w:val="00EB0751"/>
    <w:rsid w:val="00EB07F5"/>
    <w:rsid w:val="00EB0CC0"/>
    <w:rsid w:val="00EB0DCB"/>
    <w:rsid w:val="00EB116C"/>
    <w:rsid w:val="00EB143F"/>
    <w:rsid w:val="00EB2797"/>
    <w:rsid w:val="00EB297D"/>
    <w:rsid w:val="00EB3002"/>
    <w:rsid w:val="00EB3AE6"/>
    <w:rsid w:val="00EB3F7F"/>
    <w:rsid w:val="00EB49C1"/>
    <w:rsid w:val="00EB4B1D"/>
    <w:rsid w:val="00EB518D"/>
    <w:rsid w:val="00EB5780"/>
    <w:rsid w:val="00EB5F60"/>
    <w:rsid w:val="00EB653D"/>
    <w:rsid w:val="00EB73D0"/>
    <w:rsid w:val="00EC2891"/>
    <w:rsid w:val="00EC3292"/>
    <w:rsid w:val="00EC3AC0"/>
    <w:rsid w:val="00EC3C80"/>
    <w:rsid w:val="00EC46BF"/>
    <w:rsid w:val="00EC4A3D"/>
    <w:rsid w:val="00EC4AAF"/>
    <w:rsid w:val="00EC4C64"/>
    <w:rsid w:val="00EC4EA0"/>
    <w:rsid w:val="00EC53A8"/>
    <w:rsid w:val="00EC5995"/>
    <w:rsid w:val="00EC6D7F"/>
    <w:rsid w:val="00EC7A0B"/>
    <w:rsid w:val="00EC7B73"/>
    <w:rsid w:val="00EC7D87"/>
    <w:rsid w:val="00EC7F6C"/>
    <w:rsid w:val="00ED091A"/>
    <w:rsid w:val="00ED0932"/>
    <w:rsid w:val="00ED1A22"/>
    <w:rsid w:val="00ED2131"/>
    <w:rsid w:val="00ED2E83"/>
    <w:rsid w:val="00ED35EE"/>
    <w:rsid w:val="00ED38FB"/>
    <w:rsid w:val="00ED6266"/>
    <w:rsid w:val="00ED6446"/>
    <w:rsid w:val="00ED6B19"/>
    <w:rsid w:val="00ED6BA3"/>
    <w:rsid w:val="00ED708B"/>
    <w:rsid w:val="00ED758D"/>
    <w:rsid w:val="00ED75FB"/>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526B"/>
    <w:rsid w:val="00EE55EB"/>
    <w:rsid w:val="00EE59B9"/>
    <w:rsid w:val="00EE78B5"/>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7083"/>
    <w:rsid w:val="00EF78AE"/>
    <w:rsid w:val="00EF7B91"/>
    <w:rsid w:val="00EF7C06"/>
    <w:rsid w:val="00F0002C"/>
    <w:rsid w:val="00F02307"/>
    <w:rsid w:val="00F02726"/>
    <w:rsid w:val="00F0280B"/>
    <w:rsid w:val="00F029E5"/>
    <w:rsid w:val="00F02ED8"/>
    <w:rsid w:val="00F0340B"/>
    <w:rsid w:val="00F03704"/>
    <w:rsid w:val="00F03CE0"/>
    <w:rsid w:val="00F043A6"/>
    <w:rsid w:val="00F04ED8"/>
    <w:rsid w:val="00F05028"/>
    <w:rsid w:val="00F0561C"/>
    <w:rsid w:val="00F10119"/>
    <w:rsid w:val="00F11705"/>
    <w:rsid w:val="00F11BD8"/>
    <w:rsid w:val="00F11EB3"/>
    <w:rsid w:val="00F1281C"/>
    <w:rsid w:val="00F128CE"/>
    <w:rsid w:val="00F12C32"/>
    <w:rsid w:val="00F15A46"/>
    <w:rsid w:val="00F15E4F"/>
    <w:rsid w:val="00F16F73"/>
    <w:rsid w:val="00F17859"/>
    <w:rsid w:val="00F17F3E"/>
    <w:rsid w:val="00F205E4"/>
    <w:rsid w:val="00F209D6"/>
    <w:rsid w:val="00F20BF0"/>
    <w:rsid w:val="00F21136"/>
    <w:rsid w:val="00F21C31"/>
    <w:rsid w:val="00F21F4F"/>
    <w:rsid w:val="00F2217D"/>
    <w:rsid w:val="00F23020"/>
    <w:rsid w:val="00F23BD4"/>
    <w:rsid w:val="00F246D5"/>
    <w:rsid w:val="00F24D99"/>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E81"/>
    <w:rsid w:val="00F4278F"/>
    <w:rsid w:val="00F42A93"/>
    <w:rsid w:val="00F436F1"/>
    <w:rsid w:val="00F43A7B"/>
    <w:rsid w:val="00F45072"/>
    <w:rsid w:val="00F45209"/>
    <w:rsid w:val="00F45775"/>
    <w:rsid w:val="00F46209"/>
    <w:rsid w:val="00F46A22"/>
    <w:rsid w:val="00F46C61"/>
    <w:rsid w:val="00F50AEA"/>
    <w:rsid w:val="00F51CFD"/>
    <w:rsid w:val="00F52132"/>
    <w:rsid w:val="00F52DAD"/>
    <w:rsid w:val="00F536C3"/>
    <w:rsid w:val="00F53B95"/>
    <w:rsid w:val="00F53F94"/>
    <w:rsid w:val="00F54502"/>
    <w:rsid w:val="00F54AB3"/>
    <w:rsid w:val="00F551AD"/>
    <w:rsid w:val="00F554A1"/>
    <w:rsid w:val="00F5678D"/>
    <w:rsid w:val="00F56AE1"/>
    <w:rsid w:val="00F57406"/>
    <w:rsid w:val="00F6023F"/>
    <w:rsid w:val="00F60402"/>
    <w:rsid w:val="00F60704"/>
    <w:rsid w:val="00F60D68"/>
    <w:rsid w:val="00F61A81"/>
    <w:rsid w:val="00F61A8A"/>
    <w:rsid w:val="00F62B5B"/>
    <w:rsid w:val="00F6341B"/>
    <w:rsid w:val="00F63595"/>
    <w:rsid w:val="00F6429E"/>
    <w:rsid w:val="00F65017"/>
    <w:rsid w:val="00F651CF"/>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7BB4"/>
    <w:rsid w:val="00F77F94"/>
    <w:rsid w:val="00F80D5C"/>
    <w:rsid w:val="00F81E80"/>
    <w:rsid w:val="00F82DF8"/>
    <w:rsid w:val="00F82FC0"/>
    <w:rsid w:val="00F83F05"/>
    <w:rsid w:val="00F84497"/>
    <w:rsid w:val="00F84E44"/>
    <w:rsid w:val="00F85513"/>
    <w:rsid w:val="00F87AD8"/>
    <w:rsid w:val="00F90F2D"/>
    <w:rsid w:val="00F90F37"/>
    <w:rsid w:val="00F916F9"/>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3AC6"/>
    <w:rsid w:val="00FA4BE8"/>
    <w:rsid w:val="00FA5947"/>
    <w:rsid w:val="00FA6EB9"/>
    <w:rsid w:val="00FA7847"/>
    <w:rsid w:val="00FA7A4E"/>
    <w:rsid w:val="00FA7BF9"/>
    <w:rsid w:val="00FB0460"/>
    <w:rsid w:val="00FB0C60"/>
    <w:rsid w:val="00FB2029"/>
    <w:rsid w:val="00FB3598"/>
    <w:rsid w:val="00FB3E50"/>
    <w:rsid w:val="00FB50B6"/>
    <w:rsid w:val="00FB5499"/>
    <w:rsid w:val="00FB5DE3"/>
    <w:rsid w:val="00FB624F"/>
    <w:rsid w:val="00FB7FE3"/>
    <w:rsid w:val="00FC0486"/>
    <w:rsid w:val="00FC0C14"/>
    <w:rsid w:val="00FC2181"/>
    <w:rsid w:val="00FC2225"/>
    <w:rsid w:val="00FC2E91"/>
    <w:rsid w:val="00FC3D66"/>
    <w:rsid w:val="00FC4052"/>
    <w:rsid w:val="00FC40B5"/>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201B"/>
    <w:rsid w:val="00FD2543"/>
    <w:rsid w:val="00FD396C"/>
    <w:rsid w:val="00FD3C35"/>
    <w:rsid w:val="00FD3E4B"/>
    <w:rsid w:val="00FD4161"/>
    <w:rsid w:val="00FD4366"/>
    <w:rsid w:val="00FD4607"/>
    <w:rsid w:val="00FD55F7"/>
    <w:rsid w:val="00FD5AEA"/>
    <w:rsid w:val="00FD6EE2"/>
    <w:rsid w:val="00FD7C0B"/>
    <w:rsid w:val="00FD7F1F"/>
    <w:rsid w:val="00FE0F80"/>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2FCE"/>
    <w:rsid w:val="00FF37DA"/>
    <w:rsid w:val="00FF427C"/>
    <w:rsid w:val="00FF43CE"/>
    <w:rsid w:val="00FF4A58"/>
    <w:rsid w:val="00FF5251"/>
    <w:rsid w:val="00FF5AD9"/>
    <w:rsid w:val="00FF5B5D"/>
    <w:rsid w:val="00FF5E4A"/>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5ADA9D"/>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 w:type="character" w:styleId="af2">
    <w:name w:val="Unresolved Mention"/>
    <w:basedOn w:val="a0"/>
    <w:uiPriority w:val="99"/>
    <w:semiHidden/>
    <w:unhideWhenUsed/>
    <w:rsid w:val="00316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0158883">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05183693">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29649882">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58715392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2585211">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mber.org.il/37679/40433/52076/?id=146448" TargetMode="External"/><Relationship Id="rId18" Type="http://schemas.openxmlformats.org/officeDocument/2006/relationships/hyperlink" Target="http://www.brainsway.com" TargetMode="External"/><Relationship Id="rId26" Type="http://schemas.openxmlformats.org/officeDocument/2006/relationships/hyperlink" Target="mailto:chamber@chamber.org.il" TargetMode="External"/><Relationship Id="rId39" Type="http://schemas.openxmlformats.org/officeDocument/2006/relationships/hyperlink" Target="https://www.chamber.org.il/37679/40433/52076/?id=146455" TargetMode="External"/><Relationship Id="rId21" Type="http://schemas.openxmlformats.org/officeDocument/2006/relationships/hyperlink" Target="http://www.millenniumac.co.il" TargetMode="External"/><Relationship Id="rId34" Type="http://schemas.openxmlformats.org/officeDocument/2006/relationships/hyperlink" Target="mailto:chamber@chamber.org.i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amber.org.il/37679/40433/52076/?id=146449" TargetMode="External"/><Relationship Id="rId20" Type="http://schemas.openxmlformats.org/officeDocument/2006/relationships/hyperlink" Target="mailto:chamber@chamber.org.il" TargetMode="External"/><Relationship Id="rId29" Type="http://schemas.openxmlformats.org/officeDocument/2006/relationships/hyperlink" Target="mailto:chamber@chamber.org.il" TargetMode="External"/><Relationship Id="rId41" Type="http://schemas.openxmlformats.org/officeDocument/2006/relationships/hyperlink" Target="http://www.klir.co.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http://www.entro.security" TargetMode="External"/><Relationship Id="rId32" Type="http://schemas.openxmlformats.org/officeDocument/2006/relationships/hyperlink" Target="http://www.trisun.co.il" TargetMode="External"/><Relationship Id="rId37" Type="http://schemas.openxmlformats.org/officeDocument/2006/relationships/hyperlink" Target="mailto:chamber@chamber.org.il" TargetMode="External"/><Relationship Id="rId40" Type="http://schemas.openxmlformats.org/officeDocument/2006/relationships/hyperlink" Target="mailto:chamber@chamber.org.il" TargetMode="External"/><Relationship Id="rId5" Type="http://schemas.openxmlformats.org/officeDocument/2006/relationships/webSettings" Target="webSettings.xml"/><Relationship Id="rId15" Type="http://schemas.openxmlformats.org/officeDocument/2006/relationships/hyperlink" Target="http://www.bioview.com" TargetMode="External"/><Relationship Id="rId23" Type="http://schemas.openxmlformats.org/officeDocument/2006/relationships/hyperlink" Target="mailto:chamber@chamber.org.il" TargetMode="External"/><Relationship Id="rId28" Type="http://schemas.openxmlformats.org/officeDocument/2006/relationships/hyperlink" Target="https://www.chamber.org.il/serviceslobby/opportunities/143111/" TargetMode="External"/><Relationship Id="rId36" Type="http://schemas.openxmlformats.org/officeDocument/2006/relationships/hyperlink" Target="https://www.chamber.org.il/37679/40433/52076/?id=146454" TargetMode="External"/><Relationship Id="rId10" Type="http://schemas.openxmlformats.org/officeDocument/2006/relationships/hyperlink" Target="http://www.chamber.org.il/" TargetMode="External"/><Relationship Id="rId19" Type="http://schemas.openxmlformats.org/officeDocument/2006/relationships/hyperlink" Target="https://www.chamber.org.il/37679/40433/52076/?id=146450" TargetMode="External"/><Relationship Id="rId31" Type="http://schemas.openxmlformats.org/officeDocument/2006/relationships/hyperlink" Target="mailto:chamber@chamber.org.i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mailto:chamber@chamber.org.il" TargetMode="External"/><Relationship Id="rId22" Type="http://schemas.openxmlformats.org/officeDocument/2006/relationships/hyperlink" Target="https://www.chamber.org.il/37679/40433/52076/?id=146451" TargetMode="External"/><Relationship Id="rId27" Type="http://schemas.openxmlformats.org/officeDocument/2006/relationships/hyperlink" Target="http://www.smartexe.com" TargetMode="External"/><Relationship Id="rId30" Type="http://schemas.openxmlformats.org/officeDocument/2006/relationships/hyperlink" Target="http://www.fomoya.co.il" TargetMode="External"/><Relationship Id="rId35" Type="http://schemas.openxmlformats.org/officeDocument/2006/relationships/hyperlink" Target="http://www.cohenb.com"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https://www.chamber.org.il/37679/post-your-offer/" TargetMode="External"/><Relationship Id="rId17" Type="http://schemas.openxmlformats.org/officeDocument/2006/relationships/hyperlink" Target="mailto:chamber@chamber.org.il" TargetMode="External"/><Relationship Id="rId25" Type="http://schemas.openxmlformats.org/officeDocument/2006/relationships/hyperlink" Target="https://www.chamber.org.il/37679/40433/52076/?id=146452" TargetMode="External"/><Relationship Id="rId33" Type="http://schemas.openxmlformats.org/officeDocument/2006/relationships/hyperlink" Target="https://www.chamber.org.il/37679/40433/52076/?id=146453" TargetMode="External"/><Relationship Id="rId38" Type="http://schemas.openxmlformats.org/officeDocument/2006/relationships/hyperlink" Target="http://www.israco.co.il/hom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3B94-A12C-4042-A3A5-67E4BC5D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3159</Words>
  <Characters>15795</Characters>
  <Application>Microsoft Office Word</Application>
  <DocSecurity>0</DocSecurity>
  <Lines>131</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דצמבר 2023</vt:lpstr>
      <vt:lpstr>הזדמנויות עסקיות של חברים - נובמבר 2023</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דצמבר 2023</dc:title>
  <dc:subject>יונת</dc:subject>
  <dc:creator>yonatk</dc:creator>
  <cp:keywords>תפוצה</cp:keywords>
  <dc:description/>
  <cp:lastModifiedBy>Yonat Keren - Chamber of Commerce</cp:lastModifiedBy>
  <cp:revision>2</cp:revision>
  <cp:lastPrinted>2023-11-12T08:52:00Z</cp:lastPrinted>
  <dcterms:created xsi:type="dcterms:W3CDTF">2023-12-19T10:50:00Z</dcterms:created>
  <dcterms:modified xsi:type="dcterms:W3CDTF">2023-12-19T10:50:00Z</dcterms:modified>
</cp:coreProperties>
</file>